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E6" w:rsidRDefault="00007BF0" w:rsidP="00007BF0">
      <w:pPr>
        <w:pStyle w:val="WW-Tekstpodstawowy3"/>
        <w:tabs>
          <w:tab w:val="left" w:pos="13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92BE6" w:rsidRDefault="00870EE5" w:rsidP="00A92BE6">
      <w:pPr>
        <w:pStyle w:val="WW-Tekstpodstawowy3"/>
        <w:tabs>
          <w:tab w:val="left" w:pos="1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4</w:t>
      </w:r>
      <w:r w:rsidR="00A92BE6">
        <w:rPr>
          <w:b/>
          <w:sz w:val="24"/>
          <w:szCs w:val="24"/>
        </w:rPr>
        <w:t>/2016</w:t>
      </w:r>
    </w:p>
    <w:p w:rsidR="00A92BE6" w:rsidRDefault="00A92BE6" w:rsidP="00A92BE6">
      <w:pPr>
        <w:pStyle w:val="WW-Tekstpodstawowy3"/>
        <w:tabs>
          <w:tab w:val="left" w:pos="1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Kierownika Ośrodka Pomocy Społecznej w Kobylinie-Borzymach</w:t>
      </w:r>
    </w:p>
    <w:p w:rsidR="00A92BE6" w:rsidRDefault="00870EE5" w:rsidP="00A92BE6">
      <w:pPr>
        <w:pStyle w:val="WW-Tekstpodstawowy3"/>
        <w:tabs>
          <w:tab w:val="left" w:pos="1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14 czerwca</w:t>
      </w:r>
      <w:r w:rsidR="00A92BE6">
        <w:rPr>
          <w:b/>
          <w:sz w:val="24"/>
          <w:szCs w:val="24"/>
        </w:rPr>
        <w:t xml:space="preserve"> 2016 roku</w:t>
      </w:r>
    </w:p>
    <w:p w:rsidR="00A92BE6" w:rsidRDefault="00A92BE6" w:rsidP="00A92BE6">
      <w:pPr>
        <w:pStyle w:val="WW-Tekstpodstawowy3"/>
        <w:tabs>
          <w:tab w:val="left" w:pos="13"/>
        </w:tabs>
        <w:jc w:val="center"/>
        <w:rPr>
          <w:b/>
          <w:sz w:val="24"/>
          <w:szCs w:val="24"/>
        </w:rPr>
      </w:pPr>
    </w:p>
    <w:p w:rsidR="00A92BE6" w:rsidRDefault="00A92BE6" w:rsidP="00A92BE6">
      <w:pPr>
        <w:pStyle w:val="WW-Tekstpodstawowy3"/>
        <w:tabs>
          <w:tab w:val="left" w:pos="1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w sprawie ustalenia i wdrożenia Polityki bezpieczeństwa przetwarzania danych osobowych i danych wrażliwych w Ośrodku Pomocy Społecznej w Kobylinie-Borzymach oraz instrukcji zarządzania systemem informatycznym.</w:t>
      </w:r>
    </w:p>
    <w:p w:rsidR="00A92BE6" w:rsidRDefault="00A92BE6" w:rsidP="00A92BE6">
      <w:pPr>
        <w:pStyle w:val="WW-Tekstpodstawowy3"/>
        <w:tabs>
          <w:tab w:val="left" w:pos="13"/>
        </w:tabs>
        <w:rPr>
          <w:sz w:val="24"/>
          <w:szCs w:val="24"/>
        </w:rPr>
      </w:pPr>
    </w:p>
    <w:p w:rsidR="00A92BE6" w:rsidRDefault="00A92BE6" w:rsidP="00A92BE6">
      <w:pPr>
        <w:pStyle w:val="WW-Tekstpodstawowy3"/>
        <w:tabs>
          <w:tab w:val="left" w:pos="1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 podstawie ustawy z dnia 29 sierpnia 1997r. o ochronie danych osobowych (tj. Dz. U. z 2015r., poz.2135 z późn. zm.) oraz Rozporządzenia Ministra Spraw Wewnętrznych i Administracji z dnia 29 kwietnia 2004r. w sprawie dokumentacji przetwarzania danych osobowych oraz warunków technicznych i organizacyjnych, jakim powinny odpowiadać urządzenia i systemy informatyczne służące do przetwarzania danych osobowych (Dz.U. z 2004r. Nr 100, poz.1024) , Rozporządzenia Ministra Administracji i Cyfryzacji z dnia 11 maja 2015r. w sprawie sposobu prowadzenia przez administratora bezpieczeństwa informacji rejestru zbioru danych (Dz.U. z 2015 poz. 719) i Rozporządzenia Ministra Administracji i Cyfryzacji z dnia 11 maja 2015r. w sprawie trybu i sposobu realizacji zadań w celu zapewnienia przestrzegania przepisów o ochronie danych osobowych przez administratora bezpieczeństwa informacji – zarządzam co następuje:</w:t>
      </w:r>
    </w:p>
    <w:p w:rsidR="00A92BE6" w:rsidRDefault="00A92BE6" w:rsidP="00A92BE6">
      <w:pPr>
        <w:pStyle w:val="WW-Tekstpodstawowy3"/>
        <w:tabs>
          <w:tab w:val="left" w:pos="13"/>
        </w:tabs>
        <w:jc w:val="both"/>
        <w:rPr>
          <w:sz w:val="24"/>
          <w:szCs w:val="24"/>
        </w:rPr>
      </w:pPr>
    </w:p>
    <w:p w:rsidR="00A92BE6" w:rsidRDefault="00A92BE6" w:rsidP="00A92BE6">
      <w:pPr>
        <w:pStyle w:val="WW-Tekstpodstawowy3"/>
        <w:tabs>
          <w:tab w:val="left" w:pos="1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A92BE6" w:rsidRDefault="00A92BE6" w:rsidP="00A92BE6">
      <w:pPr>
        <w:pStyle w:val="WW-Tekstpodstawowy3"/>
        <w:tabs>
          <w:tab w:val="left" w:pos="13"/>
        </w:tabs>
        <w:jc w:val="center"/>
        <w:rPr>
          <w:b/>
          <w:sz w:val="24"/>
          <w:szCs w:val="24"/>
        </w:rPr>
      </w:pPr>
    </w:p>
    <w:p w:rsidR="00A92BE6" w:rsidRDefault="00A92BE6" w:rsidP="00A92BE6">
      <w:pPr>
        <w:pStyle w:val="WW-Tekstpodstawowy3"/>
        <w:tabs>
          <w:tab w:val="left" w:pos="13"/>
        </w:tabs>
        <w:rPr>
          <w:sz w:val="24"/>
          <w:szCs w:val="24"/>
        </w:rPr>
      </w:pPr>
      <w:r>
        <w:rPr>
          <w:sz w:val="24"/>
          <w:szCs w:val="24"/>
        </w:rPr>
        <w:t>Wprowadza się „Politykę bezpieczeństwa przetwarzania danych osobowych i danych wrażliwych w Ośrodku Pomocy Społecznej w Kobylinie-Borzymach’’ w brzmieniu stanowiącym załącznik Nr 1 do niniejszego zarządzenia.</w:t>
      </w:r>
    </w:p>
    <w:p w:rsidR="00A92BE6" w:rsidRDefault="00A92BE6" w:rsidP="00A92BE6">
      <w:pPr>
        <w:pStyle w:val="WW-Tekstpodstawowy3"/>
        <w:tabs>
          <w:tab w:val="left" w:pos="13"/>
        </w:tabs>
        <w:rPr>
          <w:sz w:val="24"/>
          <w:szCs w:val="24"/>
        </w:rPr>
      </w:pPr>
    </w:p>
    <w:p w:rsidR="00A92BE6" w:rsidRDefault="00A92BE6" w:rsidP="00A92BE6">
      <w:pPr>
        <w:pStyle w:val="WW-Tekstpodstawowy3"/>
        <w:tabs>
          <w:tab w:val="left" w:pos="1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A92BE6" w:rsidRDefault="00A92BE6" w:rsidP="00A92BE6">
      <w:pPr>
        <w:pStyle w:val="WW-Tekstpodstawowy3"/>
        <w:tabs>
          <w:tab w:val="left" w:pos="13"/>
        </w:tabs>
        <w:jc w:val="center"/>
        <w:rPr>
          <w:b/>
          <w:sz w:val="24"/>
          <w:szCs w:val="24"/>
        </w:rPr>
      </w:pPr>
    </w:p>
    <w:p w:rsidR="00A92BE6" w:rsidRDefault="00A92BE6" w:rsidP="00A92BE6">
      <w:pPr>
        <w:pStyle w:val="WW-Tekstpodstawowy3"/>
        <w:tabs>
          <w:tab w:val="left" w:pos="13"/>
        </w:tabs>
        <w:rPr>
          <w:sz w:val="24"/>
          <w:szCs w:val="24"/>
        </w:rPr>
      </w:pPr>
      <w:r>
        <w:rPr>
          <w:sz w:val="24"/>
          <w:szCs w:val="24"/>
        </w:rPr>
        <w:t>Wprowadza się „Instrukcję zarządzania systemem informatycznym w Ośrodku Pomocy Społecznej w Kobylinie-Borzymach’’ w brzmieniu stanowiącym załącznik Nr 2 do niniejszego zarządzenia.</w:t>
      </w:r>
    </w:p>
    <w:p w:rsidR="00A92BE6" w:rsidRDefault="00A92BE6" w:rsidP="00A92BE6">
      <w:pPr>
        <w:pStyle w:val="WW-Tekstpodstawowy3"/>
        <w:tabs>
          <w:tab w:val="left" w:pos="13"/>
        </w:tabs>
        <w:rPr>
          <w:sz w:val="24"/>
          <w:szCs w:val="24"/>
        </w:rPr>
      </w:pPr>
    </w:p>
    <w:p w:rsidR="00A92BE6" w:rsidRDefault="00A92BE6" w:rsidP="00A92BE6">
      <w:pPr>
        <w:pStyle w:val="WW-Tekstpodstawowy3"/>
        <w:tabs>
          <w:tab w:val="left" w:pos="1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:rsidR="00A92BE6" w:rsidRDefault="00A92BE6" w:rsidP="00A92BE6">
      <w:pPr>
        <w:pStyle w:val="WW-Tekstpodstawowy3"/>
        <w:tabs>
          <w:tab w:val="left" w:pos="13"/>
        </w:tabs>
        <w:jc w:val="center"/>
        <w:rPr>
          <w:b/>
          <w:sz w:val="24"/>
          <w:szCs w:val="24"/>
        </w:rPr>
      </w:pPr>
    </w:p>
    <w:p w:rsidR="00A92BE6" w:rsidRDefault="00A92BE6" w:rsidP="00A92BE6">
      <w:pPr>
        <w:pStyle w:val="WW-Tekstpodstawowy3"/>
        <w:tabs>
          <w:tab w:val="left" w:pos="13"/>
        </w:tabs>
        <w:rPr>
          <w:sz w:val="24"/>
          <w:szCs w:val="24"/>
        </w:rPr>
      </w:pPr>
      <w:r>
        <w:rPr>
          <w:sz w:val="24"/>
          <w:szCs w:val="24"/>
        </w:rPr>
        <w:t>Zobowiązuję się pracowników przetwarzających dane osobowe do przetwarzania reguł zawartych w dokumentach wymienionych w § 1 oraz § 2.</w:t>
      </w:r>
    </w:p>
    <w:p w:rsidR="00A92BE6" w:rsidRDefault="00A92BE6" w:rsidP="00A92BE6">
      <w:pPr>
        <w:pStyle w:val="WW-Tekstpodstawowy3"/>
        <w:tabs>
          <w:tab w:val="left" w:pos="13"/>
        </w:tabs>
        <w:rPr>
          <w:sz w:val="24"/>
          <w:szCs w:val="24"/>
        </w:rPr>
      </w:pPr>
    </w:p>
    <w:p w:rsidR="00A92BE6" w:rsidRDefault="00A92BE6" w:rsidP="00A92BE6">
      <w:pPr>
        <w:pStyle w:val="WW-Tekstpodstawowy3"/>
        <w:tabs>
          <w:tab w:val="left" w:pos="1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4.</w:t>
      </w:r>
    </w:p>
    <w:p w:rsidR="00A92BE6" w:rsidRDefault="00A92BE6" w:rsidP="00A92BE6">
      <w:pPr>
        <w:pStyle w:val="WW-Tekstpodstawowy3"/>
        <w:tabs>
          <w:tab w:val="left" w:pos="13"/>
        </w:tabs>
        <w:jc w:val="center"/>
        <w:rPr>
          <w:b/>
          <w:sz w:val="24"/>
          <w:szCs w:val="24"/>
        </w:rPr>
      </w:pPr>
    </w:p>
    <w:p w:rsidR="00A92BE6" w:rsidRDefault="00A92BE6" w:rsidP="00A92BE6">
      <w:pPr>
        <w:pStyle w:val="WW-Tekstpodstawowy3"/>
        <w:tabs>
          <w:tab w:val="left" w:pos="13"/>
        </w:tabs>
        <w:jc w:val="both"/>
        <w:rPr>
          <w:sz w:val="24"/>
          <w:szCs w:val="24"/>
        </w:rPr>
      </w:pPr>
      <w:r>
        <w:rPr>
          <w:sz w:val="24"/>
          <w:szCs w:val="24"/>
        </w:rPr>
        <w:t>Traci moc Zarządzenie Nr 2/2013 Kierownika Ośrodka Pomocy Społecznej w Kobylinie-Borzymach z dnia 29 października 2013 r. w sprawie wprowadzenia Polityki Bezpieczeństwa oraz Instrukcji Zarządzania Systemem Informatycznym służącym do przetwarzania danych osobowych w Ośrodku Pomocy Społecznej w Kobylinie-Borzymach.</w:t>
      </w:r>
    </w:p>
    <w:p w:rsidR="00A92BE6" w:rsidRDefault="00A92BE6" w:rsidP="00A92BE6">
      <w:pPr>
        <w:pStyle w:val="WW-Tekstpodstawowy3"/>
        <w:tabs>
          <w:tab w:val="left" w:pos="13"/>
        </w:tabs>
        <w:jc w:val="both"/>
        <w:rPr>
          <w:sz w:val="24"/>
          <w:szCs w:val="24"/>
        </w:rPr>
      </w:pPr>
    </w:p>
    <w:p w:rsidR="00A92BE6" w:rsidRDefault="00A92BE6" w:rsidP="00A92BE6">
      <w:pPr>
        <w:pStyle w:val="WW-Tekstpodstawowy3"/>
        <w:tabs>
          <w:tab w:val="left" w:pos="1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5.</w:t>
      </w:r>
    </w:p>
    <w:p w:rsidR="00A92BE6" w:rsidRDefault="00A92BE6" w:rsidP="00A92BE6">
      <w:pPr>
        <w:pStyle w:val="WW-Tekstpodstawowy3"/>
        <w:tabs>
          <w:tab w:val="left" w:pos="13"/>
        </w:tabs>
        <w:jc w:val="center"/>
        <w:rPr>
          <w:b/>
          <w:sz w:val="24"/>
          <w:szCs w:val="24"/>
        </w:rPr>
      </w:pPr>
    </w:p>
    <w:p w:rsidR="00A92BE6" w:rsidRDefault="00A92BE6" w:rsidP="00A92BE6">
      <w:pPr>
        <w:pStyle w:val="WW-Tekstpodstawowy3"/>
        <w:tabs>
          <w:tab w:val="left" w:pos="13"/>
        </w:tabs>
        <w:rPr>
          <w:sz w:val="24"/>
          <w:szCs w:val="24"/>
        </w:rPr>
      </w:pPr>
      <w:r>
        <w:rPr>
          <w:sz w:val="24"/>
          <w:szCs w:val="24"/>
        </w:rPr>
        <w:t>Zarządzenie wchodzi w życie z dniem podjęcia.</w:t>
      </w:r>
    </w:p>
    <w:p w:rsidR="00A92BE6" w:rsidRDefault="00A92BE6" w:rsidP="00A92BE6">
      <w:pPr>
        <w:pStyle w:val="WW-Tekstpodstawowy3"/>
        <w:tabs>
          <w:tab w:val="left" w:pos="13"/>
        </w:tabs>
        <w:jc w:val="both"/>
        <w:rPr>
          <w:sz w:val="24"/>
          <w:szCs w:val="24"/>
        </w:rPr>
      </w:pPr>
    </w:p>
    <w:p w:rsidR="00A92BE6" w:rsidRDefault="00A92BE6" w:rsidP="00007BF0">
      <w:pPr>
        <w:pStyle w:val="WW-Tekstpodstawowy3"/>
        <w:tabs>
          <w:tab w:val="left" w:pos="13"/>
        </w:tabs>
        <w:rPr>
          <w:sz w:val="20"/>
        </w:rPr>
      </w:pPr>
    </w:p>
    <w:p w:rsidR="00A92BE6" w:rsidRDefault="00A92BE6" w:rsidP="00007BF0">
      <w:pPr>
        <w:pStyle w:val="WW-Tekstpodstawowy3"/>
        <w:tabs>
          <w:tab w:val="left" w:pos="13"/>
        </w:tabs>
        <w:rPr>
          <w:sz w:val="20"/>
        </w:rPr>
      </w:pPr>
    </w:p>
    <w:p w:rsidR="00A92BE6" w:rsidRDefault="00A92BE6" w:rsidP="00007BF0">
      <w:pPr>
        <w:pStyle w:val="WW-Tekstpodstawowy3"/>
        <w:tabs>
          <w:tab w:val="left" w:pos="13"/>
        </w:tabs>
        <w:rPr>
          <w:sz w:val="20"/>
        </w:rPr>
      </w:pPr>
    </w:p>
    <w:p w:rsidR="00A92BE6" w:rsidRDefault="00A92BE6" w:rsidP="00007BF0">
      <w:pPr>
        <w:pStyle w:val="WW-Tekstpodstawowy3"/>
        <w:tabs>
          <w:tab w:val="left" w:pos="13"/>
        </w:tabs>
        <w:rPr>
          <w:sz w:val="20"/>
        </w:rPr>
      </w:pPr>
    </w:p>
    <w:p w:rsidR="00A92BE6" w:rsidRDefault="00A92BE6" w:rsidP="00007BF0">
      <w:pPr>
        <w:pStyle w:val="WW-Tekstpodstawowy3"/>
        <w:tabs>
          <w:tab w:val="left" w:pos="13"/>
        </w:tabs>
        <w:rPr>
          <w:sz w:val="20"/>
        </w:rPr>
      </w:pPr>
    </w:p>
    <w:p w:rsidR="00A92BE6" w:rsidRDefault="00A92BE6" w:rsidP="00007BF0">
      <w:pPr>
        <w:pStyle w:val="WW-Tekstpodstawowy3"/>
        <w:tabs>
          <w:tab w:val="left" w:pos="13"/>
        </w:tabs>
        <w:rPr>
          <w:sz w:val="20"/>
        </w:rPr>
      </w:pPr>
    </w:p>
    <w:p w:rsidR="00A92BE6" w:rsidRDefault="00A92BE6" w:rsidP="00007BF0">
      <w:pPr>
        <w:pStyle w:val="WW-Tekstpodstawowy3"/>
        <w:tabs>
          <w:tab w:val="left" w:pos="13"/>
        </w:tabs>
        <w:rPr>
          <w:sz w:val="20"/>
        </w:rPr>
      </w:pPr>
    </w:p>
    <w:p w:rsidR="00A92BE6" w:rsidRDefault="00A92BE6" w:rsidP="00007BF0">
      <w:pPr>
        <w:pStyle w:val="WW-Tekstpodstawowy3"/>
        <w:tabs>
          <w:tab w:val="left" w:pos="13"/>
        </w:tabs>
        <w:rPr>
          <w:sz w:val="20"/>
        </w:rPr>
      </w:pPr>
    </w:p>
    <w:p w:rsidR="00A92BE6" w:rsidRDefault="00A92BE6" w:rsidP="00007BF0">
      <w:pPr>
        <w:pStyle w:val="WW-Tekstpodstawowy3"/>
        <w:tabs>
          <w:tab w:val="left" w:pos="13"/>
        </w:tabs>
        <w:rPr>
          <w:sz w:val="20"/>
        </w:rPr>
      </w:pPr>
    </w:p>
    <w:p w:rsidR="00007BF0" w:rsidRDefault="00A92BE6" w:rsidP="00007BF0">
      <w:pPr>
        <w:pStyle w:val="WW-Tekstpodstawowy3"/>
        <w:tabs>
          <w:tab w:val="left" w:pos="13"/>
        </w:tabs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D2EE4">
        <w:rPr>
          <w:sz w:val="20"/>
        </w:rPr>
        <w:t>Załącznik Nr 1/2016</w:t>
      </w:r>
    </w:p>
    <w:p w:rsidR="00007BF0" w:rsidRDefault="00870EE5" w:rsidP="00007BF0">
      <w:pPr>
        <w:pStyle w:val="WW-Tekstpodstawowy3"/>
        <w:tabs>
          <w:tab w:val="left" w:pos="13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 Zarządzenia Nr 4</w:t>
      </w:r>
      <w:r w:rsidR="00007BF0">
        <w:rPr>
          <w:sz w:val="20"/>
        </w:rPr>
        <w:t xml:space="preserve">/2016 </w:t>
      </w:r>
      <w:r w:rsidR="00007BF0">
        <w:rPr>
          <w:sz w:val="20"/>
        </w:rPr>
        <w:tab/>
      </w:r>
      <w:r w:rsidR="00007BF0">
        <w:rPr>
          <w:sz w:val="20"/>
        </w:rPr>
        <w:tab/>
      </w:r>
      <w:r w:rsidR="00007BF0">
        <w:rPr>
          <w:sz w:val="20"/>
        </w:rPr>
        <w:tab/>
      </w:r>
      <w:r w:rsidR="00007BF0">
        <w:rPr>
          <w:sz w:val="20"/>
        </w:rPr>
        <w:tab/>
      </w:r>
      <w:r w:rsidR="00007BF0">
        <w:rPr>
          <w:sz w:val="20"/>
        </w:rPr>
        <w:tab/>
      </w:r>
      <w:r w:rsidR="00007BF0">
        <w:rPr>
          <w:sz w:val="20"/>
        </w:rPr>
        <w:tab/>
      </w:r>
      <w:r w:rsidR="00007BF0">
        <w:rPr>
          <w:sz w:val="20"/>
        </w:rPr>
        <w:tab/>
      </w:r>
      <w:r w:rsidR="00007BF0">
        <w:rPr>
          <w:sz w:val="20"/>
        </w:rPr>
        <w:tab/>
      </w:r>
      <w:r w:rsidR="00007BF0">
        <w:rPr>
          <w:sz w:val="20"/>
        </w:rPr>
        <w:tab/>
      </w:r>
      <w:r w:rsidR="00007BF0">
        <w:rPr>
          <w:sz w:val="20"/>
        </w:rPr>
        <w:tab/>
        <w:t xml:space="preserve">     </w:t>
      </w:r>
      <w:r w:rsidR="00007BF0">
        <w:rPr>
          <w:sz w:val="20"/>
        </w:rPr>
        <w:tab/>
      </w:r>
      <w:r w:rsidR="00007BF0">
        <w:rPr>
          <w:sz w:val="20"/>
        </w:rPr>
        <w:tab/>
        <w:t xml:space="preserve">Kierownika Ośrodka Pomocy Społecznej </w:t>
      </w:r>
    </w:p>
    <w:p w:rsidR="00007BF0" w:rsidRDefault="00007BF0" w:rsidP="00007BF0">
      <w:pPr>
        <w:pStyle w:val="WW-Tekstpodstawowy3"/>
        <w:tabs>
          <w:tab w:val="left" w:pos="13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 Kobylinie Borzymach</w:t>
      </w:r>
    </w:p>
    <w:p w:rsidR="00007BF0" w:rsidRDefault="00870EE5" w:rsidP="00007BF0">
      <w:pPr>
        <w:pStyle w:val="WW-Tekstpodstawowy3"/>
        <w:tabs>
          <w:tab w:val="left" w:pos="13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 dnia 14 czerwca</w:t>
      </w:r>
      <w:r w:rsidR="00007BF0">
        <w:rPr>
          <w:sz w:val="20"/>
        </w:rPr>
        <w:t xml:space="preserve"> 2016 r.</w:t>
      </w:r>
    </w:p>
    <w:p w:rsidR="009C03D3" w:rsidRDefault="00007BF0" w:rsidP="002A035E">
      <w:pPr>
        <w:pStyle w:val="WW-Tekstpodstawowy3"/>
        <w:tabs>
          <w:tab w:val="left" w:pos="13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C03D3">
        <w:rPr>
          <w:sz w:val="20"/>
        </w:rPr>
        <w:tab/>
      </w:r>
      <w:r w:rsidR="009C03D3">
        <w:rPr>
          <w:sz w:val="20"/>
        </w:rPr>
        <w:tab/>
      </w:r>
      <w:r w:rsidR="009C03D3">
        <w:rPr>
          <w:sz w:val="20"/>
        </w:rPr>
        <w:tab/>
      </w:r>
      <w:r w:rsidR="009C03D3">
        <w:rPr>
          <w:sz w:val="20"/>
        </w:rPr>
        <w:tab/>
      </w:r>
      <w:r w:rsidR="009C03D3">
        <w:rPr>
          <w:sz w:val="20"/>
        </w:rPr>
        <w:tab/>
      </w:r>
      <w:r w:rsidR="009C03D3">
        <w:rPr>
          <w:sz w:val="20"/>
        </w:rPr>
        <w:tab/>
      </w:r>
    </w:p>
    <w:p w:rsidR="009C03D3" w:rsidRDefault="009C03D3" w:rsidP="009C03D3">
      <w:pPr>
        <w:pStyle w:val="Standard"/>
        <w:autoSpaceDE w:val="0"/>
        <w:ind w:left="30"/>
        <w:jc w:val="right"/>
      </w:pPr>
    </w:p>
    <w:p w:rsidR="009C03D3" w:rsidRPr="00F41C5D" w:rsidRDefault="009C03D3" w:rsidP="009C03D3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50"/>
          <w:szCs w:val="50"/>
        </w:rPr>
        <w:t xml:space="preserve"> </w:t>
      </w:r>
      <w:r w:rsidRPr="00F41C5D">
        <w:rPr>
          <w:b/>
          <w:bCs/>
          <w:sz w:val="28"/>
          <w:szCs w:val="28"/>
        </w:rPr>
        <w:t xml:space="preserve">POLITYKA BEZPIECZEŃSTWA </w:t>
      </w:r>
      <w:r w:rsidRPr="00F41C5D">
        <w:rPr>
          <w:b/>
          <w:bCs/>
          <w:sz w:val="28"/>
          <w:szCs w:val="28"/>
        </w:rPr>
        <w:br/>
        <w:t>I OCHRONY PRZETWARZANIA DANYCH OSOBOWYCH</w:t>
      </w:r>
    </w:p>
    <w:p w:rsidR="009C03D3" w:rsidRDefault="009C03D3" w:rsidP="009C03D3">
      <w:pPr>
        <w:pStyle w:val="Standard"/>
        <w:spacing w:line="360" w:lineRule="auto"/>
        <w:jc w:val="center"/>
        <w:rPr>
          <w:b/>
          <w:bCs/>
          <w:sz w:val="30"/>
          <w:szCs w:val="30"/>
        </w:rPr>
      </w:pPr>
    </w:p>
    <w:p w:rsidR="009C03D3" w:rsidRDefault="009C03D3" w:rsidP="009C03D3">
      <w:pPr>
        <w:pStyle w:val="Standard"/>
        <w:spacing w:line="360" w:lineRule="auto"/>
        <w:jc w:val="both"/>
        <w:rPr>
          <w:sz w:val="20"/>
          <w:szCs w:val="20"/>
        </w:rPr>
      </w:pPr>
      <w:r>
        <w:t>Dotyczy przetwarzania danych osobowych w formie tradycyjnej jak i za pośrednictwem systemów informatycznych.</w:t>
      </w:r>
    </w:p>
    <w:p w:rsidR="009C03D3" w:rsidRDefault="009C03D3" w:rsidP="009C03D3">
      <w:pPr>
        <w:pStyle w:val="Standard"/>
        <w:spacing w:line="360" w:lineRule="auto"/>
        <w:rPr>
          <w:sz w:val="20"/>
          <w:szCs w:val="20"/>
        </w:rPr>
      </w:pPr>
    </w:p>
    <w:p w:rsidR="009C03D3" w:rsidRDefault="009C03D3" w:rsidP="009C03D3">
      <w:pPr>
        <w:pStyle w:val="Standard"/>
        <w:spacing w:line="360" w:lineRule="auto"/>
        <w:rPr>
          <w:sz w:val="20"/>
          <w:szCs w:val="20"/>
        </w:rPr>
      </w:pPr>
      <w:r>
        <w:rPr>
          <w:b/>
          <w:bCs/>
        </w:rPr>
        <w:t>Dokumentację opracowano zgodnie z:</w:t>
      </w:r>
    </w:p>
    <w:p w:rsidR="009C03D3" w:rsidRDefault="009C03D3" w:rsidP="009C03D3">
      <w:pPr>
        <w:pStyle w:val="Standard"/>
        <w:spacing w:line="360" w:lineRule="auto"/>
        <w:rPr>
          <w:sz w:val="20"/>
          <w:szCs w:val="20"/>
        </w:rPr>
      </w:pPr>
    </w:p>
    <w:p w:rsidR="009C03D3" w:rsidRDefault="009C03D3" w:rsidP="009C03D3">
      <w:pPr>
        <w:pStyle w:val="Standard"/>
        <w:widowControl w:val="0"/>
        <w:numPr>
          <w:ilvl w:val="0"/>
          <w:numId w:val="11"/>
        </w:numPr>
        <w:spacing w:line="360" w:lineRule="auto"/>
        <w:jc w:val="both"/>
        <w:rPr>
          <w:color w:val="000000"/>
        </w:rPr>
      </w:pPr>
      <w:r>
        <w:t>Ustawą z dnia 29 sierpnia 1997 r. o ochronie danych osobowych (</w:t>
      </w:r>
      <w:r>
        <w:rPr>
          <w:i/>
          <w:sz w:val="20"/>
          <w:szCs w:val="20"/>
        </w:rPr>
        <w:t xml:space="preserve">tekst jednolity: Dz. U. 2014 r. </w:t>
      </w:r>
      <w:r>
        <w:rPr>
          <w:i/>
          <w:sz w:val="20"/>
          <w:szCs w:val="20"/>
        </w:rPr>
        <w:br/>
        <w:t>poz. 1182 z późn. zm.</w:t>
      </w:r>
      <w:r>
        <w:t>).</w:t>
      </w:r>
    </w:p>
    <w:p w:rsidR="009C03D3" w:rsidRDefault="009C03D3" w:rsidP="009C03D3">
      <w:pPr>
        <w:pStyle w:val="Standard"/>
        <w:widowControl w:val="0"/>
        <w:numPr>
          <w:ilvl w:val="0"/>
          <w:numId w:val="1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Rozporządzeniem Ministra Spraw Wewnętrznych i Administracji z dnia 29 kwietnia 2004 r. </w:t>
      </w:r>
      <w:r>
        <w:rPr>
          <w:color w:val="000000"/>
        </w:rPr>
        <w:br/>
        <w:t>(</w:t>
      </w:r>
      <w:r>
        <w:rPr>
          <w:i/>
          <w:color w:val="000000"/>
          <w:sz w:val="20"/>
          <w:szCs w:val="20"/>
        </w:rPr>
        <w:t>Dz. U. z 2004 r. nr 100, poz. 1024</w:t>
      </w:r>
      <w:r>
        <w:rPr>
          <w:color w:val="000000"/>
        </w:rPr>
        <w:t>) w sprawie dokumentacji przetwarzania danych osobowych</w:t>
      </w:r>
      <w:r>
        <w:rPr>
          <w:color w:val="000000"/>
        </w:rPr>
        <w:br/>
        <w:t>oraz warunków technicznych i organizacyjnych, jakim powinny odpowiadać urządzenia i systemy informatyczne służące do przetwarzania danych osobowych.</w:t>
      </w:r>
    </w:p>
    <w:p w:rsidR="009C03D3" w:rsidRDefault="009C03D3" w:rsidP="009C03D3">
      <w:pPr>
        <w:pStyle w:val="Standard"/>
        <w:widowControl w:val="0"/>
        <w:numPr>
          <w:ilvl w:val="0"/>
          <w:numId w:val="1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Rozporządzenie Ministra Administracji i Cyfryzacji z dnia 11 maja 2015 r. </w:t>
      </w:r>
      <w:r>
        <w:rPr>
          <w:i/>
          <w:color w:val="000000"/>
        </w:rPr>
        <w:t xml:space="preserve">(Dz. U. 2015 r. poz. 719) </w:t>
      </w:r>
      <w:r>
        <w:rPr>
          <w:color w:val="000000"/>
        </w:rPr>
        <w:t>w sprawie trybu i sposobu realizacji zadań w celu zapewniania przestrzegania przepisów o ochronie danych osobowych przez administratora bezpieczeństwa informacji.</w:t>
      </w:r>
    </w:p>
    <w:p w:rsidR="009C03D3" w:rsidRDefault="009C03D3" w:rsidP="009C03D3">
      <w:pPr>
        <w:pStyle w:val="Standard"/>
        <w:widowControl w:val="0"/>
        <w:spacing w:line="360" w:lineRule="auto"/>
        <w:jc w:val="both"/>
        <w:rPr>
          <w:color w:val="000000"/>
        </w:rPr>
      </w:pPr>
    </w:p>
    <w:p w:rsidR="009C03D3" w:rsidRDefault="009C03D3" w:rsidP="009C03D3">
      <w:pPr>
        <w:pStyle w:val="Standard"/>
        <w:widowControl w:val="0"/>
        <w:spacing w:line="360" w:lineRule="auto"/>
        <w:jc w:val="both"/>
        <w:rPr>
          <w:color w:val="000000"/>
        </w:rPr>
      </w:pPr>
    </w:p>
    <w:p w:rsidR="009C03D3" w:rsidRDefault="009C03D3" w:rsidP="009C03D3">
      <w:pPr>
        <w:pStyle w:val="Standard"/>
        <w:widowControl w:val="0"/>
        <w:spacing w:line="360" w:lineRule="auto"/>
        <w:jc w:val="both"/>
        <w:rPr>
          <w:color w:val="000000"/>
        </w:rPr>
      </w:pPr>
    </w:p>
    <w:p w:rsidR="009C03D3" w:rsidRDefault="009C03D3" w:rsidP="009C03D3">
      <w:pPr>
        <w:pStyle w:val="Standard"/>
        <w:spacing w:line="360" w:lineRule="auto"/>
        <w:jc w:val="right"/>
        <w:rPr>
          <w:b/>
          <w:bCs/>
          <w:color w:val="000000"/>
          <w:sz w:val="8"/>
          <w:szCs w:val="8"/>
        </w:rPr>
      </w:pPr>
    </w:p>
    <w:p w:rsidR="009C03D3" w:rsidRDefault="009C03D3" w:rsidP="009C03D3">
      <w:pPr>
        <w:pStyle w:val="Standard"/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Zatwierdził</w:t>
      </w:r>
    </w:p>
    <w:p w:rsidR="009C03D3" w:rsidRDefault="009C03D3" w:rsidP="009C03D3">
      <w:pPr>
        <w:pStyle w:val="Standard"/>
        <w:spacing w:line="360" w:lineRule="auto"/>
        <w:jc w:val="center"/>
      </w:pPr>
    </w:p>
    <w:p w:rsidR="009C03D3" w:rsidRDefault="009C03D3" w:rsidP="009C03D3">
      <w:pPr>
        <w:pStyle w:val="Standard"/>
        <w:spacing w:line="360" w:lineRule="auto"/>
        <w:jc w:val="center"/>
        <w:rPr>
          <w:sz w:val="20"/>
          <w:szCs w:val="20"/>
        </w:rPr>
      </w:pPr>
    </w:p>
    <w:p w:rsidR="009C03D3" w:rsidRDefault="009C03D3" w:rsidP="009C03D3">
      <w:pPr>
        <w:pStyle w:val="Standard"/>
        <w:spacing w:line="360" w:lineRule="auto"/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 . . . . . . . . . . . . . . . . . . .</w:t>
      </w:r>
    </w:p>
    <w:p w:rsidR="009C03D3" w:rsidRDefault="009C03D3" w:rsidP="009C03D3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Podpis Administratora</w:t>
      </w:r>
    </w:p>
    <w:p w:rsidR="009C03D3" w:rsidRDefault="009C03D3" w:rsidP="00C5238E">
      <w:pPr>
        <w:pStyle w:val="Standard"/>
        <w:spacing w:line="360" w:lineRule="auto"/>
        <w:rPr>
          <w:rFonts w:eastAsia="TimesNewRomanPS-BoldMT" w:cs="TimesNewRomanPS-BoldMT"/>
          <w:b/>
          <w:bCs/>
          <w:color w:val="000000"/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9C03D3" w:rsidRPr="00561399" w:rsidRDefault="009C03D3" w:rsidP="009C03D3">
      <w:pPr>
        <w:pStyle w:val="Standard"/>
        <w:pageBreakBefore/>
        <w:shd w:val="clear" w:color="auto" w:fill="E6E6FF"/>
        <w:autoSpaceDE w:val="0"/>
        <w:spacing w:line="360" w:lineRule="auto"/>
        <w:jc w:val="center"/>
        <w:rPr>
          <w:rFonts w:eastAsia="TimesNewRomanPS-BoldMT" w:cs="TimesNewRomanPS-BoldMT"/>
          <w:b/>
          <w:bCs/>
          <w:color w:val="000000"/>
          <w:sz w:val="28"/>
          <w:szCs w:val="28"/>
        </w:rPr>
      </w:pPr>
      <w:r w:rsidRPr="00561399">
        <w:rPr>
          <w:rFonts w:eastAsia="TimesNewRomanPS-BoldMT" w:cs="TimesNewRomanPS-BoldMT"/>
          <w:b/>
          <w:bCs/>
          <w:color w:val="000000"/>
          <w:sz w:val="28"/>
          <w:szCs w:val="28"/>
        </w:rPr>
        <w:lastRenderedPageBreak/>
        <w:t>ROZDZIAŁ</w:t>
      </w:r>
      <w:r w:rsidRPr="00561399">
        <w:rPr>
          <w:b/>
          <w:bCs/>
          <w:color w:val="000000"/>
          <w:sz w:val="28"/>
          <w:szCs w:val="28"/>
        </w:rPr>
        <w:t xml:space="preserve"> I</w:t>
      </w: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-BoldMT" w:cs="TimesNewRomanPS-BoldMT"/>
          <w:color w:val="000000"/>
        </w:rPr>
      </w:pPr>
      <w:r w:rsidRPr="00561399">
        <w:rPr>
          <w:rFonts w:eastAsia="TimesNewRomanPS-BoldMT" w:cs="TimesNewRomanPS-BoldMT"/>
          <w:b/>
          <w:bCs/>
          <w:color w:val="000000"/>
          <w:sz w:val="28"/>
          <w:szCs w:val="28"/>
        </w:rPr>
        <w:t>Postanowienia</w:t>
      </w:r>
      <w:r w:rsidRPr="00561399">
        <w:rPr>
          <w:b/>
          <w:bCs/>
          <w:color w:val="000000"/>
          <w:sz w:val="28"/>
          <w:szCs w:val="28"/>
        </w:rPr>
        <w:t xml:space="preserve"> ogólne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center"/>
        <w:rPr>
          <w:rFonts w:eastAsia="TimesNewRomanPS-BoldMT" w:cs="TimesNewRomanPS-BoldMT"/>
          <w:color w:val="000000"/>
        </w:rPr>
      </w:pP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MT" w:cs="TimesNewRomanPSMT"/>
          <w:color w:val="000000"/>
        </w:rPr>
      </w:pPr>
      <w:r w:rsidRPr="00561399">
        <w:rPr>
          <w:rFonts w:eastAsia="TimesNewRomanPS-BoldMT" w:cs="TimesNewRomanPS-BoldMT"/>
          <w:color w:val="000000"/>
        </w:rPr>
        <w:t>§</w:t>
      </w:r>
      <w:r w:rsidRPr="00561399">
        <w:rPr>
          <w:color w:val="000000"/>
        </w:rPr>
        <w:t xml:space="preserve"> 1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MT" w:cs="TimesNewRomanPSMT"/>
          <w:color w:val="000000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</w:pPr>
      <w:r w:rsidRPr="00561399">
        <w:rPr>
          <w:rFonts w:eastAsia="TimesNewRomanPSMT" w:cs="TimesNewRomanPSMT"/>
          <w:color w:val="000000"/>
        </w:rPr>
        <w:t>Użyte</w:t>
      </w:r>
      <w:r w:rsidRPr="00561399">
        <w:rPr>
          <w:color w:val="000000"/>
        </w:rPr>
        <w:t xml:space="preserve"> w Polityce Bezpieczeństwa okre</w:t>
      </w:r>
      <w:r w:rsidRPr="00561399">
        <w:rPr>
          <w:rFonts w:eastAsia="TimesNewRomanPSMT" w:cs="TimesNewRomanPSMT"/>
          <w:color w:val="000000"/>
        </w:rPr>
        <w:t>ś</w:t>
      </w:r>
      <w:r w:rsidRPr="00561399">
        <w:rPr>
          <w:rFonts w:eastAsia="Times-Roman" w:cs="Times-Roman"/>
          <w:color w:val="000000"/>
        </w:rPr>
        <w:t>lenia</w:t>
      </w:r>
      <w:r w:rsidRPr="00561399">
        <w:rPr>
          <w:color w:val="000000"/>
        </w:rPr>
        <w:t xml:space="preserve"> oznaczają:</w:t>
      </w:r>
    </w:p>
    <w:p w:rsidR="009C03D3" w:rsidRPr="00561399" w:rsidRDefault="009C03D3" w:rsidP="009C03D3">
      <w:pPr>
        <w:pStyle w:val="Standard"/>
        <w:widowControl w:val="0"/>
        <w:autoSpaceDE w:val="0"/>
        <w:spacing w:line="360" w:lineRule="auto"/>
        <w:ind w:left="700"/>
      </w:pPr>
    </w:p>
    <w:p w:rsidR="009C03D3" w:rsidRPr="00561399" w:rsidRDefault="009C03D3" w:rsidP="009C03D3">
      <w:pPr>
        <w:pStyle w:val="Standard"/>
        <w:widowControl w:val="0"/>
        <w:numPr>
          <w:ilvl w:val="0"/>
          <w:numId w:val="5"/>
        </w:numPr>
        <w:autoSpaceDE w:val="0"/>
        <w:spacing w:line="360" w:lineRule="auto"/>
        <w:jc w:val="both"/>
        <w:rPr>
          <w:rFonts w:eastAsia="Arial" w:cs="Arial"/>
          <w:b/>
          <w:bCs/>
          <w:color w:val="000000"/>
        </w:rPr>
      </w:pPr>
      <w:r w:rsidRPr="00561399">
        <w:rPr>
          <w:rFonts w:eastAsia="Arial" w:cs="Arial"/>
          <w:b/>
          <w:bCs/>
          <w:color w:val="000000"/>
        </w:rPr>
        <w:t>Zbiór</w:t>
      </w:r>
      <w:r w:rsidRPr="00561399">
        <w:rPr>
          <w:b/>
          <w:bCs/>
          <w:color w:val="000000"/>
        </w:rPr>
        <w:t xml:space="preserve"> danych osobowych</w:t>
      </w:r>
      <w:r w:rsidRPr="00561399">
        <w:rPr>
          <w:color w:val="000000"/>
        </w:rPr>
        <w:t xml:space="preserve"> - ka</w:t>
      </w:r>
      <w:r w:rsidRPr="00561399">
        <w:rPr>
          <w:rFonts w:eastAsia="Arial" w:cs="Arial"/>
          <w:color w:val="000000"/>
        </w:rPr>
        <w:t>żdy</w:t>
      </w:r>
      <w:r w:rsidRPr="00561399">
        <w:rPr>
          <w:color w:val="000000"/>
        </w:rPr>
        <w:t xml:space="preserve"> posiadaj</w:t>
      </w:r>
      <w:r w:rsidRPr="00561399">
        <w:rPr>
          <w:rFonts w:eastAsia="Arial" w:cs="Arial"/>
          <w:color w:val="000000"/>
        </w:rPr>
        <w:t>ący</w:t>
      </w:r>
      <w:r w:rsidRPr="00561399">
        <w:rPr>
          <w:color w:val="000000"/>
        </w:rPr>
        <w:t xml:space="preserve"> struktur</w:t>
      </w:r>
      <w:r w:rsidRPr="00561399">
        <w:rPr>
          <w:rFonts w:eastAsia="Arial" w:cs="Arial"/>
          <w:color w:val="000000"/>
        </w:rPr>
        <w:t>ę</w:t>
      </w:r>
      <w:r w:rsidRPr="00561399">
        <w:rPr>
          <w:color w:val="000000"/>
        </w:rPr>
        <w:t xml:space="preserve"> zestaw danych o charakterze </w:t>
      </w:r>
      <w:r w:rsidRPr="00561399">
        <w:rPr>
          <w:rFonts w:eastAsia="Arial" w:cs="Arial"/>
          <w:color w:val="000000"/>
        </w:rPr>
        <w:t>osobowym,</w:t>
      </w:r>
      <w:r w:rsidRPr="00561399">
        <w:rPr>
          <w:color w:val="000000"/>
        </w:rPr>
        <w:t xml:space="preserve"> dostępnych według określonych kryteriów, niezal</w:t>
      </w:r>
      <w:r w:rsidRPr="00561399">
        <w:rPr>
          <w:rFonts w:eastAsia="Arial" w:cs="Arial"/>
          <w:color w:val="000000"/>
        </w:rPr>
        <w:t>eżnie</w:t>
      </w:r>
      <w:r w:rsidRPr="00561399">
        <w:rPr>
          <w:color w:val="000000"/>
        </w:rPr>
        <w:t xml:space="preserve"> od tego, czy </w:t>
      </w:r>
      <w:r w:rsidRPr="00561399">
        <w:rPr>
          <w:rFonts w:eastAsia="Arial" w:cs="Arial"/>
          <w:color w:val="000000"/>
        </w:rPr>
        <w:t>zestaw</w:t>
      </w:r>
      <w:r w:rsidRPr="00561399">
        <w:rPr>
          <w:color w:val="000000"/>
        </w:rPr>
        <w:t xml:space="preserve"> ten jest rozproszony lub podzielony funkcjonalnie,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5"/>
        </w:numPr>
        <w:autoSpaceDE w:val="0"/>
        <w:spacing w:line="360" w:lineRule="auto"/>
        <w:jc w:val="both"/>
        <w:rPr>
          <w:rFonts w:eastAsia="Arial" w:cs="Arial"/>
          <w:b/>
          <w:bCs/>
          <w:color w:val="000000"/>
        </w:rPr>
      </w:pPr>
      <w:r w:rsidRPr="00561399">
        <w:rPr>
          <w:rFonts w:eastAsia="Arial" w:cs="Arial"/>
          <w:b/>
          <w:bCs/>
          <w:color w:val="000000"/>
        </w:rPr>
        <w:t>Administrator</w:t>
      </w:r>
      <w:r w:rsidRPr="00561399">
        <w:rPr>
          <w:b/>
          <w:bCs/>
          <w:color w:val="000000"/>
        </w:rPr>
        <w:t xml:space="preserve"> </w:t>
      </w:r>
      <w:r w:rsidRPr="00561399">
        <w:rPr>
          <w:rFonts w:eastAsia="Arial" w:cs="Arial"/>
          <w:b/>
          <w:bCs/>
          <w:color w:val="000000"/>
        </w:rPr>
        <w:t>Danych</w:t>
      </w:r>
      <w:r w:rsidRPr="00561399">
        <w:rPr>
          <w:b/>
          <w:bCs/>
          <w:color w:val="000000"/>
        </w:rPr>
        <w:t xml:space="preserve"> </w:t>
      </w:r>
      <w:r w:rsidRPr="00561399">
        <w:rPr>
          <w:rFonts w:eastAsia="Arial" w:cs="Arial"/>
          <w:b/>
          <w:bCs/>
          <w:color w:val="000000"/>
        </w:rPr>
        <w:t>Osobowych</w:t>
      </w:r>
      <w:r w:rsidRPr="00561399">
        <w:rPr>
          <w:b/>
          <w:bCs/>
          <w:color w:val="000000"/>
        </w:rPr>
        <w:t xml:space="preserve"> (ADO) </w:t>
      </w:r>
      <w:r w:rsidR="008772DB">
        <w:rPr>
          <w:color w:val="000000"/>
        </w:rPr>
        <w:t>– Ośrodek Pomocy Społecznej reprezentowany przez Bożenę Piszczatowską,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5"/>
        </w:numPr>
        <w:autoSpaceDE w:val="0"/>
        <w:spacing w:line="360" w:lineRule="auto"/>
        <w:jc w:val="both"/>
        <w:rPr>
          <w:rFonts w:eastAsia="Arial" w:cs="Arial"/>
          <w:b/>
          <w:bCs/>
          <w:color w:val="000000"/>
        </w:rPr>
      </w:pPr>
      <w:r w:rsidRPr="00561399">
        <w:rPr>
          <w:rFonts w:eastAsia="Arial" w:cs="Arial"/>
          <w:b/>
          <w:bCs/>
          <w:color w:val="000000"/>
        </w:rPr>
        <w:t>System</w:t>
      </w:r>
      <w:r w:rsidRPr="00561399">
        <w:rPr>
          <w:b/>
          <w:bCs/>
          <w:color w:val="000000"/>
        </w:rPr>
        <w:t xml:space="preserve"> informatyczny</w:t>
      </w:r>
      <w:r w:rsidRPr="00561399">
        <w:rPr>
          <w:color w:val="000000"/>
        </w:rPr>
        <w:t xml:space="preserve"> - zespół współpracuj</w:t>
      </w:r>
      <w:r w:rsidRPr="00561399">
        <w:rPr>
          <w:rFonts w:eastAsia="Arial" w:cs="Arial"/>
          <w:color w:val="000000"/>
        </w:rPr>
        <w:t>ących</w:t>
      </w:r>
      <w:r w:rsidRPr="00561399">
        <w:rPr>
          <w:color w:val="000000"/>
        </w:rPr>
        <w:t xml:space="preserve"> ze sob</w:t>
      </w:r>
      <w:r w:rsidRPr="00561399">
        <w:rPr>
          <w:rFonts w:eastAsia="Arial" w:cs="Arial"/>
          <w:color w:val="000000"/>
        </w:rPr>
        <w:t>ą</w:t>
      </w:r>
      <w:r w:rsidRPr="00561399">
        <w:rPr>
          <w:color w:val="000000"/>
        </w:rPr>
        <w:t xml:space="preserve"> urz</w:t>
      </w:r>
      <w:r w:rsidRPr="00561399">
        <w:rPr>
          <w:rFonts w:eastAsia="Arial" w:cs="Arial"/>
          <w:color w:val="000000"/>
        </w:rPr>
        <w:t>ądzeń,</w:t>
      </w:r>
      <w:r w:rsidRPr="00561399">
        <w:rPr>
          <w:color w:val="000000"/>
        </w:rPr>
        <w:t xml:space="preserve"> programów, </w:t>
      </w:r>
      <w:r w:rsidRPr="00561399">
        <w:rPr>
          <w:rFonts w:eastAsia="Arial" w:cs="Arial"/>
          <w:color w:val="000000"/>
        </w:rPr>
        <w:t>procedur</w:t>
      </w:r>
      <w:r w:rsidRPr="00561399">
        <w:rPr>
          <w:color w:val="000000"/>
        </w:rPr>
        <w:t xml:space="preserve"> przetwarzania informacji i narz</w:t>
      </w:r>
      <w:r w:rsidRPr="00561399">
        <w:rPr>
          <w:rFonts w:eastAsia="Arial" w:cs="Arial"/>
          <w:color w:val="000000"/>
        </w:rPr>
        <w:t>ędzi</w:t>
      </w:r>
      <w:r w:rsidRPr="00561399">
        <w:rPr>
          <w:color w:val="000000"/>
        </w:rPr>
        <w:t xml:space="preserve"> programowych zastosowanych w celu </w:t>
      </w:r>
      <w:r w:rsidRPr="00561399">
        <w:rPr>
          <w:rFonts w:eastAsia="Arial" w:cs="Arial"/>
          <w:color w:val="000000"/>
        </w:rPr>
        <w:t>przetwarzania</w:t>
      </w:r>
      <w:r w:rsidRPr="00561399">
        <w:rPr>
          <w:color w:val="000000"/>
        </w:rPr>
        <w:t xml:space="preserve"> danych,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5"/>
        </w:numPr>
        <w:autoSpaceDE w:val="0"/>
        <w:spacing w:line="360" w:lineRule="auto"/>
        <w:jc w:val="both"/>
        <w:rPr>
          <w:rFonts w:eastAsia="Arial" w:cs="Arial"/>
          <w:b/>
          <w:bCs/>
          <w:color w:val="000000"/>
        </w:rPr>
      </w:pPr>
      <w:r w:rsidRPr="00561399">
        <w:rPr>
          <w:rFonts w:eastAsia="Arial" w:cs="Arial"/>
          <w:b/>
          <w:bCs/>
          <w:color w:val="000000"/>
        </w:rPr>
        <w:t>Stacja</w:t>
      </w:r>
      <w:r w:rsidRPr="00561399">
        <w:rPr>
          <w:b/>
          <w:bCs/>
          <w:color w:val="000000"/>
        </w:rPr>
        <w:t xml:space="preserve"> robocza</w:t>
      </w:r>
      <w:r w:rsidRPr="00561399">
        <w:rPr>
          <w:color w:val="000000"/>
        </w:rPr>
        <w:t xml:space="preserve"> – stacjonarny lub przeno</w:t>
      </w:r>
      <w:r w:rsidRPr="00561399">
        <w:rPr>
          <w:rFonts w:eastAsia="Arial" w:cs="Arial"/>
          <w:color w:val="000000"/>
        </w:rPr>
        <w:t>śny</w:t>
      </w:r>
      <w:r w:rsidRPr="00561399">
        <w:rPr>
          <w:color w:val="000000"/>
        </w:rPr>
        <w:t xml:space="preserve"> komputer wchodz</w:t>
      </w:r>
      <w:r w:rsidRPr="00561399">
        <w:rPr>
          <w:rFonts w:eastAsia="Arial" w:cs="Arial"/>
          <w:color w:val="000000"/>
        </w:rPr>
        <w:t>ący</w:t>
      </w:r>
      <w:r w:rsidRPr="00561399">
        <w:rPr>
          <w:color w:val="000000"/>
        </w:rPr>
        <w:t xml:space="preserve"> w skład systemu </w:t>
      </w:r>
      <w:r w:rsidRPr="00561399">
        <w:rPr>
          <w:rFonts w:eastAsia="Arial" w:cs="Arial"/>
          <w:color w:val="000000"/>
        </w:rPr>
        <w:t>informatycznego</w:t>
      </w:r>
      <w:r w:rsidRPr="00561399">
        <w:rPr>
          <w:color w:val="000000"/>
        </w:rPr>
        <w:t xml:space="preserve"> umo</w:t>
      </w:r>
      <w:r w:rsidRPr="00561399">
        <w:rPr>
          <w:rFonts w:eastAsia="Arial" w:cs="Arial"/>
          <w:color w:val="000000"/>
        </w:rPr>
        <w:t>żliwiający</w:t>
      </w:r>
      <w:r w:rsidRPr="00561399">
        <w:rPr>
          <w:color w:val="000000"/>
        </w:rPr>
        <w:t xml:space="preserve"> u</w:t>
      </w:r>
      <w:r w:rsidRPr="00561399">
        <w:rPr>
          <w:rFonts w:eastAsia="Arial" w:cs="Arial"/>
          <w:color w:val="000000"/>
        </w:rPr>
        <w:t>żytkownikom</w:t>
      </w:r>
      <w:r w:rsidRPr="00561399">
        <w:rPr>
          <w:color w:val="000000"/>
        </w:rPr>
        <w:t xml:space="preserve"> systemu dost</w:t>
      </w:r>
      <w:r w:rsidRPr="00561399">
        <w:rPr>
          <w:rFonts w:eastAsia="Arial" w:cs="Arial"/>
          <w:color w:val="000000"/>
        </w:rPr>
        <w:t>ęp</w:t>
      </w:r>
      <w:r w:rsidRPr="00561399">
        <w:rPr>
          <w:color w:val="000000"/>
        </w:rPr>
        <w:t xml:space="preserve"> do danych osobowych </w:t>
      </w:r>
      <w:r w:rsidRPr="00561399">
        <w:rPr>
          <w:rFonts w:eastAsia="Arial" w:cs="Arial"/>
          <w:color w:val="000000"/>
        </w:rPr>
        <w:t>znajdujących</w:t>
      </w:r>
      <w:r w:rsidRPr="00561399">
        <w:rPr>
          <w:color w:val="000000"/>
        </w:rPr>
        <w:t xml:space="preserve"> si</w:t>
      </w:r>
      <w:r w:rsidRPr="00561399">
        <w:rPr>
          <w:rFonts w:eastAsia="Arial" w:cs="Arial"/>
          <w:color w:val="000000"/>
        </w:rPr>
        <w:t>ę</w:t>
      </w:r>
      <w:r w:rsidRPr="00561399">
        <w:rPr>
          <w:color w:val="000000"/>
        </w:rPr>
        <w:t xml:space="preserve"> w systemie,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5"/>
        </w:numPr>
        <w:autoSpaceDE w:val="0"/>
        <w:spacing w:line="360" w:lineRule="auto"/>
        <w:jc w:val="both"/>
        <w:rPr>
          <w:rFonts w:eastAsia="Arial" w:cs="Arial"/>
          <w:b/>
          <w:bCs/>
          <w:color w:val="000000"/>
        </w:rPr>
      </w:pPr>
      <w:r w:rsidRPr="00561399">
        <w:rPr>
          <w:rFonts w:eastAsia="Arial" w:cs="Arial"/>
          <w:b/>
          <w:bCs/>
          <w:color w:val="000000"/>
        </w:rPr>
        <w:t>Przetwarzanie</w:t>
      </w:r>
      <w:r w:rsidRPr="00561399">
        <w:rPr>
          <w:b/>
          <w:bCs/>
          <w:color w:val="000000"/>
        </w:rPr>
        <w:t xml:space="preserve"> danych osobowych</w:t>
      </w:r>
      <w:r w:rsidRPr="00561399">
        <w:rPr>
          <w:color w:val="000000"/>
        </w:rPr>
        <w:t xml:space="preserve"> - wykonywanie jakichkolwiek operacji na danych </w:t>
      </w:r>
      <w:r w:rsidRPr="00561399">
        <w:rPr>
          <w:rFonts w:eastAsia="Arial" w:cs="Arial"/>
          <w:color w:val="000000"/>
        </w:rPr>
        <w:t>osobowych,</w:t>
      </w:r>
      <w:r w:rsidRPr="00561399">
        <w:rPr>
          <w:color w:val="000000"/>
        </w:rPr>
        <w:t xml:space="preserve"> takich jak zbieranie, utrwalanie, przechowywanie, opracowywanie, </w:t>
      </w:r>
      <w:r w:rsidRPr="00561399">
        <w:rPr>
          <w:rFonts w:eastAsia="Arial" w:cs="Arial"/>
          <w:color w:val="000000"/>
        </w:rPr>
        <w:t>zmienianie,</w:t>
      </w:r>
      <w:r w:rsidRPr="00561399">
        <w:rPr>
          <w:color w:val="000000"/>
        </w:rPr>
        <w:t xml:space="preserve"> udost</w:t>
      </w:r>
      <w:r w:rsidRPr="00561399">
        <w:rPr>
          <w:rFonts w:eastAsia="Arial" w:cs="Arial"/>
          <w:color w:val="000000"/>
        </w:rPr>
        <w:t>ępnianie</w:t>
      </w:r>
      <w:r w:rsidRPr="00561399">
        <w:rPr>
          <w:color w:val="000000"/>
        </w:rPr>
        <w:t xml:space="preserve"> i ich usuwanie,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5"/>
        </w:numPr>
        <w:autoSpaceDE w:val="0"/>
        <w:spacing w:line="360" w:lineRule="auto"/>
        <w:jc w:val="both"/>
        <w:rPr>
          <w:rFonts w:eastAsia="Arial" w:cs="Arial"/>
          <w:b/>
          <w:bCs/>
          <w:color w:val="000000"/>
        </w:rPr>
      </w:pPr>
      <w:r w:rsidRPr="00561399">
        <w:rPr>
          <w:rFonts w:eastAsia="Arial" w:cs="Arial"/>
          <w:b/>
          <w:bCs/>
          <w:color w:val="000000"/>
        </w:rPr>
        <w:t>Osoba</w:t>
      </w:r>
      <w:r w:rsidRPr="00561399">
        <w:rPr>
          <w:b/>
          <w:bCs/>
          <w:color w:val="000000"/>
        </w:rPr>
        <w:t xml:space="preserve"> upowa</w:t>
      </w:r>
      <w:r w:rsidRPr="00561399">
        <w:rPr>
          <w:rFonts w:eastAsia="Arial" w:cs="Arial"/>
          <w:b/>
          <w:bCs/>
          <w:color w:val="000000"/>
        </w:rPr>
        <w:t>żniona</w:t>
      </w:r>
      <w:r w:rsidRPr="00561399">
        <w:rPr>
          <w:color w:val="000000"/>
        </w:rPr>
        <w:t xml:space="preserve"> - osoba posiadaj</w:t>
      </w:r>
      <w:r w:rsidRPr="00561399">
        <w:rPr>
          <w:rFonts w:eastAsia="Arial" w:cs="Arial"/>
          <w:color w:val="000000"/>
        </w:rPr>
        <w:t>ąca</w:t>
      </w:r>
      <w:r w:rsidRPr="00561399">
        <w:rPr>
          <w:color w:val="000000"/>
        </w:rPr>
        <w:t xml:space="preserve"> upowa</w:t>
      </w:r>
      <w:r w:rsidRPr="00561399">
        <w:rPr>
          <w:rFonts w:eastAsia="Arial" w:cs="Arial"/>
          <w:color w:val="000000"/>
        </w:rPr>
        <w:t>żnienie</w:t>
      </w:r>
      <w:r w:rsidRPr="00561399">
        <w:rPr>
          <w:color w:val="000000"/>
        </w:rPr>
        <w:t xml:space="preserve"> wydane przez </w:t>
      </w:r>
      <w:r w:rsidRPr="00561399">
        <w:rPr>
          <w:rFonts w:eastAsia="Arial" w:cs="Arial"/>
          <w:color w:val="000000"/>
        </w:rPr>
        <w:t>Administratora</w:t>
      </w:r>
      <w:r w:rsidRPr="00561399">
        <w:rPr>
          <w:color w:val="000000"/>
        </w:rPr>
        <w:t xml:space="preserve"> Danych Osobowych dopuszczona do przetwarzania danych osobowych w zakresie wskazanym w upowa</w:t>
      </w:r>
      <w:r w:rsidRPr="00561399">
        <w:rPr>
          <w:rFonts w:eastAsia="Arial" w:cs="Arial"/>
          <w:color w:val="000000"/>
        </w:rPr>
        <w:t>żnieniu</w:t>
      </w:r>
      <w:r w:rsidRPr="00561399">
        <w:rPr>
          <w:color w:val="000000"/>
        </w:rPr>
        <w:t xml:space="preserve"> (</w:t>
      </w:r>
      <w:r w:rsidRPr="00561399">
        <w:rPr>
          <w:i/>
          <w:color w:val="000000"/>
          <w:sz w:val="20"/>
          <w:szCs w:val="20"/>
        </w:rPr>
        <w:t xml:space="preserve">wzór upoważnienia stanowi </w:t>
      </w:r>
      <w:r w:rsidRPr="00561399">
        <w:rPr>
          <w:b/>
          <w:bCs/>
          <w:i/>
          <w:color w:val="000000"/>
          <w:sz w:val="20"/>
          <w:szCs w:val="20"/>
        </w:rPr>
        <w:t>załącznik nr 4</w:t>
      </w:r>
      <w:r w:rsidRPr="00561399">
        <w:rPr>
          <w:i/>
          <w:color w:val="000000"/>
          <w:sz w:val="20"/>
          <w:szCs w:val="20"/>
        </w:rPr>
        <w:t xml:space="preserve"> </w:t>
      </w:r>
      <w:r w:rsidRPr="00561399">
        <w:rPr>
          <w:i/>
          <w:sz w:val="20"/>
          <w:szCs w:val="20"/>
        </w:rPr>
        <w:t xml:space="preserve">dokumentacji Polityki Bezpieczeństwa i Ochrony Przetwarzania Danych Osobowych) </w:t>
      </w:r>
      <w:r w:rsidRPr="00561399">
        <w:t>oraz wykazana w ewidencji upoważnień</w:t>
      </w:r>
      <w:r w:rsidRPr="00561399">
        <w:rPr>
          <w:i/>
          <w:sz w:val="20"/>
          <w:szCs w:val="20"/>
        </w:rPr>
        <w:t xml:space="preserve"> (wzór ewidencji stanowi </w:t>
      </w:r>
      <w:r w:rsidRPr="00561399">
        <w:rPr>
          <w:b/>
          <w:bCs/>
          <w:i/>
          <w:sz w:val="20"/>
          <w:szCs w:val="20"/>
        </w:rPr>
        <w:t>załącznik nr 5</w:t>
      </w:r>
      <w:r w:rsidRPr="00561399">
        <w:rPr>
          <w:i/>
          <w:sz w:val="20"/>
          <w:szCs w:val="20"/>
        </w:rPr>
        <w:t xml:space="preserve"> dokumentacji Polityki Bezpieczeństwa i Ochrony Przetwarzania Danych Osobowych)</w:t>
      </w:r>
      <w:r w:rsidRPr="00561399">
        <w:rPr>
          <w:i/>
          <w:color w:val="FF0000"/>
          <w:sz w:val="20"/>
          <w:szCs w:val="20"/>
        </w:rPr>
        <w:t>,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5"/>
        </w:numPr>
        <w:autoSpaceDE w:val="0"/>
        <w:spacing w:line="360" w:lineRule="auto"/>
        <w:jc w:val="both"/>
        <w:rPr>
          <w:rFonts w:eastAsia="Arial" w:cs="Arial"/>
          <w:b/>
          <w:bCs/>
          <w:color w:val="000000"/>
        </w:rPr>
      </w:pPr>
      <w:r w:rsidRPr="00561399">
        <w:rPr>
          <w:rFonts w:eastAsia="Arial" w:cs="Arial"/>
          <w:b/>
          <w:bCs/>
          <w:color w:val="000000"/>
        </w:rPr>
        <w:t>Użytkownik</w:t>
      </w:r>
      <w:r w:rsidRPr="00561399">
        <w:rPr>
          <w:b/>
          <w:bCs/>
          <w:color w:val="000000"/>
        </w:rPr>
        <w:t xml:space="preserve"> systemu</w:t>
      </w:r>
      <w:r w:rsidRPr="00561399">
        <w:rPr>
          <w:color w:val="000000"/>
        </w:rPr>
        <w:t xml:space="preserve"> - osoba posiadaj</w:t>
      </w:r>
      <w:r w:rsidRPr="00561399">
        <w:rPr>
          <w:rFonts w:eastAsia="Arial" w:cs="Arial"/>
          <w:color w:val="000000"/>
        </w:rPr>
        <w:t>ąca</w:t>
      </w:r>
      <w:r w:rsidRPr="00561399">
        <w:rPr>
          <w:color w:val="000000"/>
        </w:rPr>
        <w:t xml:space="preserve"> uprawnienia do przetwarzania danych </w:t>
      </w:r>
      <w:r w:rsidRPr="00561399">
        <w:rPr>
          <w:rFonts w:eastAsia="Arial" w:cs="Arial"/>
          <w:color w:val="000000"/>
        </w:rPr>
        <w:t>osobowych</w:t>
      </w:r>
      <w:r w:rsidRPr="00561399">
        <w:rPr>
          <w:color w:val="000000"/>
        </w:rPr>
        <w:t xml:space="preserve"> </w:t>
      </w:r>
      <w:r w:rsidRPr="00561399">
        <w:rPr>
          <w:color w:val="000000"/>
        </w:rPr>
        <w:br/>
        <w:t>w systemie informatycznym,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5"/>
        </w:numPr>
        <w:autoSpaceDE w:val="0"/>
        <w:spacing w:line="360" w:lineRule="auto"/>
        <w:jc w:val="both"/>
        <w:rPr>
          <w:rFonts w:eastAsia="Arial" w:cs="Arial"/>
          <w:b/>
          <w:bCs/>
          <w:color w:val="000000"/>
        </w:rPr>
      </w:pPr>
      <w:r w:rsidRPr="00561399">
        <w:rPr>
          <w:rFonts w:eastAsia="Arial" w:cs="Arial"/>
          <w:b/>
          <w:bCs/>
          <w:color w:val="000000"/>
        </w:rPr>
        <w:t>Osoba</w:t>
      </w:r>
      <w:r w:rsidRPr="00561399">
        <w:rPr>
          <w:b/>
          <w:bCs/>
          <w:color w:val="000000"/>
        </w:rPr>
        <w:t xml:space="preserve"> uprawniona</w:t>
      </w:r>
      <w:r w:rsidRPr="00561399">
        <w:rPr>
          <w:color w:val="000000"/>
        </w:rPr>
        <w:t xml:space="preserve"> - osoba posiadająca upowa</w:t>
      </w:r>
      <w:r w:rsidRPr="00561399">
        <w:rPr>
          <w:rFonts w:eastAsia="Arial" w:cs="Arial"/>
          <w:color w:val="000000"/>
        </w:rPr>
        <w:t>żnienie</w:t>
      </w:r>
      <w:r w:rsidRPr="00561399">
        <w:rPr>
          <w:color w:val="000000"/>
        </w:rPr>
        <w:t xml:space="preserve"> wydane przez Administratora D</w:t>
      </w:r>
      <w:r w:rsidRPr="00561399">
        <w:rPr>
          <w:rFonts w:eastAsia="Arial" w:cs="Arial"/>
          <w:color w:val="000000"/>
        </w:rPr>
        <w:t>anych</w:t>
      </w:r>
      <w:r w:rsidRPr="00561399">
        <w:rPr>
          <w:color w:val="000000"/>
        </w:rPr>
        <w:t xml:space="preserve"> Osobowych do wykonywania w jego imieniu okre</w:t>
      </w:r>
      <w:r w:rsidRPr="00561399">
        <w:rPr>
          <w:rFonts w:eastAsia="Arial" w:cs="Arial"/>
          <w:color w:val="000000"/>
        </w:rPr>
        <w:t>ślonych</w:t>
      </w:r>
      <w:r w:rsidRPr="00561399">
        <w:rPr>
          <w:color w:val="000000"/>
        </w:rPr>
        <w:t xml:space="preserve"> czynno</w:t>
      </w:r>
      <w:r w:rsidRPr="00561399">
        <w:rPr>
          <w:rFonts w:eastAsia="Arial" w:cs="Arial"/>
          <w:color w:val="000000"/>
        </w:rPr>
        <w:t>ści,</w:t>
      </w:r>
    </w:p>
    <w:p w:rsidR="009C03D3" w:rsidRPr="00C5238E" w:rsidRDefault="009C03D3" w:rsidP="009C03D3">
      <w:pPr>
        <w:pStyle w:val="Standard"/>
        <w:widowControl w:val="0"/>
        <w:numPr>
          <w:ilvl w:val="0"/>
          <w:numId w:val="5"/>
        </w:numPr>
        <w:autoSpaceDE w:val="0"/>
        <w:spacing w:line="360" w:lineRule="auto"/>
        <w:jc w:val="both"/>
        <w:rPr>
          <w:rFonts w:eastAsia="Arial" w:cs="Arial"/>
          <w:color w:val="000000"/>
        </w:rPr>
      </w:pPr>
      <w:r w:rsidRPr="00561399">
        <w:rPr>
          <w:rFonts w:eastAsia="Arial" w:cs="Arial"/>
          <w:b/>
          <w:bCs/>
          <w:color w:val="000000"/>
        </w:rPr>
        <w:t>Ustawa</w:t>
      </w:r>
      <w:r w:rsidRPr="00561399">
        <w:rPr>
          <w:color w:val="000000"/>
        </w:rPr>
        <w:t xml:space="preserve"> – u</w:t>
      </w:r>
      <w:r w:rsidRPr="00561399">
        <w:t>stawa z dnia 29 sierpnia 1997 r. o ochronie danych osobowych (</w:t>
      </w:r>
      <w:r w:rsidRPr="00561399">
        <w:rPr>
          <w:i/>
          <w:sz w:val="20"/>
          <w:szCs w:val="20"/>
        </w:rPr>
        <w:t xml:space="preserve">tekst jednolity: Dz. U. </w:t>
      </w:r>
      <w:r w:rsidRPr="00561399">
        <w:rPr>
          <w:i/>
          <w:sz w:val="20"/>
          <w:szCs w:val="20"/>
        </w:rPr>
        <w:br/>
        <w:t>2015 r. poz. 2135 z późn. zm.</w:t>
      </w:r>
      <w:r w:rsidRPr="00561399">
        <w:t>).</w:t>
      </w:r>
    </w:p>
    <w:p w:rsidR="00C5238E" w:rsidRDefault="00C5238E" w:rsidP="00C5238E">
      <w:pPr>
        <w:pStyle w:val="Standard"/>
        <w:widowControl w:val="0"/>
        <w:autoSpaceDE w:val="0"/>
        <w:spacing w:line="360" w:lineRule="auto"/>
        <w:jc w:val="both"/>
        <w:rPr>
          <w:rFonts w:eastAsia="Arial" w:cs="Arial"/>
          <w:color w:val="000000"/>
        </w:rPr>
      </w:pPr>
    </w:p>
    <w:p w:rsidR="00C5238E" w:rsidRDefault="00C5238E" w:rsidP="00C5238E">
      <w:pPr>
        <w:pStyle w:val="Standard"/>
        <w:widowControl w:val="0"/>
        <w:autoSpaceDE w:val="0"/>
        <w:spacing w:line="360" w:lineRule="auto"/>
        <w:jc w:val="both"/>
        <w:rPr>
          <w:rFonts w:eastAsia="Arial" w:cs="Arial"/>
          <w:color w:val="000000"/>
        </w:rPr>
      </w:pPr>
    </w:p>
    <w:p w:rsidR="00C5238E" w:rsidRDefault="00C5238E" w:rsidP="00C5238E">
      <w:pPr>
        <w:pStyle w:val="Standard"/>
        <w:widowControl w:val="0"/>
        <w:autoSpaceDE w:val="0"/>
        <w:spacing w:line="360" w:lineRule="auto"/>
        <w:jc w:val="both"/>
        <w:rPr>
          <w:rFonts w:eastAsia="Arial" w:cs="Arial"/>
          <w:color w:val="000000"/>
        </w:rPr>
      </w:pPr>
    </w:p>
    <w:p w:rsidR="00C5238E" w:rsidRPr="00561399" w:rsidRDefault="00C5238E" w:rsidP="00C5238E">
      <w:pPr>
        <w:pStyle w:val="Standard"/>
        <w:widowControl w:val="0"/>
        <w:autoSpaceDE w:val="0"/>
        <w:spacing w:line="360" w:lineRule="auto"/>
        <w:jc w:val="both"/>
        <w:rPr>
          <w:rFonts w:eastAsia="Arial" w:cs="Arial"/>
          <w:color w:val="000000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rFonts w:eastAsia="Arial" w:cs="Arial"/>
          <w:color w:val="000000"/>
        </w:rPr>
      </w:pP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MT"/>
          <w:color w:val="000000"/>
        </w:rPr>
      </w:pPr>
      <w:r w:rsidRPr="00561399">
        <w:rPr>
          <w:rFonts w:eastAsia="TimesNewRomanPS-BoldMT" w:cs="TimesNewRomanPS-BoldMT"/>
          <w:color w:val="000000"/>
        </w:rPr>
        <w:lastRenderedPageBreak/>
        <w:t>§</w:t>
      </w:r>
      <w:r w:rsidRPr="00561399">
        <w:rPr>
          <w:color w:val="000000"/>
        </w:rPr>
        <w:t xml:space="preserve"> 2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MT"/>
          <w:color w:val="000000"/>
        </w:rPr>
      </w:pPr>
    </w:p>
    <w:p w:rsidR="009C03D3" w:rsidRPr="00561399" w:rsidRDefault="009C03D3" w:rsidP="009C03D3">
      <w:pPr>
        <w:pStyle w:val="Standard"/>
        <w:numPr>
          <w:ilvl w:val="0"/>
          <w:numId w:val="30"/>
        </w:numPr>
        <w:autoSpaceDE w:val="0"/>
        <w:spacing w:line="360" w:lineRule="auto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>Najwyższe kierownictwo jest zaangażowane w zapewnienie bezpieczeństwa ochrony danych osobowych i w związku z tym: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MT"/>
          <w:color w:val="000000"/>
        </w:rPr>
      </w:pPr>
    </w:p>
    <w:p w:rsidR="009C03D3" w:rsidRPr="00561399" w:rsidRDefault="009C03D3" w:rsidP="009C03D3">
      <w:pPr>
        <w:pStyle w:val="Standard"/>
        <w:numPr>
          <w:ilvl w:val="1"/>
          <w:numId w:val="30"/>
        </w:numPr>
        <w:tabs>
          <w:tab w:val="left" w:pos="709"/>
        </w:tabs>
        <w:autoSpaceDE w:val="0"/>
        <w:spacing w:line="360" w:lineRule="auto"/>
        <w:jc w:val="both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>deklaruje, że zapewnienie realizacji działalności statutowej jednostki przy zachowaniu najwyższej staranności w zakresie bezpieczeństwa przetwarzania danych osobowych jest strategicznym celem jednostki,</w:t>
      </w:r>
    </w:p>
    <w:p w:rsidR="009C03D3" w:rsidRPr="00561399" w:rsidRDefault="009C03D3" w:rsidP="009C03D3">
      <w:pPr>
        <w:pStyle w:val="Standard"/>
        <w:numPr>
          <w:ilvl w:val="1"/>
          <w:numId w:val="30"/>
        </w:numPr>
        <w:tabs>
          <w:tab w:val="left" w:pos="709"/>
        </w:tabs>
        <w:autoSpaceDE w:val="0"/>
        <w:spacing w:line="360" w:lineRule="auto"/>
        <w:jc w:val="both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>stosuje kompleksowe podejście do zagadnień związanych z bezpieczeństwem przetwarzania danych osobowych, gdyż tylko takie postępowanie gwarantuje skuteczność podejmowanych działań,</w:t>
      </w:r>
    </w:p>
    <w:p w:rsidR="009C03D3" w:rsidRPr="00561399" w:rsidRDefault="009C03D3" w:rsidP="009C03D3">
      <w:pPr>
        <w:pStyle w:val="Standard"/>
        <w:numPr>
          <w:ilvl w:val="1"/>
          <w:numId w:val="30"/>
        </w:numPr>
        <w:tabs>
          <w:tab w:val="left" w:pos="709"/>
        </w:tabs>
        <w:autoSpaceDE w:val="0"/>
        <w:spacing w:line="360" w:lineRule="auto"/>
        <w:jc w:val="both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>podejmuje niezbędne działania w celu likwidacji słabych ogniw w systemie zabezpieczeń,</w:t>
      </w:r>
    </w:p>
    <w:p w:rsidR="009C03D3" w:rsidRPr="00561399" w:rsidRDefault="009C03D3" w:rsidP="009C03D3">
      <w:pPr>
        <w:pStyle w:val="Standard"/>
        <w:numPr>
          <w:ilvl w:val="1"/>
          <w:numId w:val="30"/>
        </w:numPr>
        <w:tabs>
          <w:tab w:val="left" w:pos="709"/>
        </w:tabs>
        <w:autoSpaceDE w:val="0"/>
        <w:spacing w:line="360" w:lineRule="auto"/>
        <w:jc w:val="both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>śledzi osiągnięcia w dziedzinie bezpieczeństwa danych osobowych,</w:t>
      </w:r>
    </w:p>
    <w:p w:rsidR="009C03D3" w:rsidRPr="00561399" w:rsidRDefault="009C03D3" w:rsidP="009C03D3">
      <w:pPr>
        <w:pStyle w:val="Standard"/>
        <w:numPr>
          <w:ilvl w:val="1"/>
          <w:numId w:val="30"/>
        </w:numPr>
        <w:tabs>
          <w:tab w:val="left" w:pos="709"/>
        </w:tabs>
        <w:autoSpaceDE w:val="0"/>
        <w:spacing w:line="360" w:lineRule="auto"/>
        <w:jc w:val="both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>wdraża nowe narzędzia i metody pracy mające na celu zwiększenie ochrony danych osobowych,</w:t>
      </w:r>
    </w:p>
    <w:p w:rsidR="009C03D3" w:rsidRPr="00561399" w:rsidRDefault="009C03D3" w:rsidP="009C03D3">
      <w:pPr>
        <w:pStyle w:val="Standard"/>
        <w:numPr>
          <w:ilvl w:val="1"/>
          <w:numId w:val="30"/>
        </w:numPr>
        <w:tabs>
          <w:tab w:val="left" w:pos="709"/>
        </w:tabs>
        <w:autoSpaceDE w:val="0"/>
        <w:spacing w:line="360" w:lineRule="auto"/>
        <w:jc w:val="both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>zobowiązuje każdego pracownika jednostki do zapoznania się z Polityką Bezpieczeństwa i Ochrony Przetwarzania Danych Osobowych,</w:t>
      </w:r>
    </w:p>
    <w:p w:rsidR="009C03D3" w:rsidRPr="00561399" w:rsidRDefault="009C03D3" w:rsidP="009C03D3">
      <w:pPr>
        <w:pStyle w:val="Standard"/>
        <w:numPr>
          <w:ilvl w:val="1"/>
          <w:numId w:val="30"/>
        </w:numPr>
        <w:tabs>
          <w:tab w:val="left" w:pos="709"/>
        </w:tabs>
        <w:autoSpaceDE w:val="0"/>
        <w:spacing w:line="360" w:lineRule="auto"/>
        <w:jc w:val="both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>deklaruje, że Polityka Bezpieczeństwa i Ochrony Przetwarzania Danych Osobowych będzie podlegała ciągłemu doskonaleniu w oparciu o analizy i oceny będące wynikiem sprawdzeń w zakresie przestrzegania w powyższym zakresie unormowań. Niezbędna aktualizacja będzie dokonywana również w wyniku zmian w przepisach prawnych, rozwoju technologii, a także zmian organizacyjnych warunkujących dokonanie takiej aktualizacji.</w:t>
      </w:r>
    </w:p>
    <w:p w:rsidR="009C03D3" w:rsidRPr="00561399" w:rsidRDefault="009C03D3" w:rsidP="009C03D3">
      <w:pPr>
        <w:pStyle w:val="Standard"/>
        <w:tabs>
          <w:tab w:val="left" w:pos="709"/>
        </w:tabs>
        <w:autoSpaceDE w:val="0"/>
        <w:spacing w:line="360" w:lineRule="auto"/>
        <w:rPr>
          <w:rFonts w:eastAsia="TimesNewRomanPSMT"/>
          <w:color w:val="000000"/>
        </w:rPr>
      </w:pPr>
    </w:p>
    <w:p w:rsidR="009C03D3" w:rsidRPr="00561399" w:rsidRDefault="009C03D3" w:rsidP="009C03D3">
      <w:pPr>
        <w:pStyle w:val="Standard"/>
        <w:numPr>
          <w:ilvl w:val="0"/>
          <w:numId w:val="30"/>
        </w:numPr>
        <w:tabs>
          <w:tab w:val="clear" w:pos="720"/>
          <w:tab w:val="left" w:pos="709"/>
        </w:tabs>
        <w:autoSpaceDE w:val="0"/>
        <w:spacing w:line="360" w:lineRule="auto"/>
        <w:jc w:val="both"/>
        <w:rPr>
          <w:color w:val="000000"/>
        </w:rPr>
      </w:pPr>
      <w:r w:rsidRPr="00561399">
        <w:rPr>
          <w:rFonts w:eastAsia="TimesNewRomanPSMT"/>
          <w:color w:val="000000"/>
        </w:rPr>
        <w:t>Realizując</w:t>
      </w:r>
      <w:r w:rsidRPr="00561399">
        <w:rPr>
          <w:color w:val="000000"/>
        </w:rPr>
        <w:t xml:space="preserve"> Politykę bezpieczeństwa i ochrony przetwarzania danych osobowych zapewnia się:</w:t>
      </w:r>
    </w:p>
    <w:p w:rsidR="009C03D3" w:rsidRPr="00561399" w:rsidRDefault="009C03D3" w:rsidP="009C03D3">
      <w:pPr>
        <w:pStyle w:val="Standard"/>
        <w:tabs>
          <w:tab w:val="left" w:pos="709"/>
        </w:tabs>
        <w:autoSpaceDE w:val="0"/>
        <w:spacing w:line="360" w:lineRule="auto"/>
        <w:jc w:val="both"/>
        <w:rPr>
          <w:color w:val="000000"/>
        </w:rPr>
      </w:pPr>
    </w:p>
    <w:p w:rsidR="009C03D3" w:rsidRPr="00561399" w:rsidRDefault="009C03D3" w:rsidP="009C03D3">
      <w:pPr>
        <w:pStyle w:val="Standard"/>
        <w:numPr>
          <w:ilvl w:val="1"/>
          <w:numId w:val="30"/>
        </w:numPr>
        <w:tabs>
          <w:tab w:val="left" w:pos="709"/>
        </w:tabs>
        <w:autoSpaceDE w:val="0"/>
        <w:spacing w:line="360" w:lineRule="auto"/>
        <w:jc w:val="both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>poufność</w:t>
      </w:r>
      <w:r w:rsidRPr="00561399">
        <w:rPr>
          <w:color w:val="000000"/>
        </w:rPr>
        <w:t xml:space="preserve"> – informacja nie jest udostępniana lub ujawniana nieupoważnionym osobom, podmiotom i procesom,</w:t>
      </w:r>
    </w:p>
    <w:p w:rsidR="009C03D3" w:rsidRPr="00561399" w:rsidRDefault="009C03D3" w:rsidP="009C03D3">
      <w:pPr>
        <w:pStyle w:val="Standard"/>
        <w:numPr>
          <w:ilvl w:val="1"/>
          <w:numId w:val="30"/>
        </w:numPr>
        <w:tabs>
          <w:tab w:val="left" w:pos="709"/>
        </w:tabs>
        <w:autoSpaceDE w:val="0"/>
        <w:spacing w:line="360" w:lineRule="auto"/>
        <w:jc w:val="both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>integralność</w:t>
      </w:r>
      <w:r w:rsidRPr="00561399">
        <w:rPr>
          <w:color w:val="000000"/>
        </w:rPr>
        <w:t xml:space="preserve"> – dane nie zostają zmienione lub zniszczone w sposób nieautoryzowany,</w:t>
      </w:r>
    </w:p>
    <w:p w:rsidR="009C03D3" w:rsidRPr="00561399" w:rsidRDefault="009C03D3" w:rsidP="009C03D3">
      <w:pPr>
        <w:pStyle w:val="Standard"/>
        <w:numPr>
          <w:ilvl w:val="1"/>
          <w:numId w:val="30"/>
        </w:numPr>
        <w:tabs>
          <w:tab w:val="left" w:pos="709"/>
        </w:tabs>
        <w:autoSpaceDE w:val="0"/>
        <w:spacing w:line="360" w:lineRule="auto"/>
        <w:jc w:val="both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>dostępność</w:t>
      </w:r>
      <w:r w:rsidRPr="00561399">
        <w:rPr>
          <w:color w:val="000000"/>
        </w:rPr>
        <w:t xml:space="preserve"> – istnieje możliwość wykorzystania ich na żądanie, w założonym czasie, </w:t>
      </w:r>
      <w:r w:rsidRPr="00561399">
        <w:rPr>
          <w:color w:val="000000"/>
        </w:rPr>
        <w:br/>
        <w:t>przez autoryzowany podmiot,</w:t>
      </w:r>
    </w:p>
    <w:p w:rsidR="009C03D3" w:rsidRPr="00561399" w:rsidRDefault="009C03D3" w:rsidP="009C03D3">
      <w:pPr>
        <w:pStyle w:val="Standard"/>
        <w:numPr>
          <w:ilvl w:val="1"/>
          <w:numId w:val="30"/>
        </w:numPr>
        <w:tabs>
          <w:tab w:val="left" w:pos="709"/>
        </w:tabs>
        <w:autoSpaceDE w:val="0"/>
        <w:spacing w:line="360" w:lineRule="auto"/>
        <w:jc w:val="both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>rozliczalność</w:t>
      </w:r>
      <w:r w:rsidRPr="00561399">
        <w:rPr>
          <w:color w:val="000000"/>
        </w:rPr>
        <w:t xml:space="preserve"> – możliwość jednoznacznego przypisania działań poszczególnym osobom,</w:t>
      </w:r>
    </w:p>
    <w:p w:rsidR="009C03D3" w:rsidRPr="00561399" w:rsidRDefault="009C03D3" w:rsidP="009C03D3">
      <w:pPr>
        <w:pStyle w:val="Standard"/>
        <w:numPr>
          <w:ilvl w:val="1"/>
          <w:numId w:val="30"/>
        </w:numPr>
        <w:tabs>
          <w:tab w:val="left" w:pos="709"/>
        </w:tabs>
        <w:autoSpaceDE w:val="0"/>
        <w:spacing w:line="360" w:lineRule="auto"/>
        <w:jc w:val="both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>autentyczność</w:t>
      </w:r>
      <w:r w:rsidRPr="00561399">
        <w:rPr>
          <w:color w:val="000000"/>
        </w:rPr>
        <w:t xml:space="preserve"> – zapewnienie, że tożsamość podmiotu lub zasobu jest taka, jak deklarowana,</w:t>
      </w:r>
    </w:p>
    <w:p w:rsidR="009C03D3" w:rsidRPr="00561399" w:rsidRDefault="009C03D3" w:rsidP="009C03D3">
      <w:pPr>
        <w:pStyle w:val="Standard"/>
        <w:numPr>
          <w:ilvl w:val="1"/>
          <w:numId w:val="30"/>
        </w:numPr>
        <w:tabs>
          <w:tab w:val="left" w:pos="709"/>
        </w:tabs>
        <w:autoSpaceDE w:val="0"/>
        <w:spacing w:line="360" w:lineRule="auto"/>
        <w:jc w:val="both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>niezaprzeczalność</w:t>
      </w:r>
      <w:r w:rsidRPr="00561399">
        <w:rPr>
          <w:color w:val="000000"/>
        </w:rPr>
        <w:t xml:space="preserve"> – uczestnictwo w całości lub części wymiany danych przez jeden </w:t>
      </w:r>
      <w:r w:rsidRPr="00561399">
        <w:rPr>
          <w:color w:val="000000"/>
        </w:rPr>
        <w:br/>
        <w:t>z podmiotów uczestniczących w tej wymianie jest niepodważalne,</w:t>
      </w:r>
    </w:p>
    <w:p w:rsidR="009C03D3" w:rsidRPr="002A035E" w:rsidRDefault="009C03D3" w:rsidP="009C03D3">
      <w:pPr>
        <w:pStyle w:val="Standard"/>
        <w:numPr>
          <w:ilvl w:val="1"/>
          <w:numId w:val="30"/>
        </w:numPr>
        <w:tabs>
          <w:tab w:val="left" w:pos="709"/>
        </w:tabs>
        <w:autoSpaceDE w:val="0"/>
        <w:spacing w:line="360" w:lineRule="auto"/>
        <w:jc w:val="both"/>
        <w:rPr>
          <w:color w:val="000000"/>
          <w:sz w:val="21"/>
          <w:szCs w:val="21"/>
        </w:rPr>
      </w:pPr>
      <w:r w:rsidRPr="00561399">
        <w:rPr>
          <w:rFonts w:eastAsia="TimesNewRomanPSMT"/>
          <w:color w:val="000000"/>
        </w:rPr>
        <w:t>niezawodność</w:t>
      </w:r>
      <w:r w:rsidRPr="00561399">
        <w:rPr>
          <w:color w:val="000000"/>
        </w:rPr>
        <w:t xml:space="preserve"> – zamierzone zachowania i skutki są spójne,</w:t>
      </w:r>
    </w:p>
    <w:p w:rsidR="009C03D3" w:rsidRPr="00561399" w:rsidRDefault="009C03D3" w:rsidP="009C03D3">
      <w:pPr>
        <w:pStyle w:val="Standard"/>
        <w:tabs>
          <w:tab w:val="left" w:pos="709"/>
        </w:tabs>
        <w:autoSpaceDE w:val="0"/>
        <w:spacing w:line="360" w:lineRule="auto"/>
        <w:jc w:val="right"/>
        <w:rPr>
          <w:rFonts w:eastAsia="TimesNewRomanPSMT"/>
          <w:color w:val="000000"/>
        </w:rPr>
      </w:pPr>
    </w:p>
    <w:p w:rsidR="009C03D3" w:rsidRPr="00561399" w:rsidRDefault="009C03D3" w:rsidP="009C03D3">
      <w:pPr>
        <w:pStyle w:val="Standard"/>
        <w:numPr>
          <w:ilvl w:val="0"/>
          <w:numId w:val="30"/>
        </w:numPr>
        <w:tabs>
          <w:tab w:val="clear" w:pos="720"/>
          <w:tab w:val="left" w:pos="709"/>
        </w:tabs>
        <w:autoSpaceDE w:val="0"/>
        <w:spacing w:line="360" w:lineRule="auto"/>
        <w:jc w:val="both"/>
        <w:rPr>
          <w:color w:val="000000"/>
        </w:rPr>
      </w:pPr>
      <w:r w:rsidRPr="00561399">
        <w:rPr>
          <w:rFonts w:eastAsia="TimesNewRomanPSMT"/>
          <w:color w:val="000000"/>
        </w:rPr>
        <w:lastRenderedPageBreak/>
        <w:t>Polityka</w:t>
      </w:r>
      <w:r w:rsidRPr="00561399">
        <w:rPr>
          <w:color w:val="000000"/>
        </w:rPr>
        <w:t xml:space="preserve"> bezpieczeństwa i ochrony przetwarzania danych osobowych ma na celu wyeliminowanie lub w przypadku braku możliwości, zmniejszenie prawdopodobieństwa zdarzenia oraz minimalizowania skali oddziaływania w przypadku ich wystąpienia w zakresie:</w:t>
      </w:r>
    </w:p>
    <w:p w:rsidR="009C03D3" w:rsidRPr="00561399" w:rsidRDefault="009C03D3" w:rsidP="009C03D3">
      <w:pPr>
        <w:pStyle w:val="Standard"/>
        <w:tabs>
          <w:tab w:val="left" w:pos="709"/>
        </w:tabs>
        <w:autoSpaceDE w:val="0"/>
        <w:spacing w:line="360" w:lineRule="auto"/>
        <w:jc w:val="both"/>
        <w:rPr>
          <w:color w:val="000000"/>
        </w:rPr>
      </w:pPr>
    </w:p>
    <w:p w:rsidR="009C03D3" w:rsidRPr="00561399" w:rsidRDefault="009C03D3" w:rsidP="009C03D3">
      <w:pPr>
        <w:pStyle w:val="Standard"/>
        <w:numPr>
          <w:ilvl w:val="1"/>
          <w:numId w:val="30"/>
        </w:numPr>
        <w:tabs>
          <w:tab w:val="left" w:pos="709"/>
        </w:tabs>
        <w:autoSpaceDE w:val="0"/>
        <w:spacing w:line="360" w:lineRule="auto"/>
        <w:jc w:val="both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>naruszeń</w:t>
      </w:r>
      <w:r w:rsidRPr="00561399">
        <w:rPr>
          <w:color w:val="000000"/>
        </w:rPr>
        <w:t xml:space="preserve"> danych osobowych rozumianych jako prywatne dobro powierzone podmiotowi,</w:t>
      </w:r>
    </w:p>
    <w:p w:rsidR="009C03D3" w:rsidRPr="00561399" w:rsidRDefault="009C03D3" w:rsidP="009C03D3">
      <w:pPr>
        <w:pStyle w:val="Standard"/>
        <w:numPr>
          <w:ilvl w:val="1"/>
          <w:numId w:val="30"/>
        </w:numPr>
        <w:tabs>
          <w:tab w:val="left" w:pos="709"/>
        </w:tabs>
        <w:autoSpaceDE w:val="0"/>
        <w:spacing w:line="360" w:lineRule="auto"/>
        <w:jc w:val="both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>naruszeń</w:t>
      </w:r>
      <w:r w:rsidRPr="00561399">
        <w:rPr>
          <w:color w:val="000000"/>
        </w:rPr>
        <w:t xml:space="preserve"> przepisów prawa oraz innych regulacji,</w:t>
      </w:r>
    </w:p>
    <w:p w:rsidR="009C03D3" w:rsidRPr="00561399" w:rsidRDefault="009C03D3" w:rsidP="009C03D3">
      <w:pPr>
        <w:pStyle w:val="Standard"/>
        <w:numPr>
          <w:ilvl w:val="1"/>
          <w:numId w:val="30"/>
        </w:numPr>
        <w:tabs>
          <w:tab w:val="left" w:pos="709"/>
        </w:tabs>
        <w:autoSpaceDE w:val="0"/>
        <w:spacing w:line="360" w:lineRule="auto"/>
        <w:jc w:val="both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>utraty</w:t>
      </w:r>
      <w:r w:rsidRPr="00561399">
        <w:rPr>
          <w:color w:val="000000"/>
        </w:rPr>
        <w:t xml:space="preserve"> lub obniżenia reputacji podmiotu,</w:t>
      </w:r>
    </w:p>
    <w:p w:rsidR="009C03D3" w:rsidRPr="00561399" w:rsidRDefault="009C03D3" w:rsidP="009C03D3">
      <w:pPr>
        <w:pStyle w:val="Standard"/>
        <w:numPr>
          <w:ilvl w:val="1"/>
          <w:numId w:val="30"/>
        </w:numPr>
        <w:tabs>
          <w:tab w:val="left" w:pos="709"/>
        </w:tabs>
        <w:autoSpaceDE w:val="0"/>
        <w:spacing w:line="360" w:lineRule="auto"/>
        <w:jc w:val="both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>strat</w:t>
      </w:r>
      <w:r w:rsidRPr="00561399">
        <w:rPr>
          <w:color w:val="000000"/>
        </w:rPr>
        <w:t xml:space="preserve"> finansowych ponoszonych w wyniku nałożonych kar,</w:t>
      </w:r>
    </w:p>
    <w:p w:rsidR="009C03D3" w:rsidRPr="00561399" w:rsidRDefault="009C03D3" w:rsidP="009C03D3">
      <w:pPr>
        <w:pStyle w:val="Standard"/>
        <w:numPr>
          <w:ilvl w:val="1"/>
          <w:numId w:val="30"/>
        </w:numPr>
        <w:tabs>
          <w:tab w:val="left" w:pos="709"/>
        </w:tabs>
        <w:autoSpaceDE w:val="0"/>
        <w:spacing w:line="360" w:lineRule="auto"/>
        <w:jc w:val="both"/>
        <w:rPr>
          <w:color w:val="000000"/>
        </w:rPr>
      </w:pPr>
      <w:r w:rsidRPr="00561399">
        <w:rPr>
          <w:rFonts w:eastAsia="TimesNewRomanPSMT"/>
          <w:color w:val="000000"/>
        </w:rPr>
        <w:t>zakłóceń</w:t>
      </w:r>
      <w:r w:rsidRPr="00561399">
        <w:rPr>
          <w:color w:val="000000"/>
        </w:rPr>
        <w:t xml:space="preserve"> organizacji pracy spowodowanych nieprawidłowym działaniem systemów.</w:t>
      </w:r>
    </w:p>
    <w:p w:rsidR="009C03D3" w:rsidRPr="00561399" w:rsidRDefault="009C03D3" w:rsidP="009C03D3">
      <w:pPr>
        <w:pStyle w:val="Standard"/>
        <w:tabs>
          <w:tab w:val="left" w:pos="709"/>
        </w:tabs>
        <w:autoSpaceDE w:val="0"/>
        <w:spacing w:line="360" w:lineRule="auto"/>
        <w:rPr>
          <w:color w:val="000000"/>
        </w:rPr>
      </w:pP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MT" w:cs="TimesNewRomanPSMT"/>
          <w:color w:val="000000"/>
          <w:sz w:val="23"/>
          <w:szCs w:val="23"/>
        </w:rPr>
      </w:pPr>
      <w:r w:rsidRPr="00561399">
        <w:rPr>
          <w:rFonts w:eastAsia="TimesNewRomanPS-BoldMT" w:cs="TimesNewRomanPS-BoldMT"/>
          <w:color w:val="000000"/>
        </w:rPr>
        <w:t>§</w:t>
      </w:r>
      <w:r w:rsidRPr="00561399">
        <w:rPr>
          <w:color w:val="000000"/>
        </w:rPr>
        <w:t xml:space="preserve"> 3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MT" w:cs="TimesNewRomanPSMT"/>
          <w:color w:val="000000"/>
          <w:sz w:val="23"/>
          <w:szCs w:val="23"/>
        </w:rPr>
      </w:pPr>
    </w:p>
    <w:p w:rsidR="009C03D3" w:rsidRPr="00561399" w:rsidRDefault="009C03D3" w:rsidP="009C03D3">
      <w:pPr>
        <w:pStyle w:val="Standard"/>
        <w:widowControl w:val="0"/>
        <w:numPr>
          <w:ilvl w:val="0"/>
          <w:numId w:val="6"/>
        </w:numPr>
        <w:autoSpaceDE w:val="0"/>
        <w:spacing w:line="360" w:lineRule="auto"/>
        <w:jc w:val="both"/>
        <w:rPr>
          <w:rFonts w:eastAsia="TimesNewRomanPSMT" w:cs="TimesNewRomanPSMT"/>
          <w:color w:val="000000"/>
          <w:sz w:val="23"/>
          <w:szCs w:val="23"/>
        </w:rPr>
      </w:pPr>
      <w:r w:rsidRPr="00561399">
        <w:rPr>
          <w:rFonts w:eastAsia="TimesNewRomanPSMT" w:cs="TimesNewRomanPSMT"/>
          <w:color w:val="000000"/>
        </w:rPr>
        <w:t>Za</w:t>
      </w:r>
      <w:r w:rsidRPr="00561399">
        <w:rPr>
          <w:color w:val="000000"/>
        </w:rPr>
        <w:t xml:space="preserve"> naruszenie ochrony danych osobowych uważa się w szczególności: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rFonts w:eastAsia="TimesNewRomanPSMT" w:cs="TimesNewRomanPSMT"/>
          <w:color w:val="000000"/>
          <w:sz w:val="23"/>
          <w:szCs w:val="23"/>
        </w:rPr>
      </w:pPr>
    </w:p>
    <w:p w:rsidR="009C03D3" w:rsidRPr="00561399" w:rsidRDefault="009C03D3" w:rsidP="009C03D3">
      <w:pPr>
        <w:pStyle w:val="Standard"/>
        <w:widowControl w:val="0"/>
        <w:numPr>
          <w:ilvl w:val="0"/>
          <w:numId w:val="22"/>
        </w:numPr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r w:rsidRPr="00561399">
        <w:rPr>
          <w:rFonts w:eastAsia="TimesNewRomanPSMT" w:cs="TimesNewRomanPSMT"/>
          <w:color w:val="000000"/>
        </w:rPr>
        <w:t>nieuprawniony</w:t>
      </w:r>
      <w:r w:rsidRPr="00561399">
        <w:rPr>
          <w:color w:val="000000"/>
        </w:rPr>
        <w:t xml:space="preserve"> dostęp lub próbę dostępu do danych osobowych lub pomieszczeń, w których się one znajdują,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22"/>
        </w:numPr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r w:rsidRPr="00561399">
        <w:rPr>
          <w:rFonts w:eastAsia="TimesNewRomanPSMT" w:cs="TimesNewRomanPSMT"/>
          <w:color w:val="000000"/>
        </w:rPr>
        <w:t>wszelkie</w:t>
      </w:r>
      <w:r w:rsidRPr="00561399">
        <w:rPr>
          <w:color w:val="000000"/>
        </w:rPr>
        <w:t xml:space="preserve"> modyfikacje danych osobowych lub próby ich dokonania przez osoby nieuprawnione (</w:t>
      </w:r>
      <w:r w:rsidRPr="00561399">
        <w:rPr>
          <w:i/>
          <w:color w:val="000000"/>
          <w:sz w:val="20"/>
          <w:szCs w:val="20"/>
        </w:rPr>
        <w:t>np. zmian zawartości danych, utrata bądź przejęcie całości lub części danych</w:t>
      </w:r>
      <w:r w:rsidRPr="00561399">
        <w:rPr>
          <w:color w:val="000000"/>
        </w:rPr>
        <w:t>),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22"/>
        </w:numPr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r w:rsidRPr="00561399">
        <w:rPr>
          <w:rFonts w:eastAsia="TimesNewRomanPSMT" w:cs="TimesNewRomanPSMT"/>
          <w:color w:val="000000"/>
        </w:rPr>
        <w:t>naruszenie</w:t>
      </w:r>
      <w:r w:rsidRPr="00561399">
        <w:rPr>
          <w:color w:val="000000"/>
        </w:rPr>
        <w:t xml:space="preserve"> lub próby naruszenia integralności systemu,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22"/>
        </w:numPr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r w:rsidRPr="00561399">
        <w:rPr>
          <w:rFonts w:eastAsia="TimesNewRomanPSMT" w:cs="TimesNewRomanPSMT"/>
          <w:color w:val="000000"/>
        </w:rPr>
        <w:t>zmianę</w:t>
      </w:r>
      <w:r w:rsidRPr="00561399">
        <w:rPr>
          <w:color w:val="000000"/>
        </w:rPr>
        <w:t xml:space="preserve"> lub utratę danych zapisanych na kopiach zapasowych,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22"/>
        </w:numPr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r w:rsidRPr="00561399">
        <w:rPr>
          <w:rFonts w:eastAsia="TimesNewRomanPSMT" w:cs="TimesNewRomanPSMT"/>
          <w:color w:val="000000"/>
        </w:rPr>
        <w:t>naruszenie</w:t>
      </w:r>
      <w:r w:rsidRPr="00561399">
        <w:rPr>
          <w:color w:val="000000"/>
        </w:rPr>
        <w:t xml:space="preserve"> lub próby naruszenia poufności danych lub ich części,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22"/>
        </w:numPr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r w:rsidRPr="00561399">
        <w:rPr>
          <w:rFonts w:eastAsia="TimesNewRomanPSMT" w:cs="TimesNewRomanPSMT"/>
          <w:color w:val="000000"/>
        </w:rPr>
        <w:t>nieuprawniony</w:t>
      </w:r>
      <w:r w:rsidRPr="00561399">
        <w:rPr>
          <w:color w:val="000000"/>
        </w:rPr>
        <w:t xml:space="preserve"> dostęp (</w:t>
      </w:r>
      <w:r w:rsidRPr="00561399">
        <w:rPr>
          <w:i/>
          <w:color w:val="000000"/>
          <w:sz w:val="20"/>
          <w:szCs w:val="20"/>
        </w:rPr>
        <w:t>sygnał o nielegalnym logowaniu lub inny objaw wskazujący na próbę lub działanie związane z nielegalnym dostępem do systemu</w:t>
      </w:r>
      <w:r w:rsidRPr="00561399">
        <w:rPr>
          <w:color w:val="000000"/>
        </w:rPr>
        <w:t>),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22"/>
        </w:numPr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r w:rsidRPr="00561399">
        <w:rPr>
          <w:rFonts w:eastAsia="TimesNewRomanPSMT" w:cs="TimesNewRomanPSMT"/>
          <w:color w:val="000000"/>
        </w:rPr>
        <w:t>udostępnienie</w:t>
      </w:r>
      <w:r w:rsidRPr="00561399">
        <w:rPr>
          <w:color w:val="000000"/>
        </w:rPr>
        <w:t xml:space="preserve"> osobom nieupoważnionym danych osobowych lub ich części,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22"/>
        </w:numPr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r w:rsidRPr="00561399">
        <w:rPr>
          <w:rFonts w:eastAsia="TimesNewRomanPSMT" w:cs="TimesNewRomanPSMT"/>
          <w:color w:val="000000"/>
        </w:rPr>
        <w:t>zniszczenie,</w:t>
      </w:r>
      <w:r w:rsidRPr="00561399">
        <w:rPr>
          <w:color w:val="000000"/>
        </w:rPr>
        <w:t xml:space="preserve"> uszkodzenie lub wszelkie próby nieuprawnionej ingerencji zmierzające do zakłócenia działania bądź pozyskania w sposób niedozwolony (</w:t>
      </w:r>
      <w:r w:rsidRPr="00561399">
        <w:rPr>
          <w:i/>
          <w:color w:val="000000"/>
          <w:sz w:val="20"/>
          <w:szCs w:val="20"/>
        </w:rPr>
        <w:t>lub w celach niezgodnych z przeznaczeniem</w:t>
      </w:r>
      <w:r w:rsidRPr="00561399">
        <w:rPr>
          <w:color w:val="000000"/>
        </w:rPr>
        <w:t>) danych zawartych w systemach informatycznych lub kartotekach,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22"/>
        </w:numPr>
        <w:autoSpaceDE w:val="0"/>
        <w:spacing w:line="360" w:lineRule="auto"/>
        <w:jc w:val="both"/>
        <w:rPr>
          <w:rFonts w:eastAsia="TimesNewRomanPSMT" w:cs="TimesNewRomanPSMT"/>
          <w:color w:val="000000"/>
          <w:sz w:val="23"/>
          <w:szCs w:val="23"/>
        </w:rPr>
      </w:pPr>
      <w:r w:rsidRPr="00561399">
        <w:rPr>
          <w:rFonts w:eastAsia="TimesNewRomanPSMT" w:cs="TimesNewRomanPSMT"/>
          <w:color w:val="000000"/>
        </w:rPr>
        <w:t>inny</w:t>
      </w:r>
      <w:r w:rsidRPr="00561399">
        <w:rPr>
          <w:color w:val="000000"/>
        </w:rPr>
        <w:t xml:space="preserve"> stan systemu informatycznego lub pomieszczeń niż pozostawiony przez użytkownika</w:t>
      </w:r>
      <w:r w:rsidRPr="00561399">
        <w:rPr>
          <w:color w:val="000000"/>
        </w:rPr>
        <w:br/>
        <w:t>po zakończeniu pracy.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rFonts w:eastAsia="TimesNewRomanPSMT" w:cs="TimesNewRomanPSMT"/>
          <w:color w:val="000000"/>
          <w:sz w:val="23"/>
          <w:szCs w:val="23"/>
        </w:rPr>
      </w:pPr>
    </w:p>
    <w:p w:rsidR="009C03D3" w:rsidRPr="00561399" w:rsidRDefault="009C03D3" w:rsidP="009C03D3">
      <w:pPr>
        <w:pStyle w:val="Standard"/>
        <w:widowControl w:val="0"/>
        <w:numPr>
          <w:ilvl w:val="0"/>
          <w:numId w:val="6"/>
        </w:numPr>
        <w:autoSpaceDE w:val="0"/>
        <w:spacing w:line="360" w:lineRule="auto"/>
        <w:jc w:val="both"/>
        <w:rPr>
          <w:rFonts w:eastAsia="TimesNewRomanPSMT" w:cs="TimesNewRomanPSMT"/>
          <w:color w:val="000000"/>
          <w:sz w:val="23"/>
          <w:szCs w:val="23"/>
        </w:rPr>
      </w:pPr>
      <w:r w:rsidRPr="00561399">
        <w:rPr>
          <w:rFonts w:eastAsia="TimesNewRomanPSMT" w:cs="TimesNewRomanPSMT"/>
          <w:color w:val="000000"/>
        </w:rPr>
        <w:t xml:space="preserve">Za naruszenie ochrony danych osobowych uważa się również włamanie do budynku </w:t>
      </w:r>
      <w:r w:rsidRPr="00561399">
        <w:rPr>
          <w:rFonts w:eastAsia="TimesNewRomanPSMT" w:cs="TimesNewRomanPSMT"/>
          <w:color w:val="000000"/>
        </w:rPr>
        <w:br/>
        <w:t>lub pomieszczeń, w których przetwarzane są dane osobowe lub próby takich działań.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rFonts w:eastAsia="TimesNewRomanPSMT" w:cs="TimesNewRomanPSMT"/>
          <w:color w:val="000000"/>
          <w:sz w:val="23"/>
          <w:szCs w:val="23"/>
        </w:rPr>
      </w:pP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MT" w:cs="TimesNewRomanPSMT"/>
          <w:color w:val="000000"/>
          <w:sz w:val="23"/>
          <w:szCs w:val="23"/>
        </w:rPr>
      </w:pPr>
      <w:r w:rsidRPr="00561399">
        <w:rPr>
          <w:rFonts w:eastAsia="TimesNewRomanPS-BoldMT" w:cs="TimesNewRomanPS-BoldMT"/>
          <w:color w:val="000000"/>
        </w:rPr>
        <w:t>§</w:t>
      </w:r>
      <w:r w:rsidRPr="00561399">
        <w:rPr>
          <w:rFonts w:eastAsia="TimesNewRomanPSMT" w:cs="TimesNewRomanPSMT"/>
          <w:color w:val="000000"/>
        </w:rPr>
        <w:t xml:space="preserve"> 4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MT" w:cs="TimesNewRomanPSMT"/>
          <w:color w:val="000000"/>
          <w:sz w:val="23"/>
          <w:szCs w:val="23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color w:val="000000"/>
          <w:sz w:val="23"/>
          <w:szCs w:val="23"/>
        </w:rPr>
      </w:pPr>
      <w:r w:rsidRPr="00561399">
        <w:rPr>
          <w:rFonts w:eastAsia="TimesNewRomanPSMT" w:cs="TimesNewRomanPSMT"/>
          <w:color w:val="000000"/>
        </w:rPr>
        <w:lastRenderedPageBreak/>
        <w:t>W</w:t>
      </w:r>
      <w:r w:rsidRPr="00561399">
        <w:rPr>
          <w:color w:val="000000"/>
        </w:rPr>
        <w:t xml:space="preserve"> celu zwiększenia efektywności ochrony danych osobowych dokonano połączenia różnych zabezpieczeń w sposób umożliwiający stworzenie kilku warstw ochronnych. Ochrona danych osobowych jest realizowana poprzez: zabezpieczenia fizyczne, procedury organizacyjne, użytkowników oraz oprogramowanie systemowe i aplikacje w przypadku przetwarzania danych za pomocą systemu informatycznego.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right"/>
        <w:rPr>
          <w:color w:val="000000"/>
          <w:sz w:val="23"/>
          <w:szCs w:val="23"/>
        </w:rPr>
      </w:pP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61399">
        <w:rPr>
          <w:rFonts w:eastAsia="TimesNewRomanPS-BoldMT" w:cs="TimesNewRomanPS-BoldMT"/>
          <w:b/>
          <w:bCs/>
          <w:sz w:val="28"/>
          <w:szCs w:val="28"/>
        </w:rPr>
        <w:t>ROZDZIAŁ</w:t>
      </w:r>
      <w:r w:rsidRPr="00561399">
        <w:rPr>
          <w:b/>
          <w:bCs/>
          <w:sz w:val="28"/>
          <w:szCs w:val="28"/>
        </w:rPr>
        <w:t xml:space="preserve"> II</w:t>
      </w: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-BoldMT" w:cs="TimesNewRomanPS-BoldMT"/>
          <w:b/>
          <w:bCs/>
          <w:color w:val="000000"/>
          <w:sz w:val="23"/>
          <w:szCs w:val="23"/>
        </w:rPr>
      </w:pPr>
      <w:r w:rsidRPr="00561399">
        <w:rPr>
          <w:b/>
          <w:bCs/>
          <w:color w:val="000000"/>
          <w:sz w:val="28"/>
          <w:szCs w:val="28"/>
        </w:rPr>
        <w:t>Zarządzanie bezpieczeństwem danych osobowych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center"/>
        <w:rPr>
          <w:rFonts w:eastAsia="TimesNewRomanPS-BoldMT" w:cs="TimesNewRomanPS-BoldMT"/>
          <w:b/>
          <w:bCs/>
          <w:color w:val="000000"/>
          <w:sz w:val="23"/>
          <w:szCs w:val="23"/>
        </w:rPr>
      </w:pP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-BoldMT" w:cs="TimesNewRomanPS-BoldMT"/>
          <w:color w:val="000000"/>
          <w:sz w:val="23"/>
          <w:szCs w:val="23"/>
        </w:rPr>
      </w:pPr>
      <w:r w:rsidRPr="00561399">
        <w:rPr>
          <w:rFonts w:eastAsia="TimesNewRomanPS-BoldMT" w:cs="TimesNewRomanPS-BoldMT"/>
          <w:color w:val="000000"/>
        </w:rPr>
        <w:t>§</w:t>
      </w:r>
      <w:r w:rsidRPr="00561399">
        <w:rPr>
          <w:color w:val="000000"/>
        </w:rPr>
        <w:t xml:space="preserve"> 5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center"/>
        <w:rPr>
          <w:rFonts w:eastAsia="TimesNewRomanPS-BoldMT" w:cs="TimesNewRomanPS-BoldMT"/>
          <w:color w:val="000000"/>
          <w:sz w:val="23"/>
          <w:szCs w:val="23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color w:val="000000"/>
        </w:rPr>
      </w:pPr>
      <w:r w:rsidRPr="00561399">
        <w:rPr>
          <w:rFonts w:eastAsia="TimesNewRomanPS-BoldMT" w:cs="TimesNewRomanPS-BoldMT"/>
          <w:color w:val="000000"/>
        </w:rPr>
        <w:t>Za</w:t>
      </w:r>
      <w:r w:rsidRPr="00561399">
        <w:rPr>
          <w:color w:val="000000"/>
        </w:rPr>
        <w:t xml:space="preserve"> przetwarzanie danych osobowych niezgodne z prawem, celami przetwarzania lub przechowywanie ich w sposób niezapewniający ochrony interesów osób, których te dane dotyczą grozi odpowiedzialność karna wynikająca z przepisów ustawy o ochronie danych osobowych lub pracownicza na zasadach określonych w Kodeksie pracy.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right"/>
        <w:rPr>
          <w:color w:val="000000"/>
        </w:rPr>
      </w:pPr>
    </w:p>
    <w:p w:rsidR="009C03D3" w:rsidRPr="00561399" w:rsidRDefault="009C03D3" w:rsidP="009C03D3">
      <w:pPr>
        <w:pStyle w:val="Standard"/>
        <w:widowControl w:val="0"/>
        <w:numPr>
          <w:ilvl w:val="0"/>
          <w:numId w:val="29"/>
        </w:numPr>
        <w:autoSpaceDE w:val="0"/>
        <w:spacing w:line="360" w:lineRule="auto"/>
      </w:pPr>
      <w:r w:rsidRPr="00561399">
        <w:rPr>
          <w:rFonts w:eastAsia="TimesNewRomanPS-BoldMT" w:cs="TimesNewRomanPS-BoldMT"/>
          <w:b/>
          <w:bCs/>
          <w:color w:val="000000"/>
        </w:rPr>
        <w:t>Administrator</w:t>
      </w:r>
      <w:r w:rsidRPr="00561399">
        <w:rPr>
          <w:b/>
          <w:bCs/>
          <w:color w:val="000000"/>
        </w:rPr>
        <w:t xml:space="preserve"> Danych Osobowych (ADO)</w:t>
      </w:r>
      <w:r w:rsidRPr="00561399">
        <w:rPr>
          <w:rFonts w:eastAsia="TimesNewRomanPS-BoldMT" w:cs="TimesNewRomanPS-BoldMT"/>
          <w:color w:val="000000"/>
        </w:rPr>
        <w:t>:</w:t>
      </w:r>
    </w:p>
    <w:p w:rsidR="009C03D3" w:rsidRPr="00561399" w:rsidRDefault="009C03D3" w:rsidP="009C03D3">
      <w:pPr>
        <w:pStyle w:val="Standard"/>
        <w:autoSpaceDE w:val="0"/>
        <w:spacing w:line="360" w:lineRule="auto"/>
      </w:pPr>
    </w:p>
    <w:p w:rsidR="009C03D3" w:rsidRPr="00561399" w:rsidRDefault="009C03D3" w:rsidP="009C03D3">
      <w:pPr>
        <w:pStyle w:val="Standard"/>
        <w:widowControl w:val="0"/>
        <w:numPr>
          <w:ilvl w:val="1"/>
          <w:numId w:val="29"/>
        </w:numPr>
        <w:autoSpaceDE w:val="0"/>
        <w:spacing w:line="360" w:lineRule="auto"/>
        <w:jc w:val="both"/>
        <w:rPr>
          <w:rFonts w:eastAsia="TimesNewRomanPS-BoldMT" w:cs="TimesNewRomanPS-BoldMT"/>
          <w:color w:val="000000"/>
        </w:rPr>
      </w:pPr>
      <w:r w:rsidRPr="00561399">
        <w:rPr>
          <w:rFonts w:eastAsia="TimesNewRomanPS-BoldMT" w:cs="TimesNewRomanPS-BoldMT"/>
          <w:color w:val="000000"/>
        </w:rPr>
        <w:t>Jest</w:t>
      </w:r>
      <w:r w:rsidRPr="00561399">
        <w:rPr>
          <w:color w:val="000000"/>
        </w:rPr>
        <w:t xml:space="preserve"> odpowiedzialny za całość zagadnień dotyczących ochrony i bezpieczeństwa przetwarzania danych osobowych,</w:t>
      </w:r>
    </w:p>
    <w:p w:rsidR="009C03D3" w:rsidRPr="00561399" w:rsidRDefault="009C03D3" w:rsidP="009C03D3">
      <w:pPr>
        <w:pStyle w:val="Standard"/>
        <w:widowControl w:val="0"/>
        <w:numPr>
          <w:ilvl w:val="1"/>
          <w:numId w:val="29"/>
        </w:numPr>
        <w:autoSpaceDE w:val="0"/>
        <w:spacing w:line="360" w:lineRule="auto"/>
        <w:jc w:val="both"/>
      </w:pPr>
      <w:r w:rsidRPr="00561399">
        <w:rPr>
          <w:rFonts w:eastAsia="TimesNewRomanPS-BoldMT" w:cs="TimesNewRomanPS-BoldMT"/>
          <w:color w:val="000000"/>
        </w:rPr>
        <w:t>Form</w:t>
      </w:r>
      <w:r w:rsidRPr="00561399">
        <w:rPr>
          <w:rFonts w:eastAsia="TimesNewRomanPS-BoldMT" w:cs="TimesNewRomanPS-BoldMT"/>
        </w:rPr>
        <w:t>ułuje</w:t>
      </w:r>
      <w:r w:rsidRPr="00561399">
        <w:t xml:space="preserve"> i wdraża warunki techniczne i organizacyjne służące ochronie danych osobowych</w:t>
      </w:r>
      <w:r w:rsidRPr="00561399">
        <w:br/>
        <w:t>przed ich udostępnieniem osobom nieupoważnionym, zabraniem przez osobę nieuprawnioną, przetwarzaniem z naruszeniem ustawy oraz zmianą, utratą, uszkodzeniem lub zniszczeniem,</w:t>
      </w:r>
    </w:p>
    <w:p w:rsidR="009C03D3" w:rsidRPr="00561399" w:rsidRDefault="009C03D3" w:rsidP="009C03D3">
      <w:pPr>
        <w:pStyle w:val="Standard"/>
        <w:widowControl w:val="0"/>
        <w:numPr>
          <w:ilvl w:val="1"/>
          <w:numId w:val="29"/>
        </w:numPr>
        <w:autoSpaceDE w:val="0"/>
        <w:spacing w:line="360" w:lineRule="auto"/>
        <w:jc w:val="both"/>
      </w:pPr>
      <w:r w:rsidRPr="00561399">
        <w:t>Zarządzanie ryzykiem związanym z przetwarzaniem danych osobowych, poprzez stałe nadzorowanie jego poziomu, zmniejszanie prawdopodobieństwa jego zaistnienia oraz minimalizowania skali jego oddziaływania w przypadku gdy zaistniało.</w:t>
      </w:r>
    </w:p>
    <w:p w:rsidR="009C03D3" w:rsidRPr="00561399" w:rsidRDefault="009C03D3" w:rsidP="009C03D3">
      <w:pPr>
        <w:pStyle w:val="Standard"/>
        <w:widowControl w:val="0"/>
        <w:numPr>
          <w:ilvl w:val="1"/>
          <w:numId w:val="29"/>
        </w:numPr>
        <w:autoSpaceDE w:val="0"/>
        <w:spacing w:line="360" w:lineRule="auto"/>
        <w:jc w:val="both"/>
      </w:pPr>
      <w:r w:rsidRPr="00561399">
        <w:t>Prowadzi dokumentację opisującą ww. środki oraz sposób przetwarzania danych,</w:t>
      </w:r>
    </w:p>
    <w:p w:rsidR="009C03D3" w:rsidRPr="00561399" w:rsidRDefault="009C03D3" w:rsidP="009C03D3">
      <w:pPr>
        <w:pStyle w:val="Standard"/>
        <w:widowControl w:val="0"/>
        <w:numPr>
          <w:ilvl w:val="1"/>
          <w:numId w:val="29"/>
        </w:numPr>
        <w:autoSpaceDE w:val="0"/>
        <w:spacing w:line="360" w:lineRule="auto"/>
        <w:jc w:val="both"/>
        <w:rPr>
          <w:rFonts w:eastAsia="TimesNewRomanPS-BoldMT" w:cs="TimesNewRomanPS-BoldMT"/>
        </w:rPr>
      </w:pPr>
      <w:r w:rsidRPr="00561399">
        <w:t>Zapewnia kontrolę nad tym jakie dane, kiedy i przez kogo zostały do zbioru wprowadzone oraz komu są przekazywane.</w:t>
      </w:r>
    </w:p>
    <w:p w:rsidR="009C03D3" w:rsidRPr="002A035E" w:rsidRDefault="009C03D3" w:rsidP="009C03D3">
      <w:pPr>
        <w:pStyle w:val="Standard"/>
        <w:widowControl w:val="0"/>
        <w:numPr>
          <w:ilvl w:val="1"/>
          <w:numId w:val="29"/>
        </w:numPr>
        <w:autoSpaceDE w:val="0"/>
        <w:spacing w:line="360" w:lineRule="auto"/>
        <w:jc w:val="both"/>
        <w:rPr>
          <w:rFonts w:eastAsia="TimesNewRomanPS-BoldMT" w:cs="TimesNewRomanPS-BoldMT"/>
        </w:rPr>
      </w:pPr>
      <w:r w:rsidRPr="00561399">
        <w:rPr>
          <w:rFonts w:eastAsia="TimesNewRomanPS-BoldMT" w:cs="TimesNewRomanPS-BoldMT"/>
        </w:rPr>
        <w:t>Zapoznaje osoby upoważnione do przetwarzania danych osobowych z przepisami o ochronie danych osobowych,</w:t>
      </w:r>
    </w:p>
    <w:p w:rsidR="009C03D3" w:rsidRPr="00561399" w:rsidRDefault="009C03D3" w:rsidP="009C03D3">
      <w:pPr>
        <w:pStyle w:val="Standard"/>
        <w:widowControl w:val="0"/>
        <w:numPr>
          <w:ilvl w:val="1"/>
          <w:numId w:val="29"/>
        </w:numPr>
        <w:autoSpaceDE w:val="0"/>
        <w:spacing w:line="360" w:lineRule="auto"/>
        <w:jc w:val="both"/>
        <w:rPr>
          <w:rFonts w:eastAsia="TimesNewRomanPS-BoldMT" w:cs="TimesNewRomanPS-BoldMT"/>
        </w:rPr>
      </w:pPr>
      <w:r w:rsidRPr="00561399">
        <w:rPr>
          <w:rFonts w:eastAsia="TimesNewRomanPS-BoldMT" w:cs="TimesNewRomanPS-BoldMT"/>
        </w:rPr>
        <w:t>Wydaje</w:t>
      </w:r>
      <w:r w:rsidRPr="00561399">
        <w:t xml:space="preserve"> upoważnienie do przetwarzania danych osobowych określając w nich zakres i termin ważności (</w:t>
      </w:r>
      <w:r w:rsidRPr="00561399">
        <w:rPr>
          <w:i/>
          <w:sz w:val="20"/>
          <w:szCs w:val="20"/>
        </w:rPr>
        <w:t xml:space="preserve">wzór upoważnienia określa </w:t>
      </w:r>
      <w:r w:rsidRPr="00561399">
        <w:rPr>
          <w:b/>
          <w:i/>
          <w:sz w:val="20"/>
          <w:szCs w:val="20"/>
        </w:rPr>
        <w:t>załącznik nr 4</w:t>
      </w:r>
      <w:r w:rsidRPr="00561399">
        <w:rPr>
          <w:i/>
          <w:sz w:val="20"/>
          <w:szCs w:val="20"/>
        </w:rPr>
        <w:t xml:space="preserve"> dokumentacji Polityki Bezpieczeństwa i Ochrony Przetwarzania Danych Osobowych</w:t>
      </w:r>
      <w:r w:rsidRPr="00561399">
        <w:t>),</w:t>
      </w:r>
    </w:p>
    <w:p w:rsidR="009C03D3" w:rsidRPr="00561399" w:rsidRDefault="009C03D3" w:rsidP="009C03D3">
      <w:pPr>
        <w:pStyle w:val="Standard"/>
        <w:widowControl w:val="0"/>
        <w:numPr>
          <w:ilvl w:val="1"/>
          <w:numId w:val="29"/>
        </w:numPr>
        <w:autoSpaceDE w:val="0"/>
        <w:spacing w:line="360" w:lineRule="auto"/>
        <w:jc w:val="both"/>
      </w:pPr>
      <w:r w:rsidRPr="00561399">
        <w:rPr>
          <w:rFonts w:eastAsia="TimesNewRomanPS-BoldMT" w:cs="TimesNewRomanPS-BoldMT"/>
        </w:rPr>
        <w:t>Prowadzi</w:t>
      </w:r>
      <w:r w:rsidRPr="00561399">
        <w:t xml:space="preserve"> ewidencję osób upoważnionych do przetwarzania danych osobowych (</w:t>
      </w:r>
      <w:r w:rsidRPr="00561399">
        <w:rPr>
          <w:i/>
          <w:iCs/>
          <w:sz w:val="20"/>
          <w:szCs w:val="20"/>
        </w:rPr>
        <w:t>wzór ewidencji</w:t>
      </w:r>
      <w:r w:rsidRPr="00561399">
        <w:rPr>
          <w:i/>
          <w:sz w:val="20"/>
          <w:szCs w:val="20"/>
        </w:rPr>
        <w:t xml:space="preserve"> stanowi </w:t>
      </w:r>
      <w:r w:rsidRPr="00561399">
        <w:rPr>
          <w:rFonts w:eastAsia="TimesNewRomanPS-BoldMT" w:cs="TimesNewRomanPS-BoldMT"/>
          <w:b/>
          <w:bCs/>
          <w:i/>
          <w:sz w:val="20"/>
          <w:szCs w:val="20"/>
        </w:rPr>
        <w:t>załącznik</w:t>
      </w:r>
      <w:r w:rsidRPr="00561399">
        <w:rPr>
          <w:b/>
          <w:bCs/>
          <w:i/>
          <w:sz w:val="20"/>
          <w:szCs w:val="20"/>
        </w:rPr>
        <w:t xml:space="preserve"> nr 5</w:t>
      </w:r>
      <w:r w:rsidRPr="00561399">
        <w:rPr>
          <w:i/>
          <w:sz w:val="20"/>
          <w:szCs w:val="20"/>
        </w:rPr>
        <w:t xml:space="preserve"> Polityki Bezpieczeństwa i Ochrony Przetwarzania Danych Osobowych</w:t>
      </w:r>
      <w:r w:rsidRPr="00561399">
        <w:t>), która zawiera:</w:t>
      </w:r>
    </w:p>
    <w:p w:rsidR="009C03D3" w:rsidRPr="00561399" w:rsidRDefault="009C03D3" w:rsidP="009C03D3">
      <w:pPr>
        <w:pStyle w:val="Standard"/>
        <w:widowControl w:val="0"/>
        <w:numPr>
          <w:ilvl w:val="3"/>
          <w:numId w:val="29"/>
        </w:numPr>
        <w:autoSpaceDE w:val="0"/>
        <w:spacing w:line="360" w:lineRule="auto"/>
        <w:jc w:val="both"/>
        <w:rPr>
          <w:rFonts w:eastAsia="TimesNewRomanPS-BoldMT" w:cs="TimesNewRomanPS-BoldMT"/>
        </w:rPr>
      </w:pPr>
      <w:r w:rsidRPr="00561399">
        <w:lastRenderedPageBreak/>
        <w:t>nazwę zbioru;</w:t>
      </w:r>
    </w:p>
    <w:p w:rsidR="009C03D3" w:rsidRPr="00561399" w:rsidRDefault="009C03D3" w:rsidP="009C03D3">
      <w:pPr>
        <w:pStyle w:val="Standard"/>
        <w:widowControl w:val="0"/>
        <w:numPr>
          <w:ilvl w:val="3"/>
          <w:numId w:val="29"/>
        </w:numPr>
        <w:autoSpaceDE w:val="0"/>
        <w:spacing w:line="360" w:lineRule="auto"/>
        <w:jc w:val="both"/>
        <w:rPr>
          <w:rFonts w:eastAsia="TimesNewRomanPS-BoldMT" w:cs="TimesNewRomanPS-BoldMT"/>
        </w:rPr>
      </w:pPr>
      <w:r w:rsidRPr="00561399">
        <w:rPr>
          <w:rFonts w:eastAsia="TimesNewRomanPS-BoldMT" w:cs="TimesNewRomanPS-BoldMT"/>
        </w:rPr>
        <w:t>imię</w:t>
      </w:r>
      <w:r w:rsidRPr="00561399">
        <w:t xml:space="preserve"> i nazwisko osoby upoważnionej;</w:t>
      </w:r>
    </w:p>
    <w:p w:rsidR="009C03D3" w:rsidRPr="00561399" w:rsidRDefault="009C03D3" w:rsidP="009C03D3">
      <w:pPr>
        <w:pStyle w:val="Standard"/>
        <w:widowControl w:val="0"/>
        <w:numPr>
          <w:ilvl w:val="3"/>
          <w:numId w:val="29"/>
        </w:numPr>
        <w:autoSpaceDE w:val="0"/>
        <w:spacing w:line="360" w:lineRule="auto"/>
        <w:jc w:val="both"/>
      </w:pPr>
      <w:r w:rsidRPr="00561399">
        <w:rPr>
          <w:rFonts w:eastAsia="TimesNewRomanPS-BoldMT" w:cs="TimesNewRomanPS-BoldMT"/>
        </w:rPr>
        <w:t>identyfikator,</w:t>
      </w:r>
      <w:r w:rsidRPr="00561399">
        <w:t xml:space="preserve"> jeżeli dane są przetwarzane w systemie informatycznym</w:t>
      </w:r>
    </w:p>
    <w:p w:rsidR="009C03D3" w:rsidRPr="00561399" w:rsidRDefault="009C03D3" w:rsidP="009C03D3">
      <w:pPr>
        <w:pStyle w:val="Standard"/>
        <w:widowControl w:val="0"/>
        <w:numPr>
          <w:ilvl w:val="3"/>
          <w:numId w:val="29"/>
        </w:numPr>
        <w:autoSpaceDE w:val="0"/>
        <w:spacing w:line="360" w:lineRule="auto"/>
        <w:jc w:val="both"/>
        <w:rPr>
          <w:rFonts w:eastAsia="TimesNewRomanPS-BoldMT" w:cs="TimesNewRomanPS-BoldMT"/>
        </w:rPr>
      </w:pPr>
      <w:r w:rsidRPr="00561399">
        <w:t>numer upoważnienia;</w:t>
      </w:r>
    </w:p>
    <w:p w:rsidR="009C03D3" w:rsidRPr="00561399" w:rsidRDefault="009C03D3" w:rsidP="009C03D3">
      <w:pPr>
        <w:pStyle w:val="Standard"/>
        <w:widowControl w:val="0"/>
        <w:numPr>
          <w:ilvl w:val="3"/>
          <w:numId w:val="29"/>
        </w:numPr>
        <w:autoSpaceDE w:val="0"/>
        <w:spacing w:line="360" w:lineRule="auto"/>
        <w:jc w:val="both"/>
        <w:rPr>
          <w:rFonts w:eastAsia="TimesNewRomanPS-BoldMT" w:cs="TimesNewRomanPS-BoldMT"/>
          <w:color w:val="000000"/>
        </w:rPr>
      </w:pPr>
      <w:r w:rsidRPr="00561399">
        <w:rPr>
          <w:rFonts w:eastAsia="TimesNewRomanPS-BoldMT" w:cs="TimesNewRomanPS-BoldMT"/>
        </w:rPr>
        <w:t>datę nadania i ustania oraz zakres upoważnienia do przetwarzania danych osobowych;</w:t>
      </w:r>
    </w:p>
    <w:p w:rsidR="009C03D3" w:rsidRPr="00561399" w:rsidRDefault="009C03D3" w:rsidP="009C03D3">
      <w:pPr>
        <w:pStyle w:val="Standard"/>
        <w:widowControl w:val="0"/>
        <w:numPr>
          <w:ilvl w:val="1"/>
          <w:numId w:val="29"/>
        </w:numPr>
        <w:autoSpaceDE w:val="0"/>
        <w:spacing w:line="360" w:lineRule="auto"/>
        <w:jc w:val="both"/>
        <w:rPr>
          <w:rFonts w:eastAsia="TimesNewRomanPS-BoldMT" w:cs="TimesNewRomanPS-BoldMT"/>
        </w:rPr>
      </w:pPr>
      <w:r w:rsidRPr="00561399">
        <w:rPr>
          <w:rFonts w:eastAsia="TimesNewRomanPS-BoldMT" w:cs="TimesNewRomanPS-BoldMT"/>
          <w:color w:val="000000"/>
        </w:rPr>
        <w:t xml:space="preserve">Ewidencjonuje oświadczenia </w:t>
      </w:r>
      <w:r w:rsidRPr="00561399">
        <w:rPr>
          <w:rFonts w:eastAsia="TimesNewRomanPS-BoldMT" w:cs="TimesNewRomanPS-BoldMT"/>
        </w:rPr>
        <w:t>osób upoważnionych i zaznajomionych z zasadami zachowania bezpieczeństwa danych (</w:t>
      </w:r>
      <w:r w:rsidRPr="00561399">
        <w:rPr>
          <w:rFonts w:eastAsia="TimesNewRomanPS-BoldMT" w:cs="TimesNewRomanPS-BoldMT"/>
          <w:i/>
          <w:sz w:val="20"/>
          <w:szCs w:val="20"/>
        </w:rPr>
        <w:t xml:space="preserve">wzór ewidencji określa </w:t>
      </w:r>
      <w:r w:rsidRPr="00561399">
        <w:rPr>
          <w:rFonts w:eastAsia="TimesNewRomanPS-BoldMT" w:cs="TimesNewRomanPS-BoldMT"/>
          <w:b/>
          <w:i/>
          <w:sz w:val="20"/>
          <w:szCs w:val="20"/>
        </w:rPr>
        <w:t>załącznik nr 7</w:t>
      </w:r>
      <w:r w:rsidRPr="00561399">
        <w:rPr>
          <w:rFonts w:eastAsia="TimesNewRomanPS-BoldMT" w:cs="TimesNewRomanPS-BoldMT"/>
          <w:i/>
          <w:sz w:val="20"/>
          <w:szCs w:val="20"/>
        </w:rPr>
        <w:t xml:space="preserve"> dokumentacji Polityki Bezpieczeństwa</w:t>
      </w:r>
      <w:r w:rsidRPr="00561399">
        <w:rPr>
          <w:rFonts w:eastAsia="TimesNewRomanPS-BoldMT" w:cs="TimesNewRomanPS-BoldMT"/>
          <w:i/>
          <w:sz w:val="20"/>
          <w:szCs w:val="20"/>
        </w:rPr>
        <w:br/>
        <w:t xml:space="preserve"> i Ochrony Przetwarzania Danych Osobowych</w:t>
      </w:r>
      <w:r w:rsidRPr="00561399">
        <w:rPr>
          <w:rFonts w:eastAsia="TimesNewRomanPS-BoldMT" w:cs="TimesNewRomanPS-BoldMT"/>
        </w:rPr>
        <w:t>).</w:t>
      </w:r>
    </w:p>
    <w:p w:rsidR="009C03D3" w:rsidRPr="00561399" w:rsidRDefault="009C03D3" w:rsidP="009C03D3">
      <w:pPr>
        <w:pStyle w:val="Standard"/>
        <w:widowControl w:val="0"/>
        <w:numPr>
          <w:ilvl w:val="1"/>
          <w:numId w:val="29"/>
        </w:numPr>
        <w:autoSpaceDE w:val="0"/>
        <w:spacing w:line="360" w:lineRule="auto"/>
        <w:jc w:val="both"/>
        <w:rPr>
          <w:rFonts w:eastAsia="TimesNewRomanPS-BoldMT" w:cs="TimesNewRomanPS-BoldMT"/>
        </w:rPr>
      </w:pPr>
      <w:r w:rsidRPr="00561399">
        <w:rPr>
          <w:rFonts w:eastAsia="TimesNewRomanPS-BoldMT" w:cs="TimesNewRomanPS-BoldMT"/>
        </w:rPr>
        <w:t>Decyduje</w:t>
      </w:r>
      <w:r w:rsidRPr="00561399">
        <w:t xml:space="preserve"> o zakresie, celach oraz metodach przetwarzania i ochrony danych osobowych,</w:t>
      </w:r>
    </w:p>
    <w:p w:rsidR="009C03D3" w:rsidRPr="00561399" w:rsidRDefault="009C03D3" w:rsidP="009C03D3">
      <w:pPr>
        <w:pStyle w:val="Standard"/>
        <w:widowControl w:val="0"/>
        <w:numPr>
          <w:ilvl w:val="1"/>
          <w:numId w:val="29"/>
        </w:numPr>
        <w:autoSpaceDE w:val="0"/>
        <w:spacing w:line="360" w:lineRule="auto"/>
        <w:jc w:val="both"/>
        <w:rPr>
          <w:b/>
          <w:bCs/>
          <w:color w:val="00B050"/>
        </w:rPr>
      </w:pPr>
      <w:r w:rsidRPr="00561399">
        <w:rPr>
          <w:rFonts w:eastAsia="TimesNewRomanPS-BoldMT" w:cs="TimesNewRomanPS-BoldMT"/>
        </w:rPr>
        <w:t>Odpowiada</w:t>
      </w:r>
      <w:r w:rsidRPr="00561399">
        <w:t xml:space="preserve"> </w:t>
      </w:r>
      <w:r w:rsidRPr="00561399">
        <w:rPr>
          <w:rFonts w:eastAsia="TimesNewRomanPS-BoldMT" w:cs="TimesNewRomanPS-BoldMT"/>
        </w:rPr>
        <w:t>za</w:t>
      </w:r>
      <w:r w:rsidRPr="00561399">
        <w:t xml:space="preserve"> </w:t>
      </w:r>
      <w:r w:rsidRPr="00561399">
        <w:rPr>
          <w:rFonts w:eastAsia="TimesNewRomanPS-BoldMT" w:cs="TimesNewRomanPS-BoldMT"/>
        </w:rPr>
        <w:t>zgodne</w:t>
      </w:r>
      <w:r w:rsidRPr="00561399">
        <w:t xml:space="preserve"> </w:t>
      </w:r>
      <w:r w:rsidRPr="00561399">
        <w:rPr>
          <w:rFonts w:eastAsia="TimesNewRomanPS-BoldMT" w:cs="TimesNewRomanPS-BoldMT"/>
        </w:rPr>
        <w:t>z</w:t>
      </w:r>
      <w:r w:rsidRPr="00561399">
        <w:t xml:space="preserve"> </w:t>
      </w:r>
      <w:r w:rsidRPr="00561399">
        <w:rPr>
          <w:rFonts w:eastAsia="TimesNewRomanPS-BoldMT" w:cs="TimesNewRomanPS-BoldMT"/>
        </w:rPr>
        <w:t>prawem</w:t>
      </w:r>
      <w:r w:rsidRPr="00561399">
        <w:t xml:space="preserve"> </w:t>
      </w:r>
      <w:r w:rsidRPr="00561399">
        <w:rPr>
          <w:rFonts w:eastAsia="TimesNewRomanPS-BoldMT" w:cs="TimesNewRomanPS-BoldMT"/>
        </w:rPr>
        <w:t>przetwarzanie</w:t>
      </w:r>
      <w:r w:rsidRPr="00561399">
        <w:t xml:space="preserve"> </w:t>
      </w:r>
      <w:r w:rsidRPr="00561399">
        <w:rPr>
          <w:rFonts w:eastAsia="TimesNewRomanPS-BoldMT" w:cs="TimesNewRomanPS-BoldMT"/>
        </w:rPr>
        <w:t>danych</w:t>
      </w:r>
      <w:r w:rsidRPr="00561399">
        <w:t xml:space="preserve"> </w:t>
      </w:r>
      <w:r w:rsidRPr="00561399">
        <w:rPr>
          <w:rFonts w:eastAsia="TimesNewRomanPS-BoldMT" w:cs="TimesNewRomanPS-BoldMT"/>
        </w:rPr>
        <w:t>osobowych,</w:t>
      </w:r>
    </w:p>
    <w:p w:rsidR="009C03D3" w:rsidRPr="00561399" w:rsidRDefault="009C03D3" w:rsidP="009C03D3">
      <w:pPr>
        <w:pStyle w:val="Standard"/>
        <w:widowControl w:val="0"/>
        <w:autoSpaceDE w:val="0"/>
        <w:spacing w:line="360" w:lineRule="auto"/>
        <w:ind w:left="1020"/>
        <w:jc w:val="both"/>
        <w:rPr>
          <w:b/>
          <w:bCs/>
          <w:color w:val="00B050"/>
        </w:rPr>
      </w:pPr>
    </w:p>
    <w:p w:rsidR="009C03D3" w:rsidRPr="00561399" w:rsidRDefault="009C03D3" w:rsidP="009C03D3">
      <w:pPr>
        <w:pStyle w:val="Standard"/>
        <w:widowControl w:val="0"/>
        <w:numPr>
          <w:ilvl w:val="0"/>
          <w:numId w:val="29"/>
        </w:numPr>
        <w:autoSpaceDE w:val="0"/>
        <w:spacing w:line="360" w:lineRule="auto"/>
      </w:pPr>
      <w:r w:rsidRPr="00561399">
        <w:rPr>
          <w:rFonts w:eastAsia="TimesNewRomanPS-BoldMT" w:cs="TimesNewRomanPS-BoldMT"/>
          <w:b/>
          <w:bCs/>
          <w:color w:val="000000"/>
        </w:rPr>
        <w:t>Pracownik</w:t>
      </w:r>
      <w:r w:rsidRPr="00561399">
        <w:rPr>
          <w:b/>
          <w:bCs/>
          <w:color w:val="000000"/>
        </w:rPr>
        <w:t xml:space="preserve"> </w:t>
      </w:r>
      <w:r w:rsidRPr="00561399">
        <w:rPr>
          <w:rFonts w:eastAsia="TimesNewRomanPS-BoldMT" w:cs="TimesNewRomanPS-BoldMT"/>
          <w:b/>
          <w:bCs/>
          <w:color w:val="000000"/>
        </w:rPr>
        <w:t>Przetwarzający</w:t>
      </w:r>
      <w:r w:rsidRPr="00561399">
        <w:rPr>
          <w:b/>
          <w:bCs/>
          <w:color w:val="000000"/>
        </w:rPr>
        <w:t xml:space="preserve"> </w:t>
      </w:r>
      <w:r w:rsidRPr="00561399">
        <w:rPr>
          <w:rFonts w:eastAsia="TimesNewRomanPS-BoldMT" w:cs="TimesNewRomanPS-BoldMT"/>
          <w:b/>
          <w:bCs/>
          <w:color w:val="000000"/>
        </w:rPr>
        <w:t>Dane</w:t>
      </w:r>
      <w:r w:rsidRPr="00561399">
        <w:rPr>
          <w:rFonts w:eastAsia="TimesNewRomanPS-BoldMT" w:cs="TimesNewRomanPS-BoldMT"/>
          <w:color w:val="000000"/>
        </w:rPr>
        <w:t>:</w:t>
      </w:r>
    </w:p>
    <w:p w:rsidR="009C03D3" w:rsidRPr="00561399" w:rsidRDefault="009C03D3" w:rsidP="009C03D3">
      <w:pPr>
        <w:pStyle w:val="Standard"/>
        <w:autoSpaceDE w:val="0"/>
        <w:spacing w:line="360" w:lineRule="auto"/>
      </w:pPr>
    </w:p>
    <w:p w:rsidR="009C03D3" w:rsidRPr="00561399" w:rsidRDefault="009C03D3" w:rsidP="009C03D3">
      <w:pPr>
        <w:pStyle w:val="Standard"/>
        <w:widowControl w:val="0"/>
        <w:numPr>
          <w:ilvl w:val="0"/>
          <w:numId w:val="19"/>
        </w:numPr>
        <w:autoSpaceDE w:val="0"/>
        <w:spacing w:line="360" w:lineRule="auto"/>
        <w:jc w:val="both"/>
        <w:rPr>
          <w:rFonts w:eastAsia="TimesNewRomanPS-BoldMT" w:cs="TimesNewRomanPS-BoldMT"/>
          <w:color w:val="000000"/>
        </w:rPr>
      </w:pPr>
      <w:r w:rsidRPr="00561399">
        <w:rPr>
          <w:rFonts w:eastAsia="TimesNewRomanPS-BoldMT" w:cs="TimesNewRomanPS-BoldMT"/>
          <w:color w:val="000000"/>
        </w:rPr>
        <w:t>Zapoznaje</w:t>
      </w:r>
      <w:r w:rsidRPr="00561399">
        <w:rPr>
          <w:color w:val="000000"/>
        </w:rPr>
        <w:t xml:space="preserve"> </w:t>
      </w:r>
      <w:r w:rsidRPr="00561399">
        <w:rPr>
          <w:rFonts w:eastAsia="TimesNewRomanPS-BoldMT" w:cs="TimesNewRomanPS-BoldMT"/>
          <w:color w:val="000000"/>
        </w:rPr>
        <w:t>się</w:t>
      </w:r>
      <w:r w:rsidRPr="00561399">
        <w:rPr>
          <w:color w:val="000000"/>
        </w:rPr>
        <w:t xml:space="preserve"> </w:t>
      </w:r>
      <w:r w:rsidRPr="00561399">
        <w:rPr>
          <w:rFonts w:eastAsia="TimesNewRomanPS-BoldMT" w:cs="TimesNewRomanPS-BoldMT"/>
          <w:color w:val="000000"/>
        </w:rPr>
        <w:t>z</w:t>
      </w:r>
      <w:r w:rsidRPr="00561399">
        <w:rPr>
          <w:color w:val="000000"/>
        </w:rPr>
        <w:t xml:space="preserve"> </w:t>
      </w:r>
      <w:r w:rsidRPr="00561399">
        <w:rPr>
          <w:rFonts w:eastAsia="TimesNewRomanPS-BoldMT" w:cs="TimesNewRomanPS-BoldMT"/>
          <w:color w:val="000000"/>
        </w:rPr>
        <w:t>zasadami</w:t>
      </w:r>
      <w:r w:rsidRPr="00561399">
        <w:rPr>
          <w:color w:val="000000"/>
        </w:rPr>
        <w:t xml:space="preserve"> </w:t>
      </w:r>
      <w:r w:rsidRPr="00561399">
        <w:rPr>
          <w:rFonts w:eastAsia="TimesNewRomanPS-BoldMT" w:cs="TimesNewRomanPS-BoldMT"/>
          <w:color w:val="000000"/>
        </w:rPr>
        <w:t>określonymi</w:t>
      </w:r>
      <w:r w:rsidRPr="00561399">
        <w:rPr>
          <w:color w:val="000000"/>
        </w:rPr>
        <w:t xml:space="preserve"> </w:t>
      </w:r>
      <w:r w:rsidRPr="00561399">
        <w:rPr>
          <w:rFonts w:eastAsia="TimesNewRomanPS-BoldMT" w:cs="TimesNewRomanPS-BoldMT"/>
          <w:color w:val="000000"/>
        </w:rPr>
        <w:t>w</w:t>
      </w:r>
      <w:r w:rsidRPr="00561399">
        <w:rPr>
          <w:color w:val="000000"/>
        </w:rPr>
        <w:t xml:space="preserve"> </w:t>
      </w:r>
      <w:r w:rsidRPr="00561399">
        <w:rPr>
          <w:rFonts w:eastAsia="TimesNewRomanPS-BoldMT" w:cs="TimesNewRomanPS-BoldMT"/>
          <w:color w:val="000000"/>
        </w:rPr>
        <w:t>Polityce</w:t>
      </w:r>
      <w:r w:rsidRPr="00561399">
        <w:rPr>
          <w:color w:val="000000"/>
        </w:rPr>
        <w:t xml:space="preserve"> </w:t>
      </w:r>
      <w:r w:rsidRPr="00561399">
        <w:rPr>
          <w:rFonts w:eastAsia="TimesNewRomanPS-BoldMT" w:cs="TimesNewRomanPS-BoldMT"/>
          <w:color w:val="000000"/>
        </w:rPr>
        <w:t>bezpieczeństwa</w:t>
      </w:r>
      <w:r w:rsidRPr="00561399">
        <w:rPr>
          <w:color w:val="000000"/>
        </w:rPr>
        <w:t xml:space="preserve"> </w:t>
      </w:r>
      <w:r w:rsidRPr="00561399">
        <w:rPr>
          <w:rFonts w:eastAsia="TimesNewRomanPS-BoldMT" w:cs="TimesNewRomanPS-BoldMT"/>
          <w:color w:val="000000"/>
        </w:rPr>
        <w:t>i</w:t>
      </w:r>
      <w:r w:rsidRPr="00561399">
        <w:rPr>
          <w:color w:val="000000"/>
        </w:rPr>
        <w:t xml:space="preserve"> </w:t>
      </w:r>
      <w:r w:rsidRPr="00561399">
        <w:rPr>
          <w:rFonts w:eastAsia="TimesNewRomanPS-BoldMT" w:cs="TimesNewRomanPS-BoldMT"/>
          <w:color w:val="000000"/>
        </w:rPr>
        <w:t>ochrony</w:t>
      </w:r>
      <w:r w:rsidRPr="00561399">
        <w:rPr>
          <w:color w:val="000000"/>
        </w:rPr>
        <w:t xml:space="preserve"> </w:t>
      </w:r>
      <w:r w:rsidRPr="00561399">
        <w:rPr>
          <w:rFonts w:eastAsia="TimesNewRomanPS-BoldMT" w:cs="TimesNewRomanPS-BoldMT"/>
          <w:color w:val="000000"/>
        </w:rPr>
        <w:t>przetwarzania</w:t>
      </w:r>
      <w:r w:rsidRPr="00561399">
        <w:rPr>
          <w:color w:val="000000"/>
        </w:rPr>
        <w:t xml:space="preserve"> </w:t>
      </w:r>
      <w:r w:rsidRPr="00561399">
        <w:rPr>
          <w:rFonts w:eastAsia="TimesNewRomanPS-BoldMT" w:cs="TimesNewRomanPS-BoldMT"/>
          <w:color w:val="000000"/>
        </w:rPr>
        <w:t>danych</w:t>
      </w:r>
      <w:r w:rsidRPr="00561399">
        <w:rPr>
          <w:color w:val="000000"/>
        </w:rPr>
        <w:t xml:space="preserve"> </w:t>
      </w:r>
      <w:r w:rsidRPr="00561399">
        <w:rPr>
          <w:rFonts w:eastAsia="TimesNewRomanPS-BoldMT" w:cs="TimesNewRomanPS-BoldMT"/>
          <w:color w:val="000000"/>
        </w:rPr>
        <w:t>osobowych</w:t>
      </w:r>
      <w:r w:rsidRPr="00561399">
        <w:rPr>
          <w:color w:val="000000"/>
        </w:rPr>
        <w:t xml:space="preserve"> </w:t>
      </w:r>
      <w:r w:rsidRPr="00561399">
        <w:rPr>
          <w:rFonts w:eastAsia="TimesNewRomanPS-BoldMT" w:cs="TimesNewRomanPS-BoldMT"/>
          <w:color w:val="000000"/>
        </w:rPr>
        <w:t>i</w:t>
      </w:r>
      <w:r w:rsidRPr="00561399">
        <w:rPr>
          <w:color w:val="000000"/>
        </w:rPr>
        <w:t xml:space="preserve"> </w:t>
      </w:r>
      <w:r w:rsidRPr="00561399">
        <w:rPr>
          <w:rFonts w:eastAsia="TimesNewRomanPS-BoldMT" w:cs="TimesNewRomanPS-BoldMT"/>
          <w:color w:val="000000"/>
        </w:rPr>
        <w:t>Instrukcji</w:t>
      </w:r>
      <w:r w:rsidRPr="00561399">
        <w:rPr>
          <w:color w:val="000000"/>
        </w:rPr>
        <w:t xml:space="preserve"> </w:t>
      </w:r>
      <w:r w:rsidRPr="00561399">
        <w:rPr>
          <w:rFonts w:eastAsia="TimesNewRomanPS-BoldMT" w:cs="TimesNewRomanPS-BoldMT"/>
          <w:color w:val="000000"/>
        </w:rPr>
        <w:t>zarządzania</w:t>
      </w:r>
      <w:r w:rsidRPr="00561399">
        <w:rPr>
          <w:color w:val="000000"/>
        </w:rPr>
        <w:t xml:space="preserve"> </w:t>
      </w:r>
      <w:r w:rsidRPr="00561399">
        <w:rPr>
          <w:rFonts w:eastAsia="TimesNewRomanPS-BoldMT" w:cs="TimesNewRomanPS-BoldMT"/>
          <w:color w:val="000000"/>
        </w:rPr>
        <w:t>systemem</w:t>
      </w:r>
      <w:r w:rsidRPr="00561399">
        <w:rPr>
          <w:color w:val="000000"/>
        </w:rPr>
        <w:t xml:space="preserve"> </w:t>
      </w:r>
      <w:r w:rsidRPr="00561399">
        <w:rPr>
          <w:rFonts w:eastAsia="TimesNewRomanPS-BoldMT" w:cs="TimesNewRomanPS-BoldMT"/>
          <w:color w:val="000000"/>
        </w:rPr>
        <w:t>informatycznym</w:t>
      </w:r>
      <w:r w:rsidRPr="00561399">
        <w:rPr>
          <w:color w:val="000000"/>
        </w:rPr>
        <w:t xml:space="preserve"> </w:t>
      </w:r>
      <w:r w:rsidRPr="00561399">
        <w:rPr>
          <w:rFonts w:eastAsia="TimesNewRomanPS-BoldMT" w:cs="TimesNewRomanPS-BoldMT"/>
          <w:color w:val="000000"/>
        </w:rPr>
        <w:t>oraz</w:t>
      </w:r>
      <w:r w:rsidRPr="00561399">
        <w:rPr>
          <w:color w:val="000000"/>
        </w:rPr>
        <w:t xml:space="preserve"> </w:t>
      </w:r>
      <w:r w:rsidRPr="00561399">
        <w:rPr>
          <w:rFonts w:eastAsia="TimesNewRomanPS-BoldMT" w:cs="TimesNewRomanPS-BoldMT"/>
          <w:color w:val="000000"/>
        </w:rPr>
        <w:t>składa</w:t>
      </w:r>
      <w:r w:rsidRPr="00561399">
        <w:rPr>
          <w:color w:val="000000"/>
        </w:rPr>
        <w:t xml:space="preserve"> </w:t>
      </w:r>
      <w:r w:rsidRPr="00561399">
        <w:rPr>
          <w:rFonts w:eastAsia="TimesNewRomanPS-BoldMT" w:cs="TimesNewRomanPS-BoldMT"/>
          <w:color w:val="000000"/>
        </w:rPr>
        <w:t>oświadczenie</w:t>
      </w:r>
      <w:r w:rsidRPr="00561399">
        <w:rPr>
          <w:color w:val="000000"/>
        </w:rPr>
        <w:t xml:space="preserve"> </w:t>
      </w:r>
      <w:r w:rsidRPr="00561399">
        <w:rPr>
          <w:rFonts w:eastAsia="TimesNewRomanPS-BoldMT" w:cs="TimesNewRomanPS-BoldMT"/>
          <w:color w:val="000000"/>
        </w:rPr>
        <w:t>o</w:t>
      </w:r>
      <w:r w:rsidRPr="00561399">
        <w:rPr>
          <w:color w:val="000000"/>
        </w:rPr>
        <w:t xml:space="preserve"> </w:t>
      </w:r>
      <w:r w:rsidRPr="00561399">
        <w:rPr>
          <w:rFonts w:eastAsia="TimesNewRomanPS-BoldMT" w:cs="TimesNewRomanPS-BoldMT"/>
          <w:color w:val="000000"/>
        </w:rPr>
        <w:t>znajomości</w:t>
      </w:r>
      <w:r w:rsidRPr="00561399">
        <w:rPr>
          <w:color w:val="000000"/>
        </w:rPr>
        <w:t xml:space="preserve"> </w:t>
      </w:r>
      <w:r w:rsidRPr="00561399">
        <w:rPr>
          <w:rFonts w:eastAsia="TimesNewRomanPS-BoldMT" w:cs="TimesNewRomanPS-BoldMT"/>
          <w:color w:val="000000"/>
        </w:rPr>
        <w:t>zawartych</w:t>
      </w:r>
      <w:r w:rsidRPr="00561399">
        <w:rPr>
          <w:color w:val="000000"/>
        </w:rPr>
        <w:t xml:space="preserve"> </w:t>
      </w:r>
      <w:r w:rsidRPr="00561399">
        <w:rPr>
          <w:rFonts w:eastAsia="TimesNewRomanPS-BoldMT" w:cs="TimesNewRomanPS-BoldMT"/>
          <w:color w:val="000000"/>
        </w:rPr>
        <w:t>w</w:t>
      </w:r>
      <w:r w:rsidRPr="00561399">
        <w:rPr>
          <w:color w:val="000000"/>
        </w:rPr>
        <w:t xml:space="preserve"> </w:t>
      </w:r>
      <w:r w:rsidRPr="00561399">
        <w:rPr>
          <w:rFonts w:eastAsia="TimesNewRomanPS-BoldMT" w:cs="TimesNewRomanPS-BoldMT"/>
          <w:color w:val="000000"/>
        </w:rPr>
        <w:t>nich</w:t>
      </w:r>
      <w:r w:rsidRPr="00561399">
        <w:rPr>
          <w:color w:val="000000"/>
        </w:rPr>
        <w:t xml:space="preserve"> </w:t>
      </w:r>
      <w:r w:rsidRPr="00561399">
        <w:rPr>
          <w:rFonts w:eastAsia="TimesNewRomanPS-BoldMT" w:cs="TimesNewRomanPS-BoldMT"/>
          <w:color w:val="000000"/>
        </w:rPr>
        <w:t>przepisów.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19"/>
        </w:numPr>
        <w:autoSpaceDE w:val="0"/>
        <w:spacing w:line="360" w:lineRule="auto"/>
        <w:jc w:val="both"/>
        <w:rPr>
          <w:color w:val="000000"/>
        </w:rPr>
      </w:pPr>
      <w:r w:rsidRPr="00561399">
        <w:rPr>
          <w:rFonts w:eastAsia="TimesNewRomanPS-BoldMT" w:cs="TimesNewRomanPS-BoldMT"/>
          <w:color w:val="000000"/>
        </w:rPr>
        <w:t>Chroni</w:t>
      </w:r>
      <w:r w:rsidRPr="00561399">
        <w:rPr>
          <w:color w:val="000000"/>
        </w:rPr>
        <w:t xml:space="preserve"> prawo do prywatności osób powierzających swoje dane osobowe poprzez przetwarzanie ich zgodnie z przepisami prawa oraz zasadami określonymi w Polityce bezpieczeństwa i ochrony przetwarzania danych osobowych,</w:t>
      </w:r>
    </w:p>
    <w:p w:rsidR="009C03D3" w:rsidRPr="00561399" w:rsidRDefault="009C03D3" w:rsidP="009C03D3">
      <w:pPr>
        <w:pStyle w:val="Standard"/>
        <w:numPr>
          <w:ilvl w:val="0"/>
          <w:numId w:val="19"/>
        </w:numPr>
        <w:autoSpaceDE w:val="0"/>
        <w:spacing w:line="360" w:lineRule="auto"/>
        <w:rPr>
          <w:rFonts w:eastAsia="TimesNewRomanPS-BoldMT" w:cs="TimesNewRomanPS-BoldMT"/>
          <w:color w:val="000000"/>
        </w:rPr>
      </w:pPr>
      <w:r w:rsidRPr="00561399">
        <w:rPr>
          <w:color w:val="000000"/>
        </w:rPr>
        <w:t>Przestrzega przepisów o ochronie danych osobowych, a także ściśle współpracuje z Administratorem Danych Osobowych oraz Administratorem Bezpieczeństwa Informacji.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19"/>
        </w:numPr>
        <w:autoSpaceDE w:val="0"/>
        <w:spacing w:line="360" w:lineRule="auto"/>
        <w:rPr>
          <w:rFonts w:eastAsia="TimesNewRomanPS-BoldMT" w:cs="TimesNewRomanPS-BoldMT"/>
          <w:color w:val="000000"/>
        </w:rPr>
      </w:pPr>
      <w:r w:rsidRPr="00561399">
        <w:rPr>
          <w:rFonts w:eastAsia="TimesNewRomanPS-BoldMT" w:cs="TimesNewRomanPS-BoldMT"/>
          <w:color w:val="000000"/>
        </w:rPr>
        <w:t>Ma ukończone szkolenie w zakresie ochrony danych osobowych (lista uczestników szkolenia z zakresu ochrony danych osobowych znajduje się w załączniku nr 8 dokumentacji Polityki Bezpieczeństwa i Ochrony Przetwarzania Danych Osobowych),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rFonts w:eastAsia="TimesNewRomanPS-BoldMT" w:cs="TimesNewRomanPS-BoldMT"/>
          <w:color w:val="000000"/>
        </w:rPr>
      </w:pPr>
    </w:p>
    <w:p w:rsidR="009C03D3" w:rsidRPr="00561399" w:rsidRDefault="009C03D3" w:rsidP="009C03D3">
      <w:pPr>
        <w:pStyle w:val="Standard"/>
        <w:shd w:val="clear" w:color="auto" w:fill="E6E6FF"/>
        <w:tabs>
          <w:tab w:val="left" w:pos="360"/>
        </w:tabs>
        <w:autoSpaceDE w:val="0"/>
        <w:spacing w:line="360" w:lineRule="auto"/>
        <w:ind w:hanging="15"/>
        <w:jc w:val="center"/>
        <w:rPr>
          <w:b/>
          <w:bCs/>
          <w:color w:val="000000"/>
          <w:sz w:val="28"/>
          <w:szCs w:val="28"/>
        </w:rPr>
      </w:pPr>
      <w:r w:rsidRPr="00561399">
        <w:rPr>
          <w:rFonts w:eastAsia="TimesNewRomanPS-BoldMT" w:cs="TimesNewRomanPS-BoldMT"/>
          <w:b/>
          <w:bCs/>
          <w:color w:val="000000"/>
          <w:sz w:val="28"/>
          <w:szCs w:val="28"/>
        </w:rPr>
        <w:t>ROZDZIAŁ</w:t>
      </w:r>
      <w:r w:rsidRPr="00561399">
        <w:rPr>
          <w:b/>
          <w:bCs/>
          <w:color w:val="000000"/>
          <w:sz w:val="28"/>
          <w:szCs w:val="28"/>
        </w:rPr>
        <w:t xml:space="preserve"> III</w:t>
      </w: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-BoldMT" w:cs="TimesNewRomanPS-BoldMT"/>
          <w:b/>
          <w:bCs/>
          <w:color w:val="000000"/>
          <w:sz w:val="21"/>
          <w:szCs w:val="21"/>
        </w:rPr>
      </w:pPr>
      <w:r w:rsidRPr="00561399">
        <w:rPr>
          <w:b/>
          <w:bCs/>
          <w:color w:val="000000"/>
          <w:sz w:val="28"/>
          <w:szCs w:val="28"/>
        </w:rPr>
        <w:t>Identyfikacja zagrożeń bezpieczeństwa przetwarzania danych osobowych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center"/>
        <w:rPr>
          <w:rFonts w:eastAsia="TimesNewRomanPS-BoldMT" w:cs="TimesNewRomanPS-BoldMT"/>
          <w:b/>
          <w:bCs/>
          <w:color w:val="000000"/>
          <w:sz w:val="21"/>
          <w:szCs w:val="21"/>
        </w:rPr>
      </w:pP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b/>
          <w:bCs/>
          <w:color w:val="000000"/>
        </w:rPr>
      </w:pPr>
      <w:r w:rsidRPr="00561399">
        <w:rPr>
          <w:rFonts w:eastAsia="TimesNewRomanPS-BoldMT" w:cs="TimesNewRomanPS-BoldMT"/>
          <w:color w:val="000000"/>
        </w:rPr>
        <w:t>§</w:t>
      </w:r>
      <w:r w:rsidRPr="00561399">
        <w:rPr>
          <w:color w:val="000000"/>
        </w:rPr>
        <w:t xml:space="preserve"> 6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center"/>
        <w:rPr>
          <w:b/>
          <w:bCs/>
          <w:color w:val="000000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sz w:val="20"/>
          <w:szCs w:val="20"/>
        </w:rPr>
      </w:pPr>
      <w:r w:rsidRPr="00561399">
        <w:rPr>
          <w:color w:val="000000"/>
        </w:rPr>
        <w:t>Na podstawie przeprowadzonej identyfikacji zagrożeń przy przetwarzaniu danych osobowych wykazano następujące zagrożenia:</w:t>
      </w:r>
    </w:p>
    <w:p w:rsidR="009C03D3" w:rsidRPr="00561399" w:rsidRDefault="009C03D3" w:rsidP="009C03D3">
      <w:pPr>
        <w:pStyle w:val="Textbody"/>
        <w:autoSpaceDE w:val="0"/>
        <w:spacing w:line="360" w:lineRule="auto"/>
        <w:rPr>
          <w:sz w:val="20"/>
          <w:szCs w:val="20"/>
        </w:rPr>
      </w:pPr>
    </w:p>
    <w:p w:rsidR="009C03D3" w:rsidRPr="00561399" w:rsidRDefault="009C03D3" w:rsidP="009C03D3">
      <w:pPr>
        <w:pStyle w:val="Textbody"/>
        <w:widowControl w:val="0"/>
        <w:numPr>
          <w:ilvl w:val="2"/>
          <w:numId w:val="9"/>
        </w:numPr>
        <w:autoSpaceDE w:val="0"/>
        <w:spacing w:after="120" w:line="360" w:lineRule="auto"/>
      </w:pPr>
      <w:r w:rsidRPr="00561399">
        <w:t>włamania od strony okien – wybite szyby, niedomknięte skrzydła,</w:t>
      </w:r>
    </w:p>
    <w:p w:rsidR="009C03D3" w:rsidRPr="00561399" w:rsidRDefault="009C03D3" w:rsidP="009C03D3">
      <w:pPr>
        <w:pStyle w:val="Textbody"/>
        <w:widowControl w:val="0"/>
        <w:numPr>
          <w:ilvl w:val="2"/>
          <w:numId w:val="9"/>
        </w:numPr>
        <w:autoSpaceDE w:val="0"/>
        <w:spacing w:after="120" w:line="360" w:lineRule="auto"/>
      </w:pPr>
      <w:r w:rsidRPr="00561399">
        <w:t>włamania od strony drzwi – uszkodzone klamki, źle działające zamki, niedomknięte drzwi, ślady po narzędziach,</w:t>
      </w:r>
    </w:p>
    <w:p w:rsidR="009C03D3" w:rsidRPr="00561399" w:rsidRDefault="009C03D3" w:rsidP="009C03D3">
      <w:pPr>
        <w:pStyle w:val="Textbody"/>
        <w:widowControl w:val="0"/>
        <w:numPr>
          <w:ilvl w:val="2"/>
          <w:numId w:val="9"/>
        </w:numPr>
        <w:autoSpaceDE w:val="0"/>
        <w:spacing w:after="120" w:line="360" w:lineRule="auto"/>
      </w:pPr>
      <w:r w:rsidRPr="00561399">
        <w:lastRenderedPageBreak/>
        <w:t>oddziaływanie czynników zewnętrznych – pożar, zalanie pomieszczeń, katastrofa budowlana,</w:t>
      </w:r>
    </w:p>
    <w:p w:rsidR="009C03D3" w:rsidRPr="00561399" w:rsidRDefault="009C03D3" w:rsidP="009C03D3">
      <w:pPr>
        <w:pStyle w:val="Textbody"/>
        <w:widowControl w:val="0"/>
        <w:numPr>
          <w:ilvl w:val="2"/>
          <w:numId w:val="9"/>
        </w:numPr>
        <w:autoSpaceDE w:val="0"/>
        <w:spacing w:after="120" w:line="360" w:lineRule="auto"/>
        <w:rPr>
          <w:rFonts w:eastAsia="TimesNewRomanPS-BoldMT" w:cs="TimesNewRomanPS-BoldMT"/>
          <w:color w:val="000000"/>
        </w:rPr>
      </w:pPr>
      <w:r w:rsidRPr="00561399">
        <w:t>pozostawienie niezamkniętych drzwi – jeżeli w pomieszczeniu nie pozostają osoby uprawnione do przetwarzania danych,</w:t>
      </w:r>
    </w:p>
    <w:p w:rsidR="009C03D3" w:rsidRPr="00561399" w:rsidRDefault="009C03D3" w:rsidP="009C03D3">
      <w:pPr>
        <w:pStyle w:val="Textbody"/>
        <w:widowControl w:val="0"/>
        <w:numPr>
          <w:ilvl w:val="2"/>
          <w:numId w:val="9"/>
        </w:numPr>
        <w:autoSpaceDE w:val="0"/>
        <w:spacing w:after="120" w:line="360" w:lineRule="auto"/>
      </w:pPr>
      <w:r w:rsidRPr="00561399">
        <w:rPr>
          <w:rFonts w:eastAsia="TimesNewRomanPS-BoldMT" w:cs="TimesNewRomanPS-BoldMT"/>
          <w:color w:val="000000"/>
        </w:rPr>
        <w:t>pozostawienie</w:t>
      </w:r>
      <w:r w:rsidRPr="00561399">
        <w:rPr>
          <w:color w:val="000000"/>
        </w:rPr>
        <w:t xml:space="preserve"> bez nadzoru osób nieuprawnionych do przebywania w pomieszczeniach,</w:t>
      </w:r>
    </w:p>
    <w:p w:rsidR="009C03D3" w:rsidRPr="00561399" w:rsidRDefault="009C03D3" w:rsidP="009C03D3">
      <w:pPr>
        <w:pStyle w:val="Textbody"/>
        <w:widowControl w:val="0"/>
        <w:numPr>
          <w:ilvl w:val="2"/>
          <w:numId w:val="9"/>
        </w:numPr>
        <w:autoSpaceDE w:val="0"/>
        <w:spacing w:after="120" w:line="360" w:lineRule="auto"/>
        <w:rPr>
          <w:lang w:eastAsia="hi-IN" w:bidi="hi-IN"/>
        </w:rPr>
      </w:pPr>
      <w:r w:rsidRPr="00561399">
        <w:t>p</w:t>
      </w:r>
      <w:r w:rsidRPr="00561399">
        <w:rPr>
          <w:lang w:eastAsia="hi-IN" w:bidi="hi-IN"/>
        </w:rPr>
        <w:t>ozostawienie danych na biurkach, półkach, regałach, itp. po zakończeniu pracy,</w:t>
      </w:r>
    </w:p>
    <w:p w:rsidR="009C03D3" w:rsidRPr="00561399" w:rsidRDefault="009C03D3" w:rsidP="009C03D3">
      <w:pPr>
        <w:pStyle w:val="Textbody"/>
        <w:widowControl w:val="0"/>
        <w:numPr>
          <w:ilvl w:val="2"/>
          <w:numId w:val="9"/>
        </w:numPr>
        <w:autoSpaceDE w:val="0"/>
        <w:spacing w:after="120" w:line="360" w:lineRule="auto"/>
        <w:rPr>
          <w:lang w:eastAsia="hi-IN" w:bidi="hi-IN"/>
        </w:rPr>
      </w:pPr>
      <w:r w:rsidRPr="00561399">
        <w:rPr>
          <w:lang w:eastAsia="hi-IN" w:bidi="hi-IN"/>
        </w:rPr>
        <w:t>pozostawienie dokumentów zawierających dane osobowe w kserokopiarce lub skanerze,</w:t>
      </w:r>
    </w:p>
    <w:p w:rsidR="009C03D3" w:rsidRPr="00561399" w:rsidRDefault="009C03D3" w:rsidP="009C03D3">
      <w:pPr>
        <w:pStyle w:val="Textbody"/>
        <w:widowControl w:val="0"/>
        <w:numPr>
          <w:ilvl w:val="2"/>
          <w:numId w:val="9"/>
        </w:numPr>
        <w:autoSpaceDE w:val="0"/>
        <w:spacing w:after="120" w:line="360" w:lineRule="auto"/>
      </w:pPr>
      <w:r w:rsidRPr="00561399">
        <w:rPr>
          <w:lang w:eastAsia="hi-IN" w:bidi="hi-IN"/>
        </w:rPr>
        <w:t>po</w:t>
      </w:r>
      <w:r w:rsidRPr="00561399">
        <w:t>zostawienie po zakończeniu pracy otwartych szaf, w których gromadzone są dane osobowe,</w:t>
      </w:r>
    </w:p>
    <w:p w:rsidR="009C03D3" w:rsidRPr="00561399" w:rsidRDefault="009C03D3" w:rsidP="009C03D3">
      <w:pPr>
        <w:pStyle w:val="Textbody"/>
        <w:widowControl w:val="0"/>
        <w:numPr>
          <w:ilvl w:val="2"/>
          <w:numId w:val="9"/>
        </w:numPr>
        <w:autoSpaceDE w:val="0"/>
        <w:spacing w:after="120" w:line="360" w:lineRule="auto"/>
      </w:pPr>
      <w:r w:rsidRPr="00561399">
        <w:t>przechowywanie dokumentów w miejscach do tego nieprzeznaczonych,</w:t>
      </w:r>
    </w:p>
    <w:p w:rsidR="009C03D3" w:rsidRPr="00561399" w:rsidRDefault="009C03D3" w:rsidP="009C03D3">
      <w:pPr>
        <w:pStyle w:val="Textbody"/>
        <w:widowControl w:val="0"/>
        <w:numPr>
          <w:ilvl w:val="2"/>
          <w:numId w:val="9"/>
        </w:numPr>
        <w:autoSpaceDE w:val="0"/>
        <w:spacing w:after="120" w:line="360" w:lineRule="auto"/>
      </w:pPr>
      <w:r w:rsidRPr="00561399">
        <w:t>wyrzucanie dokumentów w stopniu zniszczenia umożliwiającym ich odczytanie,</w:t>
      </w:r>
    </w:p>
    <w:p w:rsidR="009C03D3" w:rsidRPr="00561399" w:rsidRDefault="009C03D3" w:rsidP="009C03D3">
      <w:pPr>
        <w:pStyle w:val="Textbody"/>
        <w:widowControl w:val="0"/>
        <w:numPr>
          <w:ilvl w:val="2"/>
          <w:numId w:val="9"/>
        </w:numPr>
        <w:autoSpaceDE w:val="0"/>
        <w:spacing w:after="120" w:line="360" w:lineRule="auto"/>
        <w:rPr>
          <w:rFonts w:eastAsia="TimesNewRomanPS-BoldMT" w:cs="TimesNewRomanPS-BoldMT"/>
          <w:color w:val="000000"/>
        </w:rPr>
      </w:pPr>
      <w:r w:rsidRPr="00561399">
        <w:t>przetwarzanie danych przez osoby nieuprawione,</w:t>
      </w:r>
    </w:p>
    <w:p w:rsidR="009C03D3" w:rsidRPr="00561399" w:rsidRDefault="009C03D3" w:rsidP="009C03D3">
      <w:pPr>
        <w:pStyle w:val="Textbody"/>
        <w:widowControl w:val="0"/>
        <w:numPr>
          <w:ilvl w:val="2"/>
          <w:numId w:val="9"/>
        </w:numPr>
        <w:autoSpaceDE w:val="0"/>
        <w:spacing w:after="120" w:line="360" w:lineRule="auto"/>
        <w:rPr>
          <w:rFonts w:eastAsia="Lucida Sans Unicode" w:cs="Mangal"/>
          <w:color w:val="000000"/>
          <w:lang w:eastAsia="hi-IN" w:bidi="hi-IN"/>
        </w:rPr>
      </w:pPr>
      <w:r w:rsidRPr="00561399">
        <w:rPr>
          <w:rFonts w:eastAsia="TimesNewRomanPS-BoldMT" w:cs="TimesNewRomanPS-BoldMT"/>
          <w:color w:val="000000"/>
        </w:rPr>
        <w:t>nieuzasadnione</w:t>
      </w:r>
      <w:r w:rsidRPr="00561399">
        <w:rPr>
          <w:color w:val="000000"/>
        </w:rPr>
        <w:t xml:space="preserve"> sporządzanie kserokopii danych,</w:t>
      </w:r>
    </w:p>
    <w:p w:rsidR="009C03D3" w:rsidRPr="00561399" w:rsidRDefault="009C03D3" w:rsidP="009C03D3">
      <w:pPr>
        <w:pStyle w:val="Textbody"/>
        <w:widowControl w:val="0"/>
        <w:numPr>
          <w:ilvl w:val="2"/>
          <w:numId w:val="9"/>
        </w:numPr>
        <w:autoSpaceDE w:val="0"/>
        <w:spacing w:after="120" w:line="360" w:lineRule="auto"/>
        <w:rPr>
          <w:rFonts w:eastAsia="Lucida Sans Unicode" w:cs="Mangal"/>
          <w:color w:val="000000"/>
          <w:lang w:eastAsia="hi-IN" w:bidi="hi-IN"/>
        </w:rPr>
      </w:pPr>
      <w:r w:rsidRPr="00561399">
        <w:rPr>
          <w:rFonts w:eastAsia="Lucida Sans Unicode" w:cs="Mangal"/>
          <w:color w:val="000000"/>
          <w:lang w:eastAsia="hi-IN" w:bidi="hi-IN"/>
        </w:rPr>
        <w:t>dopuszczenie</w:t>
      </w:r>
      <w:r w:rsidRPr="00561399">
        <w:rPr>
          <w:color w:val="000000"/>
          <w:lang w:eastAsia="hi-IN" w:bidi="hi-IN"/>
        </w:rPr>
        <w:t xml:space="preserve"> </w:t>
      </w:r>
      <w:r w:rsidRPr="00561399">
        <w:rPr>
          <w:rFonts w:eastAsia="Lucida Sans Unicode" w:cs="Mangal"/>
          <w:color w:val="000000"/>
          <w:lang w:eastAsia="hi-IN" w:bidi="hi-IN"/>
        </w:rPr>
        <w:t>zapisywania</w:t>
      </w:r>
      <w:r w:rsidRPr="00561399">
        <w:rPr>
          <w:color w:val="000000"/>
          <w:lang w:eastAsia="hi-IN" w:bidi="hi-IN"/>
        </w:rPr>
        <w:t xml:space="preserve"> </w:t>
      </w:r>
      <w:r w:rsidRPr="00561399">
        <w:rPr>
          <w:rFonts w:eastAsia="Lucida Sans Unicode" w:cs="Mangal"/>
          <w:color w:val="000000"/>
          <w:lang w:eastAsia="hi-IN" w:bidi="hi-IN"/>
        </w:rPr>
        <w:t>na</w:t>
      </w:r>
      <w:r w:rsidRPr="00561399">
        <w:rPr>
          <w:color w:val="000000"/>
          <w:lang w:eastAsia="hi-IN" w:bidi="hi-IN"/>
        </w:rPr>
        <w:t xml:space="preserve"> </w:t>
      </w:r>
      <w:r w:rsidRPr="00561399">
        <w:rPr>
          <w:rFonts w:eastAsia="Lucida Sans Unicode" w:cs="Mangal"/>
          <w:color w:val="000000"/>
          <w:lang w:eastAsia="hi-IN" w:bidi="hi-IN"/>
        </w:rPr>
        <w:t>nośniki</w:t>
      </w:r>
      <w:r w:rsidRPr="00561399">
        <w:rPr>
          <w:color w:val="000000"/>
          <w:lang w:eastAsia="hi-IN" w:bidi="hi-IN"/>
        </w:rPr>
        <w:t xml:space="preserve"> </w:t>
      </w:r>
      <w:r w:rsidRPr="00561399">
        <w:rPr>
          <w:rFonts w:eastAsia="Lucida Sans Unicode" w:cs="Mangal"/>
          <w:color w:val="000000"/>
          <w:lang w:eastAsia="hi-IN" w:bidi="hi-IN"/>
        </w:rPr>
        <w:t>zewnętrzne</w:t>
      </w:r>
      <w:r w:rsidRPr="00561399">
        <w:rPr>
          <w:color w:val="000000"/>
          <w:lang w:eastAsia="hi-IN" w:bidi="hi-IN"/>
        </w:rPr>
        <w:t xml:space="preserve"> </w:t>
      </w:r>
      <w:r w:rsidRPr="00561399">
        <w:rPr>
          <w:rFonts w:eastAsia="Lucida Sans Unicode" w:cs="Mangal"/>
          <w:color w:val="000000"/>
          <w:lang w:eastAsia="hi-IN" w:bidi="hi-IN"/>
        </w:rPr>
        <w:t>wynoszone</w:t>
      </w:r>
      <w:r w:rsidRPr="00561399">
        <w:rPr>
          <w:color w:val="000000"/>
          <w:lang w:eastAsia="hi-IN" w:bidi="hi-IN"/>
        </w:rPr>
        <w:t xml:space="preserve"> </w:t>
      </w:r>
      <w:r w:rsidRPr="00561399">
        <w:rPr>
          <w:rFonts w:eastAsia="Lucida Sans Unicode" w:cs="Mangal"/>
          <w:color w:val="000000"/>
          <w:lang w:eastAsia="hi-IN" w:bidi="hi-IN"/>
        </w:rPr>
        <w:t>poza</w:t>
      </w:r>
      <w:r w:rsidRPr="00561399">
        <w:rPr>
          <w:color w:val="000000"/>
          <w:lang w:eastAsia="hi-IN" w:bidi="hi-IN"/>
        </w:rPr>
        <w:t xml:space="preserve"> </w:t>
      </w:r>
      <w:r w:rsidRPr="00561399">
        <w:rPr>
          <w:rFonts w:eastAsia="Lucida Sans Unicode" w:cs="Mangal"/>
          <w:color w:val="000000"/>
          <w:lang w:eastAsia="hi-IN" w:bidi="hi-IN"/>
        </w:rPr>
        <w:t>obszar</w:t>
      </w:r>
      <w:r w:rsidRPr="00561399">
        <w:rPr>
          <w:color w:val="000000"/>
          <w:lang w:eastAsia="hi-IN" w:bidi="hi-IN"/>
        </w:rPr>
        <w:t xml:space="preserve"> </w:t>
      </w:r>
      <w:r w:rsidRPr="00561399">
        <w:rPr>
          <w:rFonts w:eastAsia="Lucida Sans Unicode" w:cs="Mangal"/>
          <w:color w:val="000000"/>
          <w:lang w:eastAsia="hi-IN" w:bidi="hi-IN"/>
        </w:rPr>
        <w:t>przetwarzania lub</w:t>
      </w:r>
      <w:r w:rsidRPr="00561399">
        <w:rPr>
          <w:color w:val="000000"/>
          <w:lang w:eastAsia="hi-IN" w:bidi="hi-IN"/>
        </w:rPr>
        <w:t xml:space="preserve"> </w:t>
      </w:r>
      <w:r w:rsidRPr="00561399">
        <w:rPr>
          <w:rFonts w:eastAsia="Lucida Sans Unicode" w:cs="Mangal"/>
          <w:color w:val="000000"/>
          <w:lang w:eastAsia="hi-IN" w:bidi="hi-IN"/>
        </w:rPr>
        <w:t>przesyłanie</w:t>
      </w:r>
      <w:r w:rsidRPr="00561399">
        <w:rPr>
          <w:color w:val="000000"/>
          <w:lang w:eastAsia="hi-IN" w:bidi="hi-IN"/>
        </w:rPr>
        <w:t xml:space="preserve"> </w:t>
      </w:r>
      <w:r w:rsidRPr="00561399">
        <w:rPr>
          <w:rFonts w:eastAsia="Lucida Sans Unicode" w:cs="Mangal"/>
          <w:color w:val="000000"/>
          <w:lang w:eastAsia="hi-IN" w:bidi="hi-IN"/>
        </w:rPr>
        <w:t>poprzez</w:t>
      </w:r>
      <w:r w:rsidRPr="00561399">
        <w:rPr>
          <w:color w:val="000000"/>
          <w:lang w:eastAsia="hi-IN" w:bidi="hi-IN"/>
        </w:rPr>
        <w:t xml:space="preserve"> </w:t>
      </w:r>
      <w:r w:rsidRPr="00561399">
        <w:rPr>
          <w:rFonts w:eastAsia="Lucida Sans Unicode" w:cs="Mangal"/>
          <w:color w:val="000000"/>
          <w:lang w:eastAsia="hi-IN" w:bidi="hi-IN"/>
        </w:rPr>
        <w:t>Internet</w:t>
      </w:r>
      <w:r w:rsidRPr="00561399">
        <w:rPr>
          <w:color w:val="000000"/>
          <w:lang w:eastAsia="hi-IN" w:bidi="hi-IN"/>
        </w:rPr>
        <w:t xml:space="preserve"> </w:t>
      </w:r>
      <w:r w:rsidRPr="00561399">
        <w:rPr>
          <w:rFonts w:eastAsia="Lucida Sans Unicode" w:cs="Mangal"/>
          <w:color w:val="000000"/>
          <w:lang w:eastAsia="hi-IN" w:bidi="hi-IN"/>
        </w:rPr>
        <w:t>danych</w:t>
      </w:r>
      <w:r w:rsidRPr="00561399">
        <w:rPr>
          <w:color w:val="000000"/>
          <w:lang w:eastAsia="hi-IN" w:bidi="hi-IN"/>
        </w:rPr>
        <w:t xml:space="preserve"> </w:t>
      </w:r>
      <w:r w:rsidRPr="00561399">
        <w:rPr>
          <w:rFonts w:eastAsia="Lucida Sans Unicode" w:cs="Mangal"/>
          <w:color w:val="000000"/>
          <w:lang w:eastAsia="hi-IN" w:bidi="hi-IN"/>
        </w:rPr>
        <w:t>niezaszyfrowanych,</w:t>
      </w:r>
    </w:p>
    <w:p w:rsidR="009C03D3" w:rsidRPr="00561399" w:rsidRDefault="009C03D3" w:rsidP="009C03D3">
      <w:pPr>
        <w:pStyle w:val="Textbody"/>
        <w:widowControl w:val="0"/>
        <w:numPr>
          <w:ilvl w:val="2"/>
          <w:numId w:val="9"/>
        </w:numPr>
        <w:autoSpaceDE w:val="0"/>
        <w:spacing w:after="120" w:line="360" w:lineRule="auto"/>
        <w:rPr>
          <w:color w:val="000000"/>
        </w:rPr>
      </w:pPr>
      <w:r w:rsidRPr="00561399">
        <w:rPr>
          <w:rFonts w:eastAsia="Lucida Sans Unicode" w:cs="Mangal"/>
          <w:color w:val="000000"/>
          <w:lang w:eastAsia="hi-IN" w:bidi="hi-IN"/>
        </w:rPr>
        <w:t>dopu</w:t>
      </w:r>
      <w:r w:rsidRPr="00561399">
        <w:rPr>
          <w:color w:val="000000"/>
        </w:rPr>
        <w:t>szczanie do nieuzasadnionego kopiowania dokumentów i utraty kontroli nad kopią,</w:t>
      </w:r>
    </w:p>
    <w:p w:rsidR="009C03D3" w:rsidRPr="00561399" w:rsidRDefault="009C03D3" w:rsidP="009C03D3">
      <w:pPr>
        <w:pStyle w:val="Textbody"/>
        <w:widowControl w:val="0"/>
        <w:numPr>
          <w:ilvl w:val="2"/>
          <w:numId w:val="9"/>
        </w:numPr>
        <w:autoSpaceDE w:val="0"/>
        <w:spacing w:after="120" w:line="360" w:lineRule="auto"/>
        <w:rPr>
          <w:color w:val="000000"/>
        </w:rPr>
      </w:pPr>
      <w:r w:rsidRPr="00561399">
        <w:rPr>
          <w:color w:val="000000"/>
        </w:rPr>
        <w:t>sporządzanie kopii danych w sytuacjach niewynikających z zakresu obowiązków służbowych,</w:t>
      </w:r>
    </w:p>
    <w:p w:rsidR="009C03D3" w:rsidRPr="00561399" w:rsidRDefault="009C03D3" w:rsidP="009C03D3">
      <w:pPr>
        <w:pStyle w:val="Textbody"/>
        <w:widowControl w:val="0"/>
        <w:numPr>
          <w:ilvl w:val="2"/>
          <w:numId w:val="9"/>
        </w:numPr>
        <w:autoSpaceDE w:val="0"/>
        <w:spacing w:after="120" w:line="360" w:lineRule="auto"/>
        <w:rPr>
          <w:color w:val="000000"/>
        </w:rPr>
      </w:pPr>
      <w:r w:rsidRPr="00561399">
        <w:rPr>
          <w:color w:val="000000"/>
        </w:rPr>
        <w:t>utrata kontroli nad kopią danych osobowych,</w:t>
      </w:r>
    </w:p>
    <w:p w:rsidR="009C03D3" w:rsidRPr="00561399" w:rsidRDefault="009C03D3" w:rsidP="009C03D3">
      <w:pPr>
        <w:pStyle w:val="Textbody"/>
        <w:widowControl w:val="0"/>
        <w:numPr>
          <w:ilvl w:val="2"/>
          <w:numId w:val="9"/>
        </w:numPr>
        <w:autoSpaceDE w:val="0"/>
        <w:spacing w:after="120" w:line="360" w:lineRule="auto"/>
        <w:rPr>
          <w:color w:val="000000"/>
        </w:rPr>
      </w:pPr>
      <w:r w:rsidRPr="00561399">
        <w:rPr>
          <w:color w:val="000000"/>
        </w:rPr>
        <w:t>podmiana lub zniszczenie nośników z danymi osobowymi,</w:t>
      </w:r>
    </w:p>
    <w:p w:rsidR="009C03D3" w:rsidRPr="002A035E" w:rsidRDefault="009C03D3" w:rsidP="009C03D3">
      <w:pPr>
        <w:pStyle w:val="Textbody"/>
        <w:widowControl w:val="0"/>
        <w:numPr>
          <w:ilvl w:val="2"/>
          <w:numId w:val="9"/>
        </w:numPr>
        <w:autoSpaceDE w:val="0"/>
        <w:spacing w:after="120" w:line="360" w:lineRule="auto"/>
        <w:rPr>
          <w:color w:val="000000"/>
          <w:sz w:val="32"/>
          <w:szCs w:val="32"/>
        </w:rPr>
      </w:pPr>
      <w:r w:rsidRPr="00561399">
        <w:rPr>
          <w:color w:val="000000"/>
        </w:rPr>
        <w:t>pozostawienie zapisanego hasła dostępu do bazy danych,</w:t>
      </w:r>
    </w:p>
    <w:p w:rsidR="009C03D3" w:rsidRPr="00561399" w:rsidRDefault="009C03D3" w:rsidP="009C03D3">
      <w:pPr>
        <w:pStyle w:val="Textbody"/>
        <w:widowControl w:val="0"/>
        <w:numPr>
          <w:ilvl w:val="2"/>
          <w:numId w:val="9"/>
        </w:numPr>
        <w:autoSpaceDE w:val="0"/>
        <w:spacing w:after="120" w:line="360" w:lineRule="auto"/>
        <w:rPr>
          <w:color w:val="000000"/>
        </w:rPr>
      </w:pPr>
      <w:r w:rsidRPr="00561399">
        <w:rPr>
          <w:color w:val="000000"/>
        </w:rPr>
        <w:t>samodzielne instalowanie oprogramowania, którego instalacja nie jest wymagana w celu umożliwienia wykonywania obowiązków służbowych,</w:t>
      </w:r>
    </w:p>
    <w:p w:rsidR="009C03D3" w:rsidRPr="00561399" w:rsidRDefault="009C03D3" w:rsidP="009C03D3">
      <w:pPr>
        <w:pStyle w:val="Textbody"/>
        <w:widowControl w:val="0"/>
        <w:numPr>
          <w:ilvl w:val="2"/>
          <w:numId w:val="9"/>
        </w:numPr>
        <w:autoSpaceDE w:val="0"/>
        <w:spacing w:after="120" w:line="360" w:lineRule="auto"/>
        <w:rPr>
          <w:color w:val="000000"/>
        </w:rPr>
      </w:pPr>
      <w:r w:rsidRPr="00561399">
        <w:rPr>
          <w:color w:val="000000"/>
        </w:rPr>
        <w:t>obecność nowych programów w komputerze lub inne zmiany w konfiguracji oprogramowania,</w:t>
      </w:r>
    </w:p>
    <w:p w:rsidR="009C03D3" w:rsidRPr="00561399" w:rsidRDefault="009C03D3" w:rsidP="009C03D3">
      <w:pPr>
        <w:pStyle w:val="Textbody"/>
        <w:widowControl w:val="0"/>
        <w:numPr>
          <w:ilvl w:val="2"/>
          <w:numId w:val="9"/>
        </w:numPr>
        <w:autoSpaceDE w:val="0"/>
        <w:spacing w:after="120" w:line="360" w:lineRule="auto"/>
        <w:rPr>
          <w:color w:val="000000"/>
        </w:rPr>
      </w:pPr>
      <w:r w:rsidRPr="00561399">
        <w:rPr>
          <w:color w:val="000000"/>
        </w:rPr>
        <w:t>opuszczenie stanowiska pracy i pozostawienie aktywnej aplikacji umożliwiającej dostęp do danych osobowych,</w:t>
      </w:r>
    </w:p>
    <w:p w:rsidR="009C03D3" w:rsidRPr="00561399" w:rsidRDefault="009C03D3" w:rsidP="009C03D3">
      <w:pPr>
        <w:pStyle w:val="Textbody"/>
        <w:widowControl w:val="0"/>
        <w:numPr>
          <w:ilvl w:val="2"/>
          <w:numId w:val="9"/>
        </w:numPr>
        <w:autoSpaceDE w:val="0"/>
        <w:spacing w:after="120" w:line="360" w:lineRule="auto"/>
        <w:rPr>
          <w:color w:val="000000"/>
        </w:rPr>
      </w:pPr>
      <w:r w:rsidRPr="00561399">
        <w:rPr>
          <w:color w:val="000000"/>
        </w:rPr>
        <w:t>odczytywanie nośników przed sprawdzeniem ich programem antywirusowym,</w:t>
      </w:r>
    </w:p>
    <w:p w:rsidR="009C03D3" w:rsidRPr="00561399" w:rsidRDefault="009C03D3" w:rsidP="009C03D3">
      <w:pPr>
        <w:pStyle w:val="Textbody"/>
        <w:widowControl w:val="0"/>
        <w:numPr>
          <w:ilvl w:val="2"/>
          <w:numId w:val="9"/>
        </w:numPr>
        <w:autoSpaceDE w:val="0"/>
        <w:spacing w:after="120" w:line="360" w:lineRule="auto"/>
        <w:rPr>
          <w:color w:val="000000"/>
        </w:rPr>
      </w:pPr>
      <w:r w:rsidRPr="00561399">
        <w:rPr>
          <w:color w:val="000000"/>
        </w:rPr>
        <w:t>dopuszczenie do użytkowania sprzętu komputerowego i oprogramowania osób nieuprawnionych,</w:t>
      </w:r>
    </w:p>
    <w:p w:rsidR="009C03D3" w:rsidRPr="00561399" w:rsidRDefault="009C03D3" w:rsidP="009C03D3">
      <w:pPr>
        <w:pStyle w:val="Textbody"/>
        <w:widowControl w:val="0"/>
        <w:numPr>
          <w:ilvl w:val="2"/>
          <w:numId w:val="9"/>
        </w:numPr>
        <w:autoSpaceDE w:val="0"/>
        <w:spacing w:after="120" w:line="360" w:lineRule="auto"/>
        <w:rPr>
          <w:color w:val="000000"/>
        </w:rPr>
      </w:pPr>
      <w:r w:rsidRPr="00561399">
        <w:rPr>
          <w:color w:val="000000"/>
        </w:rPr>
        <w:t>ujawnianie sposobu działania aplikacji oraz jej zabezpieczeń osobom niepowołanym,</w:t>
      </w:r>
    </w:p>
    <w:p w:rsidR="009C03D3" w:rsidRPr="00561399" w:rsidRDefault="009C03D3" w:rsidP="009C03D3">
      <w:pPr>
        <w:pStyle w:val="Textbody"/>
        <w:widowControl w:val="0"/>
        <w:numPr>
          <w:ilvl w:val="2"/>
          <w:numId w:val="9"/>
        </w:numPr>
        <w:autoSpaceDE w:val="0"/>
        <w:spacing w:after="120" w:line="360" w:lineRule="auto"/>
        <w:rPr>
          <w:color w:val="000000"/>
        </w:rPr>
      </w:pPr>
      <w:r w:rsidRPr="00561399">
        <w:rPr>
          <w:color w:val="000000"/>
        </w:rPr>
        <w:t>ujawnianie informacji o sprzęcie i pozostałej infrastrukturze informatycznej,</w:t>
      </w:r>
    </w:p>
    <w:p w:rsidR="009C03D3" w:rsidRPr="00561399" w:rsidRDefault="009C03D3" w:rsidP="009C03D3">
      <w:pPr>
        <w:pStyle w:val="Textbody"/>
        <w:widowControl w:val="0"/>
        <w:numPr>
          <w:ilvl w:val="2"/>
          <w:numId w:val="9"/>
        </w:numPr>
        <w:autoSpaceDE w:val="0"/>
        <w:spacing w:after="120" w:line="360" w:lineRule="auto"/>
        <w:rPr>
          <w:color w:val="000000"/>
        </w:rPr>
      </w:pPr>
      <w:r w:rsidRPr="00561399">
        <w:rPr>
          <w:color w:val="000000"/>
        </w:rPr>
        <w:t>dopuszczenie aby inne osoby odczytywały zawartość ekranu monitora,</w:t>
      </w:r>
      <w:r w:rsidRPr="00561399">
        <w:rPr>
          <w:color w:val="000000"/>
        </w:rPr>
        <w:br/>
        <w:t>na którym wyświetlane są dane osobowe,</w:t>
      </w:r>
    </w:p>
    <w:p w:rsidR="009C03D3" w:rsidRPr="00561399" w:rsidRDefault="009C03D3" w:rsidP="009C03D3">
      <w:pPr>
        <w:pStyle w:val="Textbody"/>
        <w:widowControl w:val="0"/>
        <w:numPr>
          <w:ilvl w:val="2"/>
          <w:numId w:val="9"/>
        </w:numPr>
        <w:autoSpaceDE w:val="0"/>
        <w:spacing w:after="120" w:line="360" w:lineRule="auto"/>
        <w:rPr>
          <w:color w:val="000000"/>
        </w:rPr>
      </w:pPr>
      <w:r w:rsidRPr="00561399">
        <w:rPr>
          <w:color w:val="000000"/>
        </w:rPr>
        <w:lastRenderedPageBreak/>
        <w:t>awarie sprzętu i oprogramowania, które mogą wskazywać na działanie osób trzecich,</w:t>
      </w:r>
    </w:p>
    <w:p w:rsidR="009C03D3" w:rsidRPr="00561399" w:rsidRDefault="009C03D3" w:rsidP="009C03D3">
      <w:pPr>
        <w:pStyle w:val="Textbody"/>
        <w:widowControl w:val="0"/>
        <w:numPr>
          <w:ilvl w:val="2"/>
          <w:numId w:val="9"/>
        </w:numPr>
        <w:autoSpaceDE w:val="0"/>
        <w:spacing w:after="120" w:line="360" w:lineRule="auto"/>
        <w:rPr>
          <w:color w:val="000000"/>
        </w:rPr>
      </w:pPr>
      <w:r w:rsidRPr="00561399">
        <w:rPr>
          <w:color w:val="000000"/>
        </w:rPr>
        <w:t>nieoczekiwane, niedające się wyjaśnić zmiany zawartości bazy danych,</w:t>
      </w:r>
    </w:p>
    <w:p w:rsidR="009C03D3" w:rsidRPr="00561399" w:rsidRDefault="009C03D3" w:rsidP="009C03D3">
      <w:pPr>
        <w:pStyle w:val="Textbody"/>
        <w:widowControl w:val="0"/>
        <w:numPr>
          <w:ilvl w:val="2"/>
          <w:numId w:val="9"/>
        </w:numPr>
        <w:autoSpaceDE w:val="0"/>
        <w:spacing w:after="120" w:line="360" w:lineRule="auto"/>
        <w:rPr>
          <w:color w:val="000000"/>
        </w:rPr>
      </w:pPr>
      <w:r w:rsidRPr="00561399">
        <w:rPr>
          <w:color w:val="000000"/>
        </w:rPr>
        <w:t>niezapowiedziane zmiany w wyglądzie lub zachowaniu aplikacji służącej do przetwarzania danych osobowych,</w:t>
      </w:r>
    </w:p>
    <w:p w:rsidR="009C03D3" w:rsidRPr="00561399" w:rsidRDefault="009C03D3" w:rsidP="009C03D3">
      <w:pPr>
        <w:pStyle w:val="Textbody"/>
        <w:widowControl w:val="0"/>
        <w:numPr>
          <w:ilvl w:val="2"/>
          <w:numId w:val="9"/>
        </w:numPr>
        <w:autoSpaceDE w:val="0"/>
        <w:spacing w:after="120" w:line="360" w:lineRule="auto"/>
        <w:rPr>
          <w:color w:val="000000"/>
        </w:rPr>
      </w:pPr>
      <w:r w:rsidRPr="00561399">
        <w:rPr>
          <w:color w:val="000000"/>
        </w:rPr>
        <w:t>próba nieuzasadnionego przeglądania danych w ramach pomocy technicznej,</w:t>
      </w:r>
    </w:p>
    <w:p w:rsidR="009C03D3" w:rsidRPr="00561399" w:rsidRDefault="009C03D3" w:rsidP="009C03D3">
      <w:pPr>
        <w:pStyle w:val="Textbody"/>
        <w:widowControl w:val="0"/>
        <w:numPr>
          <w:ilvl w:val="2"/>
          <w:numId w:val="9"/>
        </w:numPr>
        <w:autoSpaceDE w:val="0"/>
        <w:spacing w:after="120" w:line="360" w:lineRule="auto"/>
        <w:rPr>
          <w:color w:val="000000"/>
        </w:rPr>
      </w:pPr>
      <w:r w:rsidRPr="00561399">
        <w:rPr>
          <w:color w:val="000000"/>
        </w:rPr>
        <w:t>dopuszczanie aby osoby inne niż ADO lub osoby przez niego uprawnione podłączały jakiekolwiek urządzenia, demontowały elementy sieci lub dokonywały innych manipulacji,</w:t>
      </w:r>
    </w:p>
    <w:p w:rsidR="009C03D3" w:rsidRPr="00561399" w:rsidRDefault="009C03D3" w:rsidP="009C03D3">
      <w:pPr>
        <w:pStyle w:val="Textbody"/>
        <w:widowControl w:val="0"/>
        <w:numPr>
          <w:ilvl w:val="2"/>
          <w:numId w:val="9"/>
        </w:numPr>
        <w:autoSpaceDE w:val="0"/>
        <w:spacing w:after="120" w:line="360" w:lineRule="auto"/>
        <w:rPr>
          <w:color w:val="000000"/>
        </w:rPr>
      </w:pPr>
      <w:r w:rsidRPr="00561399">
        <w:rPr>
          <w:color w:val="000000"/>
        </w:rPr>
        <w:t>manipulacja przy układach sieci komputerowej lub komputerach,</w:t>
      </w:r>
    </w:p>
    <w:p w:rsidR="009C03D3" w:rsidRPr="00561399" w:rsidRDefault="009C03D3" w:rsidP="009C03D3">
      <w:pPr>
        <w:pStyle w:val="Textbody"/>
        <w:widowControl w:val="0"/>
        <w:numPr>
          <w:ilvl w:val="2"/>
          <w:numId w:val="9"/>
        </w:numPr>
        <w:autoSpaceDE w:val="0"/>
        <w:spacing w:after="120" w:line="360" w:lineRule="auto"/>
        <w:rPr>
          <w:sz w:val="20"/>
          <w:szCs w:val="20"/>
        </w:rPr>
      </w:pPr>
      <w:r w:rsidRPr="00561399">
        <w:rPr>
          <w:color w:val="000000"/>
        </w:rPr>
        <w:t>obecność nowych urządzeń i kabli o nieznanym przeznaczeniu i pochodzeniu,</w:t>
      </w:r>
    </w:p>
    <w:p w:rsidR="009C03D3" w:rsidRPr="00561399" w:rsidRDefault="009C03D3" w:rsidP="009C03D3">
      <w:pPr>
        <w:pStyle w:val="Textbody"/>
        <w:widowControl w:val="0"/>
        <w:autoSpaceDE w:val="0"/>
        <w:spacing w:after="120" w:line="360" w:lineRule="auto"/>
        <w:rPr>
          <w:sz w:val="20"/>
          <w:szCs w:val="20"/>
        </w:rPr>
      </w:pPr>
    </w:p>
    <w:p w:rsidR="009C03D3" w:rsidRPr="00561399" w:rsidRDefault="009C03D3" w:rsidP="009C03D3">
      <w:pPr>
        <w:pStyle w:val="Standard"/>
        <w:shd w:val="clear" w:color="auto" w:fill="E6E6FF"/>
        <w:tabs>
          <w:tab w:val="left" w:pos="360"/>
        </w:tabs>
        <w:autoSpaceDE w:val="0"/>
        <w:spacing w:line="360" w:lineRule="auto"/>
        <w:ind w:hanging="15"/>
        <w:jc w:val="center"/>
        <w:rPr>
          <w:b/>
          <w:bCs/>
          <w:color w:val="000000"/>
          <w:sz w:val="28"/>
          <w:szCs w:val="28"/>
        </w:rPr>
      </w:pPr>
      <w:r w:rsidRPr="00561399">
        <w:rPr>
          <w:rFonts w:eastAsia="TimesNewRomanPS-BoldMT" w:cs="TimesNewRomanPS-BoldMT"/>
          <w:b/>
          <w:bCs/>
          <w:color w:val="000000"/>
          <w:sz w:val="28"/>
          <w:szCs w:val="28"/>
        </w:rPr>
        <w:t>ROZDZIAŁ</w:t>
      </w:r>
      <w:r w:rsidRPr="00561399">
        <w:rPr>
          <w:b/>
          <w:bCs/>
          <w:color w:val="000000"/>
          <w:sz w:val="28"/>
          <w:szCs w:val="28"/>
        </w:rPr>
        <w:t xml:space="preserve"> IV</w:t>
      </w: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-BoldMT" w:cs="TimesNewRomanPS-BoldMT"/>
          <w:b/>
          <w:bCs/>
          <w:color w:val="000000"/>
          <w:sz w:val="20"/>
          <w:szCs w:val="20"/>
        </w:rPr>
      </w:pPr>
      <w:r w:rsidRPr="00561399">
        <w:rPr>
          <w:b/>
          <w:bCs/>
          <w:color w:val="000000"/>
          <w:sz w:val="28"/>
          <w:szCs w:val="28"/>
        </w:rPr>
        <w:t>Ocena ryzyka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center"/>
        <w:rPr>
          <w:rFonts w:eastAsia="TimesNewRomanPS-BoldMT" w:cs="TimesNewRomanPS-BoldMT"/>
          <w:b/>
          <w:bCs/>
          <w:color w:val="000000"/>
          <w:sz w:val="20"/>
          <w:szCs w:val="20"/>
        </w:rPr>
      </w:pPr>
    </w:p>
    <w:p w:rsidR="009C03D3" w:rsidRPr="00561399" w:rsidRDefault="009C03D3" w:rsidP="009C03D3">
      <w:pPr>
        <w:pStyle w:val="Standard"/>
        <w:widowControl w:val="0"/>
        <w:shd w:val="clear" w:color="auto" w:fill="E6E6FF"/>
        <w:autoSpaceDE w:val="0"/>
        <w:spacing w:after="120" w:line="360" w:lineRule="auto"/>
        <w:jc w:val="center"/>
        <w:rPr>
          <w:color w:val="000000"/>
          <w:sz w:val="16"/>
          <w:szCs w:val="16"/>
        </w:rPr>
      </w:pPr>
      <w:r w:rsidRPr="00561399">
        <w:rPr>
          <w:rFonts w:eastAsia="TimesNewRomanPS-BoldMT" w:cs="TimesNewRomanPS-BoldMT"/>
          <w:color w:val="000000"/>
        </w:rPr>
        <w:t>§</w:t>
      </w:r>
      <w:r w:rsidRPr="00561399">
        <w:rPr>
          <w:color w:val="000000"/>
        </w:rPr>
        <w:t xml:space="preserve"> 7</w:t>
      </w:r>
    </w:p>
    <w:p w:rsidR="009C03D3" w:rsidRPr="00561399" w:rsidRDefault="009C03D3" w:rsidP="009C03D3">
      <w:pPr>
        <w:pStyle w:val="Textbody"/>
        <w:widowControl w:val="0"/>
        <w:autoSpaceDE w:val="0"/>
        <w:spacing w:after="120" w:line="360" w:lineRule="auto"/>
        <w:rPr>
          <w:color w:val="000000"/>
          <w:sz w:val="16"/>
          <w:szCs w:val="16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</w:pPr>
      <w:r w:rsidRPr="00561399">
        <w:rPr>
          <w:color w:val="000000"/>
        </w:rPr>
        <w:t>W celu zminimalizowania ryzyka, czyli możliwości wykorzystania podatności przez zagrożenie w celu spowodowania utraty zachowania poufności, integralności, dostępności, rozliczalności, autentyczności, niezaprzeczalności i niezawodności danych osobowych, a przez to negatywnego bezpośredniego lub pośredniego wpłynięcia na jednostkę dokonano oceny poziomu ryzyka.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color w:val="000000"/>
        </w:rPr>
      </w:pPr>
      <w:r w:rsidRPr="00561399">
        <w:rPr>
          <w:color w:val="000000"/>
        </w:rPr>
        <w:t>Poziom ryzyka to iloczyn prawdopodobieństwa wystąpienia zdarzeń określonych w § 6 oraz skali oddziaływania (skutków) w przypadku ich wystąpienia.</w:t>
      </w:r>
    </w:p>
    <w:p w:rsidR="009C03D3" w:rsidRPr="00561399" w:rsidRDefault="009C03D3" w:rsidP="009C03D3">
      <w:pPr>
        <w:pStyle w:val="Standard"/>
        <w:autoSpaceDE w:val="0"/>
        <w:jc w:val="both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361"/>
        <w:gridCol w:w="1361"/>
        <w:gridCol w:w="1361"/>
        <w:gridCol w:w="1361"/>
        <w:gridCol w:w="1362"/>
      </w:tblGrid>
      <w:tr w:rsidR="009C03D3" w:rsidRPr="00561399" w:rsidTr="004D65D7">
        <w:tc>
          <w:tcPr>
            <w:tcW w:w="17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Prawdopodo-bieństwo</w:t>
            </w: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5</w:t>
            </w:r>
          </w:p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Bardzo wysokie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5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10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15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20</w:t>
            </w:r>
          </w:p>
        </w:tc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25</w:t>
            </w:r>
          </w:p>
        </w:tc>
      </w:tr>
      <w:tr w:rsidR="009C03D3" w:rsidRPr="00561399" w:rsidTr="004D65D7">
        <w:tc>
          <w:tcPr>
            <w:tcW w:w="17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/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4</w:t>
            </w:r>
          </w:p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Wysokie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4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8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12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16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20</w:t>
            </w:r>
          </w:p>
        </w:tc>
      </w:tr>
      <w:tr w:rsidR="009C03D3" w:rsidRPr="00561399" w:rsidTr="004D65D7">
        <w:tc>
          <w:tcPr>
            <w:tcW w:w="17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/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3</w:t>
            </w:r>
          </w:p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Średnie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3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6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9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12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15</w:t>
            </w:r>
          </w:p>
        </w:tc>
      </w:tr>
      <w:tr w:rsidR="009C03D3" w:rsidRPr="00561399" w:rsidTr="004D65D7">
        <w:tc>
          <w:tcPr>
            <w:tcW w:w="17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/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2</w:t>
            </w:r>
          </w:p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Niskie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2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4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6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8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10</w:t>
            </w:r>
          </w:p>
        </w:tc>
      </w:tr>
      <w:tr w:rsidR="009C03D3" w:rsidRPr="00561399" w:rsidTr="004D65D7">
        <w:tc>
          <w:tcPr>
            <w:tcW w:w="17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/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1</w:t>
            </w:r>
          </w:p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Bardzo niskie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1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2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3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4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5</w:t>
            </w:r>
          </w:p>
        </w:tc>
      </w:tr>
      <w:tr w:rsidR="009C03D3" w:rsidRPr="00561399" w:rsidTr="004D65D7">
        <w:tc>
          <w:tcPr>
            <w:tcW w:w="1700" w:type="dxa"/>
            <w:shd w:val="clear" w:color="auto" w:fill="auto"/>
            <w:vAlign w:val="center"/>
          </w:tcPr>
          <w:p w:rsidR="009C03D3" w:rsidRPr="00561399" w:rsidRDefault="009C03D3" w:rsidP="004D65D7">
            <w:pPr>
              <w:pStyle w:val="Zawartotabeli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C03D3" w:rsidRPr="00561399" w:rsidRDefault="009C03D3" w:rsidP="004D65D7">
            <w:pPr>
              <w:pStyle w:val="Zawartotabeli"/>
              <w:jc w:val="center"/>
            </w:pP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1</w:t>
            </w:r>
          </w:p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Bardzo małe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2</w:t>
            </w:r>
          </w:p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Małe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3</w:t>
            </w:r>
          </w:p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Średnie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4</w:t>
            </w:r>
          </w:p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Duże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5</w:t>
            </w:r>
          </w:p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Bardzo duże</w:t>
            </w:r>
          </w:p>
        </w:tc>
      </w:tr>
      <w:tr w:rsidR="009C03D3" w:rsidRPr="00561399" w:rsidTr="004D65D7">
        <w:tc>
          <w:tcPr>
            <w:tcW w:w="1700" w:type="dxa"/>
            <w:shd w:val="clear" w:color="auto" w:fill="auto"/>
            <w:vAlign w:val="center"/>
          </w:tcPr>
          <w:p w:rsidR="009C03D3" w:rsidRPr="00561399" w:rsidRDefault="009C03D3" w:rsidP="004D65D7">
            <w:pPr>
              <w:pStyle w:val="Zawartotabeli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C03D3" w:rsidRPr="00561399" w:rsidRDefault="009C03D3" w:rsidP="004D65D7">
            <w:pPr>
              <w:pStyle w:val="Zawartotabeli"/>
              <w:jc w:val="center"/>
            </w:pPr>
          </w:p>
        </w:tc>
        <w:tc>
          <w:tcPr>
            <w:tcW w:w="680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Zawartotabeli"/>
              <w:jc w:val="center"/>
            </w:pPr>
            <w:r w:rsidRPr="00561399">
              <w:t>Oddziaływanie</w:t>
            </w:r>
          </w:p>
        </w:tc>
      </w:tr>
    </w:tbl>
    <w:p w:rsidR="009C03D3" w:rsidRPr="00561399" w:rsidRDefault="009C03D3" w:rsidP="009C03D3">
      <w:pPr>
        <w:pStyle w:val="Standard"/>
        <w:autoSpaceDE w:val="0"/>
        <w:jc w:val="both"/>
        <w:rPr>
          <w:color w:val="000000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rFonts w:eastAsia="TimesNewRomanPS-BoldMT" w:cs="TimesNewRomanPS-BoldMT"/>
          <w:color w:val="000000"/>
        </w:rPr>
      </w:pPr>
      <w:r w:rsidRPr="00561399">
        <w:rPr>
          <w:rFonts w:eastAsia="TimesNewRomanPS-BoldMT" w:cs="TimesNewRomanPS-BoldMT"/>
          <w:color w:val="000000"/>
        </w:rPr>
        <w:t>Poziom ryzyka określa zależność: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rFonts w:eastAsia="TimesNewRomanPS-BoldMT" w:cs="TimesNewRomanPS-BoldMT"/>
          <w:color w:val="000000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rFonts w:eastAsia="TimesNewRomanPS-BoldMT" w:cs="TimesNewRomanPS-BoldMT"/>
          <w:color w:val="000000"/>
        </w:rPr>
      </w:pPr>
      <w:r w:rsidRPr="00561399">
        <w:rPr>
          <w:rFonts w:eastAsia="TimesNewRomanPS-BoldMT" w:cs="TimesNewRomanPS-BoldMT"/>
          <w:b/>
          <w:bCs/>
          <w:color w:val="000000"/>
        </w:rPr>
        <w:t>R=P*O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rFonts w:eastAsia="TimesNewRomanPS-BoldMT" w:cs="TimesNewRomanPS-BoldMT"/>
          <w:color w:val="000000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rFonts w:eastAsia="TimesNewRomanPS-BoldMT" w:cs="TimesNewRomanPS-BoldMT"/>
          <w:color w:val="000000"/>
        </w:rPr>
      </w:pPr>
      <w:r w:rsidRPr="00561399">
        <w:rPr>
          <w:rFonts w:eastAsia="TimesNewRomanPS-BoldMT" w:cs="TimesNewRomanPS-BoldMT"/>
          <w:color w:val="000000"/>
        </w:rPr>
        <w:t>gdzie: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rFonts w:eastAsia="TimesNewRomanPS-BoldMT" w:cs="TimesNewRomanPS-BoldMT"/>
          <w:color w:val="000000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rFonts w:eastAsia="TimesNewRomanPS-BoldMT" w:cs="TimesNewRomanPS-BoldMT"/>
          <w:color w:val="000000"/>
        </w:rPr>
      </w:pPr>
      <w:r w:rsidRPr="00561399">
        <w:rPr>
          <w:rFonts w:eastAsia="TimesNewRomanPS-BoldMT" w:cs="TimesNewRomanPS-BoldMT"/>
          <w:color w:val="000000"/>
        </w:rPr>
        <w:t>R – poziom ryzyka,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rFonts w:eastAsia="TimesNewRomanPS-BoldMT" w:cs="TimesNewRomanPS-BoldMT"/>
          <w:color w:val="000000"/>
        </w:rPr>
      </w:pPr>
      <w:r w:rsidRPr="00561399">
        <w:rPr>
          <w:rFonts w:eastAsia="TimesNewRomanPS-BoldMT" w:cs="TimesNewRomanPS-BoldMT"/>
          <w:color w:val="000000"/>
        </w:rPr>
        <w:t>P – prawdopodobieństwo wystąpienia zdarzenia,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rFonts w:eastAsia="TimesNewRomanPS-BoldMT" w:cs="TimesNewRomanPS-BoldMT"/>
          <w:color w:val="000000"/>
        </w:rPr>
      </w:pPr>
      <w:r w:rsidRPr="00561399">
        <w:rPr>
          <w:rFonts w:eastAsia="TimesNewRomanPS-BoldMT" w:cs="TimesNewRomanPS-BoldMT"/>
          <w:color w:val="000000"/>
        </w:rPr>
        <w:t xml:space="preserve">O – skala oddziaływania w przypadku wystąpienia zdarzenia, 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rFonts w:eastAsia="TimesNewRomanPS-BoldMT" w:cs="TimesNewRomanPS-BoldMT"/>
          <w:color w:val="000000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rFonts w:eastAsia="TimesNewRomanPS-BoldMT" w:cs="TimesNewRomanPS-BoldMT"/>
          <w:color w:val="000000"/>
        </w:rPr>
      </w:pPr>
      <w:r w:rsidRPr="00561399">
        <w:rPr>
          <w:rFonts w:eastAsia="TimesNewRomanPS-BoldMT" w:cs="TimesNewRomanPS-BoldMT"/>
          <w:color w:val="000000"/>
        </w:rPr>
        <w:t>Z punktu widzenia jednostki najbardziej istotne są obszary, w których poziom ryzyka wynosi więcej niż 15. Jest to ryzyko nieakceptowalne, które musi zostać zmniejszone i stale monitorowane. W przypadku wystąpienia takiego poziomy przetwarzanie danych zostaje wstrzymane do momentu jego zmniejszenia.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rFonts w:eastAsia="TimesNewRomanPS-BoldMT" w:cs="TimesNewRomanPS-BoldMT"/>
          <w:color w:val="000000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rFonts w:eastAsia="TimesNewRomanPS-BoldMT" w:cs="TimesNewRomanPS-BoldMT"/>
          <w:color w:val="000000"/>
          <w:sz w:val="23"/>
          <w:szCs w:val="23"/>
        </w:rPr>
      </w:pPr>
      <w:r w:rsidRPr="00561399">
        <w:rPr>
          <w:rFonts w:eastAsia="TimesNewRomanPS-BoldMT" w:cs="TimesNewRomanPS-BoldMT"/>
          <w:color w:val="000000"/>
        </w:rPr>
        <w:t>Poziom ryzyka w skali od 4 do 14 oznaczono obszar średniego zagrożenia.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rFonts w:eastAsia="TimesNewRomanPS-BoldMT" w:cs="TimesNewRomanPS-BoldMT"/>
          <w:color w:val="000000"/>
          <w:sz w:val="23"/>
          <w:szCs w:val="23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rFonts w:eastAsia="TimesNewRomanPS-BoldMT" w:cs="TimesNewRomanPS-BoldMT"/>
          <w:color w:val="000000"/>
        </w:rPr>
      </w:pPr>
      <w:r w:rsidRPr="00561399">
        <w:rPr>
          <w:rFonts w:eastAsia="TimesNewRomanPS-BoldMT" w:cs="TimesNewRomanPS-BoldMT"/>
          <w:color w:val="000000"/>
        </w:rPr>
        <w:t>Poziom ryzyka od 1 do 3 to obszar ryzyk</w:t>
      </w:r>
      <w:r>
        <w:rPr>
          <w:rFonts w:eastAsia="TimesNewRomanPS-BoldMT" w:cs="TimesNewRomanPS-BoldMT"/>
          <w:color w:val="000000"/>
        </w:rPr>
        <w:t>a</w:t>
      </w:r>
      <w:r w:rsidRPr="00561399">
        <w:rPr>
          <w:rFonts w:eastAsia="TimesNewRomanPS-BoldMT" w:cs="TimesNewRomanPS-BoldMT"/>
          <w:color w:val="000000"/>
        </w:rPr>
        <w:t>, w którym zmaterializowanie się zdarzeń jest mało prawdopodobne, lub ich wpływ na jednostkę jest niewielki.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rFonts w:eastAsia="TimesNewRomanPS-BoldMT" w:cs="TimesNewRomanPS-BoldMT"/>
          <w:color w:val="000000"/>
        </w:rPr>
      </w:pP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color w:val="000000"/>
        </w:rPr>
      </w:pPr>
      <w:r w:rsidRPr="00561399">
        <w:rPr>
          <w:rFonts w:eastAsia="TimesNewRomanPS-BoldMT" w:cs="TimesNewRomanPS-BoldMT"/>
          <w:color w:val="000000"/>
        </w:rPr>
        <w:t>§ 8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color w:val="000000"/>
        </w:rPr>
      </w:pPr>
      <w:r w:rsidRPr="00561399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5951220</wp:posOffset>
                </wp:positionH>
                <wp:positionV relativeFrom="paragraph">
                  <wp:posOffset>9179560</wp:posOffset>
                </wp:positionV>
                <wp:extent cx="528955" cy="226695"/>
                <wp:effectExtent l="4445" t="0" r="0" b="190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B46" w:rsidRDefault="00B15B46" w:rsidP="009C03D3">
                            <w:pPr>
                              <w:pStyle w:val="Zawartoramki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68.6pt;margin-top:722.8pt;width:41.65pt;height:17.8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" stroked="f">
                <v:textbox inset="0,0,0,0">
                  <w:txbxContent>
                    <w:p w:rsidR="00B15B46" w:rsidRDefault="00B15B46" w:rsidP="009C03D3">
                      <w:pPr>
                        <w:pStyle w:val="Zawartoramki"/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2267"/>
        <w:gridCol w:w="2268"/>
        <w:gridCol w:w="2269"/>
      </w:tblGrid>
      <w:tr w:rsidR="009C03D3" w:rsidRPr="00561399" w:rsidTr="004D65D7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9C03D3" w:rsidRPr="00561399" w:rsidRDefault="009C03D3" w:rsidP="004D65D7">
            <w:pPr>
              <w:pStyle w:val="Zawartotabeli"/>
              <w:jc w:val="both"/>
            </w:pPr>
            <w:r w:rsidRPr="00561399">
              <w:t>Zagrożenie:</w:t>
            </w: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9C03D3" w:rsidRPr="00561399" w:rsidRDefault="009C03D3" w:rsidP="004D65D7">
            <w:pPr>
              <w:pStyle w:val="Zawartotabeli"/>
              <w:jc w:val="both"/>
            </w:pPr>
            <w:r w:rsidRPr="00561399">
              <w:t>Prawdopodobieństwo: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9C03D3" w:rsidRPr="00561399" w:rsidRDefault="009C03D3" w:rsidP="004D65D7">
            <w:pPr>
              <w:pStyle w:val="Zawartotabeli"/>
              <w:jc w:val="both"/>
            </w:pPr>
            <w:r w:rsidRPr="00561399">
              <w:t>Oddziaływanie: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9C03D3" w:rsidRPr="00561399" w:rsidRDefault="009C03D3" w:rsidP="004D65D7">
            <w:pPr>
              <w:pStyle w:val="Zawartotabeli"/>
              <w:jc w:val="both"/>
            </w:pPr>
            <w:r w:rsidRPr="00561399">
              <w:t>Poziom ryzyka:</w:t>
            </w:r>
          </w:p>
        </w:tc>
      </w:tr>
      <w:tr w:rsidR="009C03D3" w:rsidRPr="00561399" w:rsidTr="004D65D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r w:rsidRPr="00561399">
              <w:t>włamania od strony okien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3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3</w:t>
            </w:r>
          </w:p>
        </w:tc>
      </w:tr>
      <w:tr w:rsidR="009C03D3" w:rsidRPr="00561399" w:rsidTr="004D65D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Textbody"/>
              <w:widowControl w:val="0"/>
              <w:autoSpaceDE w:val="0"/>
              <w:spacing w:after="120"/>
              <w:jc w:val="left"/>
            </w:pPr>
            <w:r w:rsidRPr="00561399">
              <w:t>włamania od strony drzwi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3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3</w:t>
            </w:r>
          </w:p>
        </w:tc>
      </w:tr>
      <w:tr w:rsidR="009C03D3" w:rsidRPr="00561399" w:rsidTr="004D65D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Textbody"/>
              <w:widowControl w:val="0"/>
              <w:autoSpaceDE w:val="0"/>
              <w:spacing w:after="120"/>
              <w:jc w:val="left"/>
            </w:pPr>
            <w:r w:rsidRPr="00561399">
              <w:t>oddziaływanie czynników zewnętrznych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3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3</w:t>
            </w:r>
          </w:p>
        </w:tc>
      </w:tr>
      <w:tr w:rsidR="009C03D3" w:rsidRPr="00561399" w:rsidTr="004D65D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Textbody"/>
              <w:widowControl w:val="0"/>
              <w:autoSpaceDE w:val="0"/>
              <w:spacing w:after="120"/>
              <w:jc w:val="left"/>
            </w:pPr>
            <w:r w:rsidRPr="00561399">
              <w:lastRenderedPageBreak/>
              <w:t>pozostawienie niezamkniętych drzwi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3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3</w:t>
            </w:r>
          </w:p>
        </w:tc>
      </w:tr>
      <w:tr w:rsidR="009C03D3" w:rsidRPr="00561399" w:rsidTr="004D65D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Textbody"/>
              <w:widowControl w:val="0"/>
              <w:autoSpaceDE w:val="0"/>
              <w:spacing w:after="120"/>
              <w:jc w:val="left"/>
            </w:pPr>
            <w:r w:rsidRPr="00561399">
              <w:rPr>
                <w:rFonts w:eastAsia="TimesNewRomanPS-BoldMT" w:cs="TimesNewRomanPS-BoldMT"/>
                <w:color w:val="000000"/>
              </w:rPr>
              <w:t>pozostawienie</w:t>
            </w:r>
            <w:r w:rsidRPr="00561399">
              <w:rPr>
                <w:color w:val="000000"/>
              </w:rPr>
              <w:t xml:space="preserve"> bez nadzoru osób nieuprawnionych do przebywania w pomieszczeniach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2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2</w:t>
            </w:r>
          </w:p>
        </w:tc>
      </w:tr>
      <w:tr w:rsidR="009C03D3" w:rsidRPr="00561399" w:rsidTr="004D65D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Textbody"/>
              <w:widowControl w:val="0"/>
              <w:autoSpaceDE w:val="0"/>
              <w:spacing w:after="120"/>
              <w:jc w:val="left"/>
            </w:pPr>
            <w:r w:rsidRPr="00561399">
              <w:t>p</w:t>
            </w:r>
            <w:r w:rsidRPr="00561399">
              <w:rPr>
                <w:lang w:eastAsia="hi-IN" w:bidi="hi-IN"/>
              </w:rPr>
              <w:t>ozostawienie danych na biurkach, półkach, regałach, itp. po zakończeniu pracy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2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2</w:t>
            </w:r>
          </w:p>
        </w:tc>
      </w:tr>
      <w:tr w:rsidR="009C03D3" w:rsidRPr="00561399" w:rsidTr="004D65D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Textbody"/>
              <w:widowControl w:val="0"/>
              <w:autoSpaceDE w:val="0"/>
              <w:spacing w:after="120"/>
              <w:jc w:val="left"/>
            </w:pPr>
            <w:r w:rsidRPr="00561399">
              <w:rPr>
                <w:lang w:eastAsia="hi-IN" w:bidi="hi-IN"/>
              </w:rPr>
              <w:t>pozostawienie dokumentów zawierających dane osobowe w kserokopiarce lub skanerze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2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2</w:t>
            </w:r>
          </w:p>
        </w:tc>
      </w:tr>
      <w:tr w:rsidR="009C03D3" w:rsidRPr="00561399" w:rsidTr="004D65D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Textbody"/>
              <w:widowControl w:val="0"/>
              <w:autoSpaceDE w:val="0"/>
              <w:spacing w:after="120"/>
              <w:jc w:val="left"/>
            </w:pPr>
            <w:r w:rsidRPr="00561399">
              <w:rPr>
                <w:lang w:eastAsia="hi-IN" w:bidi="hi-IN"/>
              </w:rPr>
              <w:t>po</w:t>
            </w:r>
            <w:r w:rsidRPr="00561399">
              <w:t>zostawienie po zakończeniu pracy otwartych szaf, w których gromadzone są dane osobowe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2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2</w:t>
            </w:r>
          </w:p>
        </w:tc>
      </w:tr>
      <w:tr w:rsidR="009C03D3" w:rsidRPr="00561399" w:rsidTr="004D65D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Textbody"/>
              <w:widowControl w:val="0"/>
              <w:autoSpaceDE w:val="0"/>
              <w:spacing w:after="120"/>
              <w:jc w:val="left"/>
            </w:pPr>
            <w:r w:rsidRPr="00561399">
              <w:t>przechowywanie dokumentów w miejscach do tego nieprzeznaczonych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1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1</w:t>
            </w:r>
          </w:p>
        </w:tc>
      </w:tr>
      <w:tr w:rsidR="009C03D3" w:rsidRPr="00561399" w:rsidTr="004D65D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Textbody"/>
              <w:widowControl w:val="0"/>
              <w:autoSpaceDE w:val="0"/>
              <w:spacing w:after="120"/>
              <w:jc w:val="left"/>
            </w:pPr>
            <w:r w:rsidRPr="00561399">
              <w:t>wyrzucanie dokumentów w stopniu zniszczenia umożliwiającym ich odczytanie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2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2</w:t>
            </w:r>
          </w:p>
        </w:tc>
      </w:tr>
      <w:tr w:rsidR="009C03D3" w:rsidRPr="00561399" w:rsidTr="004D65D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Textbody"/>
              <w:widowControl w:val="0"/>
              <w:autoSpaceDE w:val="0"/>
              <w:spacing w:after="120"/>
              <w:jc w:val="left"/>
            </w:pPr>
            <w:r w:rsidRPr="00561399">
              <w:t>przetwarzanie danych przez osoby nieuprawione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2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2</w:t>
            </w:r>
          </w:p>
        </w:tc>
      </w:tr>
      <w:tr w:rsidR="009C03D3" w:rsidRPr="00561399" w:rsidTr="004D65D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Textbody"/>
              <w:widowControl w:val="0"/>
              <w:autoSpaceDE w:val="0"/>
              <w:spacing w:after="120"/>
              <w:jc w:val="left"/>
            </w:pPr>
            <w:r w:rsidRPr="00561399">
              <w:rPr>
                <w:rFonts w:eastAsia="TimesNewRomanPS-BoldMT" w:cs="TimesNewRomanPS-BoldMT"/>
                <w:color w:val="000000"/>
              </w:rPr>
              <w:t>nieuzasadnione</w:t>
            </w:r>
            <w:r w:rsidRPr="00561399">
              <w:rPr>
                <w:color w:val="000000"/>
              </w:rPr>
              <w:t xml:space="preserve"> sporządzanie kserokopii danych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2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2</w:t>
            </w:r>
          </w:p>
        </w:tc>
      </w:tr>
      <w:tr w:rsidR="009C03D3" w:rsidRPr="00561399" w:rsidTr="004D65D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Textbody"/>
              <w:widowControl w:val="0"/>
              <w:autoSpaceDE w:val="0"/>
              <w:spacing w:after="120"/>
              <w:jc w:val="left"/>
            </w:pPr>
            <w:r w:rsidRPr="00561399">
              <w:rPr>
                <w:rFonts w:eastAsia="Lucida Sans Unicode" w:cs="Mangal"/>
                <w:color w:val="000000"/>
                <w:lang w:eastAsia="hi-IN" w:bidi="hi-IN"/>
              </w:rPr>
              <w:t>dopuszczenie</w:t>
            </w:r>
            <w:r w:rsidRPr="00561399">
              <w:rPr>
                <w:color w:val="000000"/>
                <w:lang w:eastAsia="hi-IN" w:bidi="hi-IN"/>
              </w:rPr>
              <w:t xml:space="preserve"> </w:t>
            </w:r>
            <w:r w:rsidRPr="00561399">
              <w:rPr>
                <w:rFonts w:eastAsia="Lucida Sans Unicode" w:cs="Mangal"/>
                <w:color w:val="000000"/>
                <w:lang w:eastAsia="hi-IN" w:bidi="hi-IN"/>
              </w:rPr>
              <w:t>zapisywania</w:t>
            </w:r>
            <w:r w:rsidRPr="00561399">
              <w:rPr>
                <w:color w:val="000000"/>
                <w:lang w:eastAsia="hi-IN" w:bidi="hi-IN"/>
              </w:rPr>
              <w:t xml:space="preserve"> </w:t>
            </w:r>
            <w:r w:rsidRPr="00561399">
              <w:rPr>
                <w:rFonts w:eastAsia="Lucida Sans Unicode" w:cs="Mangal"/>
                <w:color w:val="000000"/>
                <w:lang w:eastAsia="hi-IN" w:bidi="hi-IN"/>
              </w:rPr>
              <w:t>na</w:t>
            </w:r>
            <w:r w:rsidRPr="00561399">
              <w:rPr>
                <w:color w:val="000000"/>
                <w:lang w:eastAsia="hi-IN" w:bidi="hi-IN"/>
              </w:rPr>
              <w:t xml:space="preserve"> </w:t>
            </w:r>
            <w:r w:rsidRPr="00561399">
              <w:rPr>
                <w:rFonts w:eastAsia="Lucida Sans Unicode" w:cs="Mangal"/>
                <w:color w:val="000000"/>
                <w:lang w:eastAsia="hi-IN" w:bidi="hi-IN"/>
              </w:rPr>
              <w:t>nośniki</w:t>
            </w:r>
            <w:r w:rsidRPr="00561399">
              <w:rPr>
                <w:color w:val="000000"/>
                <w:lang w:eastAsia="hi-IN" w:bidi="hi-IN"/>
              </w:rPr>
              <w:t xml:space="preserve"> </w:t>
            </w:r>
            <w:r w:rsidRPr="00561399">
              <w:rPr>
                <w:rFonts w:eastAsia="Lucida Sans Unicode" w:cs="Mangal"/>
                <w:color w:val="000000"/>
                <w:lang w:eastAsia="hi-IN" w:bidi="hi-IN"/>
              </w:rPr>
              <w:t>zewnętrzne</w:t>
            </w:r>
            <w:r w:rsidRPr="00561399">
              <w:rPr>
                <w:color w:val="000000"/>
                <w:lang w:eastAsia="hi-IN" w:bidi="hi-IN"/>
              </w:rPr>
              <w:t xml:space="preserve"> </w:t>
            </w:r>
            <w:r w:rsidRPr="00561399">
              <w:rPr>
                <w:rFonts w:eastAsia="Lucida Sans Unicode" w:cs="Mangal"/>
                <w:color w:val="000000"/>
                <w:lang w:eastAsia="hi-IN" w:bidi="hi-IN"/>
              </w:rPr>
              <w:t>wynoszone</w:t>
            </w:r>
            <w:r w:rsidRPr="00561399">
              <w:rPr>
                <w:color w:val="000000"/>
                <w:lang w:eastAsia="hi-IN" w:bidi="hi-IN"/>
              </w:rPr>
              <w:t xml:space="preserve"> </w:t>
            </w:r>
            <w:r w:rsidRPr="00561399">
              <w:rPr>
                <w:rFonts w:eastAsia="Lucida Sans Unicode" w:cs="Mangal"/>
                <w:color w:val="000000"/>
                <w:lang w:eastAsia="hi-IN" w:bidi="hi-IN"/>
              </w:rPr>
              <w:t>poza</w:t>
            </w:r>
            <w:r w:rsidRPr="00561399">
              <w:rPr>
                <w:color w:val="000000"/>
                <w:lang w:eastAsia="hi-IN" w:bidi="hi-IN"/>
              </w:rPr>
              <w:t xml:space="preserve"> </w:t>
            </w:r>
            <w:r w:rsidRPr="00561399">
              <w:rPr>
                <w:rFonts w:eastAsia="Lucida Sans Unicode" w:cs="Mangal"/>
                <w:color w:val="000000"/>
                <w:lang w:eastAsia="hi-IN" w:bidi="hi-IN"/>
              </w:rPr>
              <w:t>obszar</w:t>
            </w:r>
            <w:r w:rsidRPr="00561399">
              <w:rPr>
                <w:color w:val="000000"/>
                <w:lang w:eastAsia="hi-IN" w:bidi="hi-IN"/>
              </w:rPr>
              <w:t xml:space="preserve"> </w:t>
            </w:r>
            <w:r w:rsidRPr="00561399">
              <w:rPr>
                <w:rFonts w:eastAsia="Lucida Sans Unicode" w:cs="Mangal"/>
                <w:color w:val="000000"/>
                <w:lang w:eastAsia="hi-IN" w:bidi="hi-IN"/>
              </w:rPr>
              <w:t>przetwarzania lub</w:t>
            </w:r>
            <w:r w:rsidRPr="00561399">
              <w:rPr>
                <w:color w:val="000000"/>
                <w:lang w:eastAsia="hi-IN" w:bidi="hi-IN"/>
              </w:rPr>
              <w:t xml:space="preserve"> </w:t>
            </w:r>
            <w:r w:rsidRPr="00561399">
              <w:rPr>
                <w:rFonts w:eastAsia="Lucida Sans Unicode" w:cs="Mangal"/>
                <w:color w:val="000000"/>
                <w:lang w:eastAsia="hi-IN" w:bidi="hi-IN"/>
              </w:rPr>
              <w:t>przesyłanie</w:t>
            </w:r>
            <w:r w:rsidRPr="00561399">
              <w:rPr>
                <w:color w:val="000000"/>
                <w:lang w:eastAsia="hi-IN" w:bidi="hi-IN"/>
              </w:rPr>
              <w:t xml:space="preserve"> </w:t>
            </w:r>
            <w:r w:rsidRPr="00561399">
              <w:rPr>
                <w:rFonts w:eastAsia="Lucida Sans Unicode" w:cs="Mangal"/>
                <w:color w:val="000000"/>
                <w:lang w:eastAsia="hi-IN" w:bidi="hi-IN"/>
              </w:rPr>
              <w:t>poprzez</w:t>
            </w:r>
            <w:r w:rsidRPr="00561399">
              <w:rPr>
                <w:color w:val="000000"/>
                <w:lang w:eastAsia="hi-IN" w:bidi="hi-IN"/>
              </w:rPr>
              <w:t xml:space="preserve"> </w:t>
            </w:r>
            <w:r w:rsidRPr="00561399">
              <w:rPr>
                <w:rFonts w:eastAsia="Lucida Sans Unicode" w:cs="Mangal"/>
                <w:color w:val="000000"/>
                <w:lang w:eastAsia="hi-IN" w:bidi="hi-IN"/>
              </w:rPr>
              <w:t>Internet</w:t>
            </w:r>
            <w:r w:rsidRPr="00561399">
              <w:rPr>
                <w:color w:val="000000"/>
                <w:lang w:eastAsia="hi-IN" w:bidi="hi-IN"/>
              </w:rPr>
              <w:t xml:space="preserve"> </w:t>
            </w:r>
            <w:r w:rsidRPr="00561399">
              <w:rPr>
                <w:rFonts w:eastAsia="Lucida Sans Unicode" w:cs="Mangal"/>
                <w:color w:val="000000"/>
                <w:lang w:eastAsia="hi-IN" w:bidi="hi-IN"/>
              </w:rPr>
              <w:t>danych</w:t>
            </w:r>
            <w:r w:rsidRPr="00561399">
              <w:rPr>
                <w:color w:val="000000"/>
                <w:lang w:eastAsia="hi-IN" w:bidi="hi-IN"/>
              </w:rPr>
              <w:t xml:space="preserve"> </w:t>
            </w:r>
            <w:r w:rsidRPr="00561399">
              <w:rPr>
                <w:rFonts w:eastAsia="Lucida Sans Unicode" w:cs="Mangal"/>
                <w:color w:val="000000"/>
                <w:lang w:eastAsia="hi-IN" w:bidi="hi-IN"/>
              </w:rPr>
              <w:t>niezaszyfrowanych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2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2</w:t>
            </w:r>
          </w:p>
        </w:tc>
      </w:tr>
      <w:tr w:rsidR="009C03D3" w:rsidRPr="00561399" w:rsidTr="004D65D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extbody"/>
              <w:widowControl w:val="0"/>
              <w:autoSpaceDE w:val="0"/>
              <w:spacing w:after="120"/>
              <w:jc w:val="left"/>
            </w:pPr>
            <w:r w:rsidRPr="00561399">
              <w:rPr>
                <w:rFonts w:eastAsia="Lucida Sans Unicode" w:cs="Mangal"/>
                <w:color w:val="000000"/>
                <w:lang w:eastAsia="hi-IN" w:bidi="hi-IN"/>
              </w:rPr>
              <w:t>dopu</w:t>
            </w:r>
            <w:r w:rsidRPr="00561399">
              <w:rPr>
                <w:color w:val="000000"/>
              </w:rPr>
              <w:t>szczanie do nieuzasadnionego kopiowania dokumentów i utraty kontroli nad kopią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1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1</w:t>
            </w:r>
          </w:p>
        </w:tc>
      </w:tr>
      <w:tr w:rsidR="009C03D3" w:rsidRPr="00561399" w:rsidTr="004D65D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extbody"/>
              <w:widowControl w:val="0"/>
              <w:autoSpaceDE w:val="0"/>
              <w:spacing w:after="120"/>
              <w:jc w:val="left"/>
            </w:pPr>
            <w:r w:rsidRPr="00561399">
              <w:rPr>
                <w:color w:val="000000"/>
              </w:rPr>
              <w:t>sporządzanie kopii danych w sytuacjach niewynikających z zakresu obowiązków służbowych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2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2</w:t>
            </w:r>
          </w:p>
        </w:tc>
      </w:tr>
      <w:tr w:rsidR="009C03D3" w:rsidRPr="00561399" w:rsidTr="004D65D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extbody"/>
              <w:widowControl w:val="0"/>
              <w:autoSpaceDE w:val="0"/>
              <w:spacing w:after="120"/>
              <w:jc w:val="left"/>
            </w:pPr>
            <w:r w:rsidRPr="00561399">
              <w:rPr>
                <w:color w:val="000000"/>
              </w:rPr>
              <w:t>utrata kontroli nad kopią danych osobowych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2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2</w:t>
            </w:r>
          </w:p>
        </w:tc>
      </w:tr>
      <w:tr w:rsidR="009C03D3" w:rsidRPr="00561399" w:rsidTr="004D65D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extbody"/>
              <w:widowControl w:val="0"/>
              <w:autoSpaceDE w:val="0"/>
              <w:spacing w:after="120"/>
              <w:jc w:val="left"/>
            </w:pPr>
            <w:r w:rsidRPr="00561399">
              <w:rPr>
                <w:color w:val="000000"/>
              </w:rPr>
              <w:t>podmiana lub zniszczenie nośników z danymi osobowymi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2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2</w:t>
            </w:r>
          </w:p>
        </w:tc>
      </w:tr>
      <w:tr w:rsidR="009C03D3" w:rsidRPr="00561399" w:rsidTr="004D65D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extbody"/>
              <w:widowControl w:val="0"/>
              <w:autoSpaceDE w:val="0"/>
              <w:spacing w:after="120"/>
              <w:jc w:val="left"/>
            </w:pPr>
            <w:r w:rsidRPr="00561399">
              <w:rPr>
                <w:color w:val="000000"/>
              </w:rPr>
              <w:t>pozostawienie zapisanego hasła dostępu do bazy danych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3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3</w:t>
            </w:r>
          </w:p>
        </w:tc>
      </w:tr>
      <w:tr w:rsidR="009C03D3" w:rsidRPr="00561399" w:rsidTr="004D65D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extbody"/>
              <w:widowControl w:val="0"/>
              <w:autoSpaceDE w:val="0"/>
              <w:spacing w:after="120"/>
              <w:jc w:val="left"/>
            </w:pPr>
            <w:r w:rsidRPr="00561399">
              <w:rPr>
                <w:color w:val="000000"/>
              </w:rPr>
              <w:lastRenderedPageBreak/>
              <w:t>samodzielne instalowanie oprogramowania, którego instalacja nie jest wymagana w celu umożliwienia wykonywania obowiązków służbowych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2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2</w:t>
            </w:r>
          </w:p>
        </w:tc>
      </w:tr>
      <w:tr w:rsidR="009C03D3" w:rsidRPr="00561399" w:rsidTr="004D65D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extbody"/>
              <w:widowControl w:val="0"/>
              <w:autoSpaceDE w:val="0"/>
              <w:spacing w:after="120"/>
              <w:jc w:val="left"/>
            </w:pPr>
            <w:r w:rsidRPr="00561399">
              <w:rPr>
                <w:color w:val="000000"/>
              </w:rPr>
              <w:t>obecność nowych programów w komputerze lub inne zmiany w konfiguracji oprogramowania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2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2</w:t>
            </w:r>
          </w:p>
        </w:tc>
      </w:tr>
      <w:tr w:rsidR="009C03D3" w:rsidRPr="00561399" w:rsidTr="004D65D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extbody"/>
              <w:widowControl w:val="0"/>
              <w:autoSpaceDE w:val="0"/>
              <w:spacing w:after="120"/>
              <w:jc w:val="left"/>
            </w:pPr>
            <w:r w:rsidRPr="00561399">
              <w:rPr>
                <w:color w:val="000000"/>
              </w:rPr>
              <w:t>opuszczenie stanowiska pracy i pozostawienie aktywnej aplikacji umożliwiającej dostęp do danych osobowych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2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2</w:t>
            </w:r>
          </w:p>
        </w:tc>
      </w:tr>
      <w:tr w:rsidR="009C03D3" w:rsidRPr="00561399" w:rsidTr="004D65D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extbody"/>
              <w:widowControl w:val="0"/>
              <w:autoSpaceDE w:val="0"/>
              <w:spacing w:after="120"/>
              <w:jc w:val="left"/>
            </w:pPr>
            <w:r w:rsidRPr="00561399">
              <w:rPr>
                <w:color w:val="000000"/>
              </w:rPr>
              <w:t>odczytywanie nośników przed sprawdzeniem ich programem antywirusowym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2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2</w:t>
            </w:r>
          </w:p>
        </w:tc>
      </w:tr>
      <w:tr w:rsidR="009C03D3" w:rsidRPr="00561399" w:rsidTr="004D65D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extbody"/>
              <w:widowControl w:val="0"/>
              <w:autoSpaceDE w:val="0"/>
              <w:spacing w:after="120"/>
              <w:jc w:val="left"/>
            </w:pPr>
            <w:r w:rsidRPr="00561399">
              <w:rPr>
                <w:color w:val="000000"/>
              </w:rPr>
              <w:t>dopuszczenie do użytkowania sprzętu komputerowego i oprogramowania osób nieuprawnionych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3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3</w:t>
            </w:r>
          </w:p>
        </w:tc>
      </w:tr>
      <w:tr w:rsidR="009C03D3" w:rsidRPr="00561399" w:rsidTr="004D65D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extbody"/>
              <w:widowControl w:val="0"/>
              <w:autoSpaceDE w:val="0"/>
              <w:spacing w:after="120"/>
              <w:jc w:val="left"/>
            </w:pPr>
            <w:r w:rsidRPr="00561399">
              <w:rPr>
                <w:color w:val="000000"/>
              </w:rPr>
              <w:t>ujawnianie sposobu działania aplikacji oraz jej zabezpieczeń osobom niepowołanym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2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2</w:t>
            </w:r>
          </w:p>
        </w:tc>
      </w:tr>
      <w:tr w:rsidR="009C03D3" w:rsidRPr="00561399" w:rsidTr="004D65D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extbody"/>
              <w:widowControl w:val="0"/>
              <w:autoSpaceDE w:val="0"/>
              <w:spacing w:after="120"/>
              <w:jc w:val="left"/>
            </w:pPr>
            <w:r w:rsidRPr="00561399">
              <w:rPr>
                <w:color w:val="000000"/>
              </w:rPr>
              <w:t>dopuszczenie aby inne osoby odczytywały zawartość ekranu monitora, na którym wyświetlane są dane osobowe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1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2</w:t>
            </w:r>
          </w:p>
        </w:tc>
      </w:tr>
      <w:tr w:rsidR="009C03D3" w:rsidRPr="00561399" w:rsidTr="004D65D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extbody"/>
              <w:widowControl w:val="0"/>
              <w:autoSpaceDE w:val="0"/>
              <w:spacing w:after="120"/>
              <w:jc w:val="left"/>
            </w:pPr>
            <w:r w:rsidRPr="00561399">
              <w:rPr>
                <w:color w:val="000000"/>
              </w:rPr>
              <w:t>awarie sprzętu i oprogramowania, które mogą wskazywać na działanie osób trzecich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2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2</w:t>
            </w:r>
          </w:p>
        </w:tc>
      </w:tr>
      <w:tr w:rsidR="009C03D3" w:rsidRPr="00561399" w:rsidTr="004D65D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extbody"/>
              <w:widowControl w:val="0"/>
              <w:autoSpaceDE w:val="0"/>
              <w:spacing w:after="120"/>
              <w:jc w:val="left"/>
            </w:pPr>
            <w:r w:rsidRPr="00561399">
              <w:rPr>
                <w:color w:val="000000"/>
              </w:rPr>
              <w:t>nieoczekiwane, niedające się wyjaśnić zmiany danych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2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2</w:t>
            </w:r>
          </w:p>
        </w:tc>
      </w:tr>
      <w:tr w:rsidR="009C03D3" w:rsidRPr="00561399" w:rsidTr="004D65D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extbody"/>
              <w:widowControl w:val="0"/>
              <w:autoSpaceDE w:val="0"/>
              <w:spacing w:after="120"/>
              <w:jc w:val="left"/>
            </w:pPr>
            <w:r w:rsidRPr="00561399">
              <w:rPr>
                <w:color w:val="000000"/>
              </w:rPr>
              <w:t>niezapowiedziane zmiany w wyglądzie lub zachowaniu aplikacji służącej do przetwarzania danych osobowych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2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2</w:t>
            </w:r>
          </w:p>
        </w:tc>
      </w:tr>
      <w:tr w:rsidR="009C03D3" w:rsidRPr="00561399" w:rsidTr="004D65D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extbody"/>
              <w:widowControl w:val="0"/>
              <w:autoSpaceDE w:val="0"/>
              <w:spacing w:after="120"/>
              <w:jc w:val="left"/>
            </w:pPr>
            <w:r w:rsidRPr="00561399">
              <w:rPr>
                <w:color w:val="000000"/>
              </w:rPr>
              <w:t>próba nieuzasadnionego przeglądania danych w ramach pomocy technicznej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2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2</w:t>
            </w:r>
          </w:p>
        </w:tc>
      </w:tr>
      <w:tr w:rsidR="009C03D3" w:rsidRPr="00561399" w:rsidTr="004D65D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extbody"/>
              <w:widowControl w:val="0"/>
              <w:autoSpaceDE w:val="0"/>
              <w:spacing w:after="120"/>
              <w:jc w:val="left"/>
            </w:pPr>
            <w:r w:rsidRPr="00561399">
              <w:rPr>
                <w:color w:val="000000"/>
              </w:rPr>
              <w:t>dopuszczanie aby osoby inne niż ADO, lub osoby przez niego uprawnione podłączały jakiekolwiek urządzenia, demontowały elementy sieci lub dokonywały innych manipulacji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3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3</w:t>
            </w:r>
          </w:p>
        </w:tc>
      </w:tr>
      <w:tr w:rsidR="009C03D3" w:rsidRPr="00561399" w:rsidTr="004D65D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extbody"/>
              <w:widowControl w:val="0"/>
              <w:autoSpaceDE w:val="0"/>
              <w:spacing w:after="120"/>
              <w:jc w:val="left"/>
            </w:pPr>
            <w:r w:rsidRPr="00561399">
              <w:rPr>
                <w:color w:val="000000"/>
              </w:rPr>
              <w:lastRenderedPageBreak/>
              <w:t>manipulacja przy układach sieci komputerowej lub komputerach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3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3</w:t>
            </w:r>
          </w:p>
        </w:tc>
      </w:tr>
      <w:tr w:rsidR="009C03D3" w:rsidRPr="00561399" w:rsidTr="004D65D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extbody"/>
              <w:widowControl w:val="0"/>
              <w:autoSpaceDE w:val="0"/>
              <w:spacing w:after="120"/>
              <w:jc w:val="left"/>
            </w:pPr>
            <w:r w:rsidRPr="00561399">
              <w:rPr>
                <w:color w:val="000000"/>
              </w:rPr>
              <w:t>obecność nowych urządzeń i kabli o nieznanym przeznaczeniu i pochodzeniu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3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3</w:t>
            </w:r>
          </w:p>
        </w:tc>
      </w:tr>
    </w:tbl>
    <w:p w:rsidR="009C03D3" w:rsidRPr="00561399" w:rsidRDefault="009C03D3" w:rsidP="009C03D3">
      <w:pPr>
        <w:pStyle w:val="Standard"/>
        <w:autoSpaceDE w:val="0"/>
        <w:jc w:val="both"/>
        <w:rPr>
          <w:color w:val="000000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color w:val="000000"/>
        </w:rPr>
      </w:pPr>
      <w:r w:rsidRPr="00561399">
        <w:rPr>
          <w:color w:val="000000"/>
        </w:rPr>
        <w:t>Jak przedstawia powyższa analiza, poziom ryzyka w jednostce jest niski (maksymalny poziom ryzyka wynikający z macierzy wynosi 3). Oznacza to więc, iż zastosowane środki techniczne oraz organizacyjne mające na celu zapewnienie bezpieczeństwa i ochronę danych osobowych są wystarczające.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color w:val="000000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color w:val="000000"/>
        </w:rPr>
      </w:pPr>
      <w:r w:rsidRPr="00561399">
        <w:rPr>
          <w:color w:val="000000"/>
        </w:rPr>
        <w:t xml:space="preserve">Pomimo takiej oceny, nie należy zaprzestać analizowania jego poziomu. Trzeba aktualizować jego ocenę każdorazowo w przypadku jakiejkolwiek zmiany w sposobie przetwarzania danych osobowych lub zmianach spowodowanych wprowadzeniem nowych środków organizacyjnych określonych w niniejszej dokumentacji lub technicznych (określonych w załączniku nr 3 dokumentacji Polityki Bezpieczeństwa i Ochrony Przetwarzania Danych Osobowych). 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color w:val="000000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rFonts w:eastAsia="TimesNewRomanPS-BoldMT" w:cs="TimesNewRomanPS-BoldMT"/>
          <w:b/>
          <w:bCs/>
          <w:color w:val="000000"/>
        </w:rPr>
      </w:pPr>
      <w:r w:rsidRPr="00561399">
        <w:rPr>
          <w:color w:val="000000"/>
        </w:rPr>
        <w:t>Obowiązkiem Administratora Danych Osobowych jest również stałe podnoszenie wiedzy oraz umiejętności w celu wyeliminowania ryzyka szczątkowego, poprzez stałe prace nad zmniejszeniem prawdopodobieństwa zdarzenia oraz minimalizowania skali oddziaływania w przypadku ich wystąpienia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rFonts w:eastAsia="TimesNewRomanPS-BoldMT" w:cs="TimesNewRomanPS-BoldMT"/>
          <w:b/>
          <w:bCs/>
          <w:color w:val="000000"/>
          <w:sz w:val="18"/>
        </w:rPr>
      </w:pP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-BoldMT"/>
          <w:b/>
          <w:bCs/>
          <w:color w:val="000000"/>
          <w:sz w:val="28"/>
          <w:szCs w:val="28"/>
        </w:rPr>
      </w:pPr>
      <w:r w:rsidRPr="00561399">
        <w:rPr>
          <w:rFonts w:eastAsia="TimesNewRomanPS-BoldMT"/>
          <w:b/>
          <w:bCs/>
          <w:color w:val="000000"/>
          <w:sz w:val="28"/>
          <w:szCs w:val="28"/>
        </w:rPr>
        <w:t>ROZDZIAŁ</w:t>
      </w:r>
      <w:r w:rsidRPr="00561399">
        <w:rPr>
          <w:b/>
          <w:bCs/>
          <w:color w:val="000000"/>
          <w:sz w:val="28"/>
          <w:szCs w:val="28"/>
        </w:rPr>
        <w:t xml:space="preserve"> V</w:t>
      </w: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</w:pPr>
      <w:r w:rsidRPr="00561399">
        <w:rPr>
          <w:rFonts w:eastAsia="TimesNewRomanPS-BoldMT"/>
          <w:b/>
          <w:bCs/>
          <w:color w:val="000000"/>
          <w:sz w:val="28"/>
          <w:szCs w:val="28"/>
        </w:rPr>
        <w:t>Przetwarzanie</w:t>
      </w:r>
      <w:r w:rsidRPr="00561399">
        <w:rPr>
          <w:b/>
          <w:bCs/>
          <w:color w:val="000000"/>
          <w:sz w:val="28"/>
          <w:szCs w:val="28"/>
        </w:rPr>
        <w:t xml:space="preserve"> danych osobowych</w:t>
      </w:r>
    </w:p>
    <w:p w:rsidR="009C03D3" w:rsidRPr="00561399" w:rsidRDefault="009C03D3" w:rsidP="009C03D3">
      <w:pPr>
        <w:spacing w:line="360" w:lineRule="auto"/>
        <w:rPr>
          <w:sz w:val="18"/>
        </w:rPr>
      </w:pP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-BoldMT"/>
          <w:color w:val="000000"/>
        </w:rPr>
      </w:pPr>
      <w:r w:rsidRPr="00561399">
        <w:rPr>
          <w:rFonts w:eastAsia="TimesNewRomanPS-BoldMT"/>
          <w:color w:val="000000"/>
        </w:rPr>
        <w:t>§</w:t>
      </w:r>
      <w:r w:rsidRPr="00561399">
        <w:rPr>
          <w:color w:val="000000"/>
        </w:rPr>
        <w:t xml:space="preserve"> 9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center"/>
        <w:rPr>
          <w:rFonts w:eastAsia="TimesNewRomanPS-BoldMT"/>
          <w:color w:val="000000"/>
          <w:sz w:val="18"/>
        </w:rPr>
      </w:pPr>
    </w:p>
    <w:p w:rsidR="009C03D3" w:rsidRPr="00561399" w:rsidRDefault="009C03D3" w:rsidP="009C03D3">
      <w:pPr>
        <w:pStyle w:val="Standard"/>
        <w:numPr>
          <w:ilvl w:val="0"/>
          <w:numId w:val="31"/>
        </w:numPr>
        <w:autoSpaceDE w:val="0"/>
        <w:spacing w:line="360" w:lineRule="auto"/>
        <w:rPr>
          <w:rFonts w:eastAsia="TimesNewRomanPS-BoldMT"/>
          <w:color w:val="000000"/>
        </w:rPr>
      </w:pPr>
      <w:r w:rsidRPr="00561399">
        <w:rPr>
          <w:rFonts w:eastAsia="TimesNewRomanPS-BoldMT"/>
          <w:color w:val="000000"/>
        </w:rPr>
        <w:t>Przetwarzanie danych osobowych ma miejsce wyłącznie gdy:</w:t>
      </w:r>
    </w:p>
    <w:p w:rsidR="009C03D3" w:rsidRPr="002A035E" w:rsidRDefault="009C03D3" w:rsidP="009C03D3">
      <w:pPr>
        <w:pStyle w:val="Standard"/>
        <w:numPr>
          <w:ilvl w:val="1"/>
          <w:numId w:val="31"/>
        </w:numPr>
        <w:autoSpaceDE w:val="0"/>
        <w:spacing w:line="360" w:lineRule="auto"/>
        <w:rPr>
          <w:rFonts w:eastAsia="TimesNewRomanPS-BoldMT"/>
          <w:color w:val="000000"/>
          <w:sz w:val="31"/>
          <w:szCs w:val="31"/>
        </w:rPr>
      </w:pPr>
      <w:r w:rsidRPr="00561399">
        <w:rPr>
          <w:rFonts w:eastAsia="TimesNewRomanPS-BoldMT"/>
          <w:color w:val="000000"/>
        </w:rPr>
        <w:t>jest to niezbędne do realizacji uprawnień, lub spełnienia obowiązków wynikających z przepisów prawa,</w:t>
      </w:r>
    </w:p>
    <w:p w:rsidR="009C03D3" w:rsidRPr="00561399" w:rsidRDefault="009C03D3" w:rsidP="009C03D3">
      <w:pPr>
        <w:pStyle w:val="Standard"/>
        <w:numPr>
          <w:ilvl w:val="1"/>
          <w:numId w:val="31"/>
        </w:numPr>
        <w:autoSpaceDE w:val="0"/>
        <w:spacing w:line="360" w:lineRule="auto"/>
        <w:rPr>
          <w:rFonts w:eastAsia="TimesNewRomanPS-BoldMT"/>
          <w:color w:val="000000"/>
        </w:rPr>
      </w:pPr>
      <w:r w:rsidRPr="00561399">
        <w:rPr>
          <w:rFonts w:eastAsia="TimesNewRomanPS-BoldMT"/>
          <w:color w:val="000000"/>
        </w:rPr>
        <w:t>jest to niezbędne do zrealizowania umowy, gdy osoba, której dane dotyczą, jest jej stroną lub jest to konieczne do podjęcia działań przed zawarciem umowy,</w:t>
      </w:r>
    </w:p>
    <w:p w:rsidR="009C03D3" w:rsidRPr="00561399" w:rsidRDefault="009C03D3" w:rsidP="009C03D3">
      <w:pPr>
        <w:pStyle w:val="Standard"/>
        <w:numPr>
          <w:ilvl w:val="1"/>
          <w:numId w:val="31"/>
        </w:numPr>
        <w:autoSpaceDE w:val="0"/>
        <w:spacing w:line="360" w:lineRule="auto"/>
        <w:rPr>
          <w:rFonts w:eastAsia="TimesNewRomanPS-BoldMT"/>
          <w:color w:val="000000"/>
        </w:rPr>
      </w:pPr>
      <w:r w:rsidRPr="00561399">
        <w:rPr>
          <w:rFonts w:eastAsia="TimesNewRomanPS-BoldMT"/>
          <w:color w:val="000000"/>
        </w:rPr>
        <w:t>jest konieczne do wykonania określonych prawnie zadań realizowanych dla dobra publicznego,</w:t>
      </w:r>
    </w:p>
    <w:p w:rsidR="009C03D3" w:rsidRPr="00561399" w:rsidRDefault="009C03D3" w:rsidP="009C03D3">
      <w:pPr>
        <w:pStyle w:val="Standard"/>
        <w:numPr>
          <w:ilvl w:val="1"/>
          <w:numId w:val="31"/>
        </w:numPr>
        <w:autoSpaceDE w:val="0"/>
        <w:spacing w:line="360" w:lineRule="auto"/>
        <w:rPr>
          <w:rFonts w:eastAsia="TimesNewRomanPS-BoldMT"/>
          <w:color w:val="000000"/>
        </w:rPr>
      </w:pPr>
      <w:r w:rsidRPr="00561399">
        <w:rPr>
          <w:rFonts w:eastAsia="TimesNewRomanPS-BoldMT"/>
          <w:color w:val="000000"/>
        </w:rPr>
        <w:t>jest to konieczne di wypełniania prawnie usprawiedliwionych celów realizowanych przez jednostkę, a przetwarzanie nie narusza praw i wolności osób, której dane dotyczą,</w:t>
      </w:r>
    </w:p>
    <w:p w:rsidR="009C03D3" w:rsidRPr="00561399" w:rsidRDefault="009C03D3" w:rsidP="009C03D3">
      <w:pPr>
        <w:pStyle w:val="Standard"/>
        <w:numPr>
          <w:ilvl w:val="1"/>
          <w:numId w:val="31"/>
        </w:numPr>
        <w:autoSpaceDE w:val="0"/>
        <w:spacing w:line="360" w:lineRule="auto"/>
        <w:rPr>
          <w:rFonts w:eastAsia="TimesNewRomanPS-BoldMT"/>
          <w:color w:val="000000"/>
        </w:rPr>
      </w:pPr>
      <w:r w:rsidRPr="00561399">
        <w:rPr>
          <w:rFonts w:eastAsia="TimesNewRomanPS-BoldMT"/>
          <w:color w:val="000000"/>
        </w:rPr>
        <w:t>osoba, której dane dotyczą, wyrazi pisemną zgodę na przetwarzanie danych osobowych. Zgoda nie może być domniemana lub dorozumiana. Zgoda musi być dobrowolna i zawarta z zachowaniem równowagi pomiędzy dającym zgodę, a Administratorem Danych Osobowych,</w:t>
      </w:r>
    </w:p>
    <w:p w:rsidR="009C03D3" w:rsidRPr="00561399" w:rsidRDefault="009C03D3" w:rsidP="009C03D3">
      <w:pPr>
        <w:pStyle w:val="Standard"/>
        <w:numPr>
          <w:ilvl w:val="0"/>
          <w:numId w:val="31"/>
        </w:numPr>
        <w:autoSpaceDE w:val="0"/>
        <w:spacing w:line="360" w:lineRule="auto"/>
        <w:rPr>
          <w:rFonts w:eastAsia="TimesNewRomanPS-BoldMT"/>
          <w:color w:val="000000"/>
        </w:rPr>
      </w:pPr>
      <w:r w:rsidRPr="00561399">
        <w:rPr>
          <w:rFonts w:eastAsia="TimesNewRomanPS-BoldMT"/>
          <w:color w:val="000000"/>
        </w:rPr>
        <w:lastRenderedPageBreak/>
        <w:t>W przypadku legalności przetwarzania</w:t>
      </w:r>
      <w:r w:rsidR="008772DB">
        <w:rPr>
          <w:rFonts w:eastAsia="TimesNewRomanPS-BoldMT"/>
          <w:color w:val="000000"/>
        </w:rPr>
        <w:t xml:space="preserve"> danych wynikających z pkt. 1, </w:t>
      </w:r>
      <w:r w:rsidRPr="00561399">
        <w:rPr>
          <w:rFonts w:eastAsia="TimesNewRomanPS-BoldMT"/>
          <w:color w:val="000000"/>
        </w:rPr>
        <w:t>pkt a - d jednostka nie musi występować o zgodę na przetwarzanie danych osobowych,</w:t>
      </w:r>
    </w:p>
    <w:p w:rsidR="009C03D3" w:rsidRPr="00561399" w:rsidRDefault="009C03D3" w:rsidP="009C03D3">
      <w:pPr>
        <w:pStyle w:val="Standard"/>
        <w:numPr>
          <w:ilvl w:val="0"/>
          <w:numId w:val="31"/>
        </w:numPr>
        <w:autoSpaceDE w:val="0"/>
        <w:spacing w:line="360" w:lineRule="auto"/>
        <w:rPr>
          <w:rFonts w:eastAsia="TimesNewRomanPS-BoldMT" w:cs="TimesNewRomanPS-BoldMT"/>
          <w:color w:val="000000"/>
        </w:rPr>
      </w:pPr>
      <w:r w:rsidRPr="00561399">
        <w:rPr>
          <w:rFonts w:eastAsia="TimesNewRomanPS-BoldMT"/>
          <w:color w:val="000000"/>
        </w:rPr>
        <w:t>Zabrania się przetwarzania danych wrażliwych, chyba że jest to dopuszczalne w oparciu o przepis szczególny ustawy innej niż Ustawa o Ochronie Danych Osobowych i zachowana jest pełna gwarancja ochrony tych danych,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-BoldMT" w:cs="TimesNewRomanPS-BoldMT"/>
          <w:color w:val="000000"/>
        </w:rPr>
      </w:pP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-BoldMT"/>
          <w:color w:val="000000"/>
          <w:sz w:val="14"/>
          <w:szCs w:val="14"/>
        </w:rPr>
      </w:pPr>
      <w:r w:rsidRPr="00561399">
        <w:rPr>
          <w:rFonts w:eastAsia="TimesNewRomanPS-BoldMT"/>
          <w:color w:val="000000"/>
        </w:rPr>
        <w:t>§ 10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-BoldMT"/>
          <w:color w:val="000000"/>
          <w:sz w:val="14"/>
          <w:szCs w:val="14"/>
        </w:rPr>
      </w:pPr>
    </w:p>
    <w:p w:rsidR="009C03D3" w:rsidRPr="00561399" w:rsidRDefault="009C03D3" w:rsidP="009C03D3">
      <w:pPr>
        <w:pStyle w:val="Standard"/>
        <w:numPr>
          <w:ilvl w:val="0"/>
          <w:numId w:val="32"/>
        </w:numPr>
        <w:autoSpaceDE w:val="0"/>
        <w:spacing w:line="360" w:lineRule="auto"/>
        <w:rPr>
          <w:rFonts w:eastAsia="TimesNewRomanPS-BoldMT"/>
          <w:color w:val="000000"/>
        </w:rPr>
      </w:pPr>
      <w:r w:rsidRPr="00561399">
        <w:rPr>
          <w:rFonts w:eastAsia="TimesNewRomanPS-BoldMT"/>
          <w:color w:val="000000"/>
        </w:rPr>
        <w:t>W przypadku zbierania danych osobowych od osoby, której one dotyczą Administrator Danych Osobowych informuje tę osobę o:</w:t>
      </w:r>
    </w:p>
    <w:p w:rsidR="009C03D3" w:rsidRPr="00561399" w:rsidRDefault="009C03D3" w:rsidP="009C03D3">
      <w:pPr>
        <w:pStyle w:val="Standard"/>
        <w:numPr>
          <w:ilvl w:val="1"/>
          <w:numId w:val="32"/>
        </w:numPr>
        <w:autoSpaceDE w:val="0"/>
        <w:spacing w:line="360" w:lineRule="auto"/>
        <w:rPr>
          <w:rFonts w:eastAsia="TimesNewRomanPS-BoldMT"/>
          <w:color w:val="000000"/>
        </w:rPr>
      </w:pPr>
      <w:r w:rsidRPr="00561399">
        <w:rPr>
          <w:rFonts w:eastAsia="TimesNewRomanPS-BoldMT"/>
          <w:color w:val="000000"/>
        </w:rPr>
        <w:t>pełnej nazwie i adresie siedziby Administratora Danych Osobowych,</w:t>
      </w:r>
    </w:p>
    <w:p w:rsidR="009C03D3" w:rsidRPr="00561399" w:rsidRDefault="009C03D3" w:rsidP="009C03D3">
      <w:pPr>
        <w:pStyle w:val="Standard"/>
        <w:numPr>
          <w:ilvl w:val="1"/>
          <w:numId w:val="32"/>
        </w:numPr>
        <w:autoSpaceDE w:val="0"/>
        <w:spacing w:line="360" w:lineRule="auto"/>
        <w:rPr>
          <w:rFonts w:eastAsia="TimesNewRomanPS-BoldMT"/>
          <w:color w:val="000000"/>
        </w:rPr>
      </w:pPr>
      <w:r w:rsidRPr="00561399">
        <w:rPr>
          <w:rFonts w:eastAsia="TimesNewRomanPS-BoldMT"/>
          <w:color w:val="000000"/>
        </w:rPr>
        <w:t>celu zbierania danych, w szczególności o znanych mu, w czasie udzielania informacji, odbiorcach lub przewidywanych odbiorcach lub kategoriach odbiorców danych,</w:t>
      </w:r>
    </w:p>
    <w:p w:rsidR="009C03D3" w:rsidRPr="00561399" w:rsidRDefault="009C03D3" w:rsidP="009C03D3">
      <w:pPr>
        <w:pStyle w:val="Standard"/>
        <w:numPr>
          <w:ilvl w:val="1"/>
          <w:numId w:val="32"/>
        </w:numPr>
        <w:autoSpaceDE w:val="0"/>
        <w:spacing w:line="360" w:lineRule="auto"/>
        <w:rPr>
          <w:rFonts w:eastAsia="TimesNewRomanPS-BoldMT"/>
          <w:color w:val="000000"/>
        </w:rPr>
      </w:pPr>
      <w:r w:rsidRPr="00561399">
        <w:rPr>
          <w:rFonts w:eastAsia="TimesNewRomanPS-BoldMT"/>
          <w:color w:val="000000"/>
        </w:rPr>
        <w:t>prawie dostępu do treści swoich danych oraz ich poprawiania,</w:t>
      </w:r>
    </w:p>
    <w:p w:rsidR="009C03D3" w:rsidRPr="00561399" w:rsidRDefault="009C03D3" w:rsidP="009C03D3">
      <w:pPr>
        <w:pStyle w:val="Standard"/>
        <w:numPr>
          <w:ilvl w:val="1"/>
          <w:numId w:val="32"/>
        </w:numPr>
        <w:autoSpaceDE w:val="0"/>
        <w:spacing w:line="360" w:lineRule="auto"/>
        <w:rPr>
          <w:rFonts w:eastAsia="TimesNewRomanPS-BoldMT"/>
          <w:color w:val="000000"/>
        </w:rPr>
      </w:pPr>
      <w:r w:rsidRPr="00561399">
        <w:rPr>
          <w:rFonts w:eastAsia="TimesNewRomanPS-BoldMT"/>
          <w:color w:val="000000"/>
        </w:rPr>
        <w:t>dobrowolności albo obowiązku podania danych, a jeżeli taki obowiązek istnieje, o jego podstawie prawnej,</w:t>
      </w:r>
    </w:p>
    <w:p w:rsidR="009C03D3" w:rsidRPr="00561399" w:rsidRDefault="009C03D3" w:rsidP="009C03D3">
      <w:pPr>
        <w:pStyle w:val="Standard"/>
        <w:numPr>
          <w:ilvl w:val="0"/>
          <w:numId w:val="32"/>
        </w:numPr>
        <w:autoSpaceDE w:val="0"/>
        <w:spacing w:line="360" w:lineRule="auto"/>
        <w:rPr>
          <w:rFonts w:eastAsia="TimesNewRomanPS-BoldMT"/>
          <w:color w:val="000000"/>
        </w:rPr>
      </w:pPr>
      <w:r w:rsidRPr="00561399">
        <w:rPr>
          <w:rFonts w:eastAsia="TimesNewRomanPS-BoldMT"/>
          <w:color w:val="000000"/>
        </w:rPr>
        <w:t>W przypadku zbierania danych osobowych nie od osoby, której one dotyczą Administrator Danych Osobowych informuje tę osobę:</w:t>
      </w:r>
    </w:p>
    <w:p w:rsidR="009C03D3" w:rsidRPr="00561399" w:rsidRDefault="009C03D3" w:rsidP="009C03D3">
      <w:pPr>
        <w:pStyle w:val="Standard"/>
        <w:numPr>
          <w:ilvl w:val="1"/>
          <w:numId w:val="32"/>
        </w:numPr>
        <w:autoSpaceDE w:val="0"/>
        <w:spacing w:line="360" w:lineRule="auto"/>
        <w:rPr>
          <w:rFonts w:eastAsia="TimesNewRomanPS-BoldMT"/>
          <w:color w:val="000000"/>
        </w:rPr>
      </w:pPr>
      <w:r w:rsidRPr="00561399">
        <w:rPr>
          <w:rFonts w:eastAsia="TimesNewRomanPS-BoldMT"/>
          <w:color w:val="000000"/>
        </w:rPr>
        <w:t>pełnej nazwie i adresie siedziby Administratora Danych Osobowych,</w:t>
      </w:r>
    </w:p>
    <w:p w:rsidR="009C03D3" w:rsidRPr="00561399" w:rsidRDefault="009C03D3" w:rsidP="009C03D3">
      <w:pPr>
        <w:pStyle w:val="Standard"/>
        <w:numPr>
          <w:ilvl w:val="1"/>
          <w:numId w:val="32"/>
        </w:numPr>
        <w:autoSpaceDE w:val="0"/>
        <w:spacing w:line="360" w:lineRule="auto"/>
        <w:rPr>
          <w:rFonts w:eastAsia="TimesNewRomanPS-BoldMT"/>
          <w:color w:val="000000"/>
        </w:rPr>
      </w:pPr>
      <w:r w:rsidRPr="00561399">
        <w:rPr>
          <w:rFonts w:eastAsia="TimesNewRomanPS-BoldMT"/>
          <w:color w:val="000000"/>
        </w:rPr>
        <w:t>celu zbierania danych, w szczególności o znanych mu, w czasie udzielania informacji, odbiorcach lub przewidywanych odbiorcach lub kategoriach odbiorców danych,</w:t>
      </w:r>
    </w:p>
    <w:p w:rsidR="009C03D3" w:rsidRPr="00561399" w:rsidRDefault="009C03D3" w:rsidP="009C03D3">
      <w:pPr>
        <w:pStyle w:val="Standard"/>
        <w:numPr>
          <w:ilvl w:val="1"/>
          <w:numId w:val="32"/>
        </w:numPr>
        <w:autoSpaceDE w:val="0"/>
        <w:spacing w:line="360" w:lineRule="auto"/>
        <w:rPr>
          <w:rFonts w:eastAsia="TimesNewRomanPS-BoldMT"/>
          <w:color w:val="000000"/>
        </w:rPr>
      </w:pPr>
      <w:r w:rsidRPr="00561399">
        <w:rPr>
          <w:rFonts w:eastAsia="TimesNewRomanPS-BoldMT"/>
          <w:color w:val="000000"/>
        </w:rPr>
        <w:t>źródle danych,</w:t>
      </w:r>
    </w:p>
    <w:p w:rsidR="009C03D3" w:rsidRPr="00561399" w:rsidRDefault="009C03D3" w:rsidP="009C03D3">
      <w:pPr>
        <w:pStyle w:val="Standard"/>
        <w:numPr>
          <w:ilvl w:val="1"/>
          <w:numId w:val="32"/>
        </w:numPr>
        <w:autoSpaceDE w:val="0"/>
        <w:spacing w:line="360" w:lineRule="auto"/>
        <w:rPr>
          <w:rFonts w:eastAsia="TimesNewRomanPS-BoldMT"/>
          <w:color w:val="000000"/>
        </w:rPr>
      </w:pPr>
      <w:r w:rsidRPr="00561399">
        <w:rPr>
          <w:rFonts w:eastAsia="TimesNewRomanPS-BoldMT"/>
          <w:color w:val="000000"/>
        </w:rPr>
        <w:t>prawie dostępu do treści swoich danych oraz ich poprawiania,</w:t>
      </w:r>
    </w:p>
    <w:p w:rsidR="009C03D3" w:rsidRPr="00561399" w:rsidRDefault="009C03D3" w:rsidP="009C03D3">
      <w:pPr>
        <w:pStyle w:val="Standard"/>
        <w:numPr>
          <w:ilvl w:val="1"/>
          <w:numId w:val="32"/>
        </w:numPr>
        <w:autoSpaceDE w:val="0"/>
        <w:spacing w:line="360" w:lineRule="auto"/>
        <w:rPr>
          <w:rFonts w:eastAsia="TimesNewRomanPS-BoldMT"/>
          <w:color w:val="000000"/>
        </w:rPr>
      </w:pPr>
      <w:r w:rsidRPr="00561399">
        <w:rPr>
          <w:rFonts w:eastAsia="TimesNewRomanPS-BoldMT"/>
          <w:color w:val="000000"/>
        </w:rPr>
        <w:t>przysługującym prawie do kontroli przetwarzania danych, które jej dotyczą, zawartych w zbiorach danych Administratora, zgodnie z art. 32.1 Ustawy.</w:t>
      </w:r>
    </w:p>
    <w:p w:rsidR="009C03D3" w:rsidRPr="002A035E" w:rsidRDefault="009C03D3" w:rsidP="009C03D3">
      <w:pPr>
        <w:pStyle w:val="Standard"/>
        <w:numPr>
          <w:ilvl w:val="0"/>
          <w:numId w:val="32"/>
        </w:numPr>
        <w:autoSpaceDE w:val="0"/>
        <w:spacing w:line="360" w:lineRule="auto"/>
        <w:rPr>
          <w:rFonts w:eastAsia="TimesNewRomanPS-BoldMT"/>
          <w:color w:val="000000"/>
          <w:sz w:val="31"/>
          <w:szCs w:val="31"/>
        </w:rPr>
      </w:pPr>
      <w:r w:rsidRPr="00561399">
        <w:rPr>
          <w:rFonts w:eastAsia="TimesNewRomanPS-BoldMT"/>
          <w:color w:val="000000"/>
        </w:rPr>
        <w:t>Obowiązek informacyjny wypełniany jest w chwili zbierania danych.</w:t>
      </w:r>
    </w:p>
    <w:p w:rsidR="009C03D3" w:rsidRPr="00561399" w:rsidRDefault="009C03D3" w:rsidP="009C03D3">
      <w:pPr>
        <w:pStyle w:val="Standard"/>
        <w:numPr>
          <w:ilvl w:val="0"/>
          <w:numId w:val="32"/>
        </w:numPr>
        <w:autoSpaceDE w:val="0"/>
        <w:spacing w:line="360" w:lineRule="auto"/>
        <w:rPr>
          <w:rFonts w:eastAsia="TimesNewRomanPS-BoldMT"/>
          <w:color w:val="000000"/>
        </w:rPr>
      </w:pPr>
      <w:r w:rsidRPr="00561399">
        <w:rPr>
          <w:rFonts w:eastAsia="TimesNewRomanPS-BoldMT"/>
          <w:color w:val="000000"/>
        </w:rPr>
        <w:t>Administrator Danych Osobowych posiada pisemne potwierdzenia spełnienia obowiązku informacyjnego.</w:t>
      </w:r>
    </w:p>
    <w:p w:rsidR="009C03D3" w:rsidRPr="00561399" w:rsidRDefault="009C03D3" w:rsidP="009C03D3">
      <w:pPr>
        <w:pStyle w:val="Standard"/>
        <w:numPr>
          <w:ilvl w:val="0"/>
          <w:numId w:val="32"/>
        </w:numPr>
        <w:autoSpaceDE w:val="0"/>
        <w:spacing w:line="360" w:lineRule="auto"/>
        <w:rPr>
          <w:rFonts w:eastAsia="TimesNewRomanPS-BoldMT"/>
          <w:color w:val="000000"/>
        </w:rPr>
      </w:pPr>
      <w:r w:rsidRPr="00561399">
        <w:rPr>
          <w:rFonts w:eastAsia="TimesNewRomanPS-BoldMT"/>
          <w:color w:val="000000"/>
        </w:rPr>
        <w:t>Obowiązku informacyjnego nie wypełnia się jeśli:</w:t>
      </w:r>
    </w:p>
    <w:p w:rsidR="009C03D3" w:rsidRPr="00561399" w:rsidRDefault="009C03D3" w:rsidP="009C03D3">
      <w:pPr>
        <w:pStyle w:val="Standard"/>
        <w:numPr>
          <w:ilvl w:val="1"/>
          <w:numId w:val="32"/>
        </w:numPr>
        <w:autoSpaceDE w:val="0"/>
        <w:spacing w:line="360" w:lineRule="auto"/>
        <w:rPr>
          <w:rFonts w:eastAsia="TimesNewRomanPS-BoldMT"/>
          <w:color w:val="000000"/>
        </w:rPr>
      </w:pPr>
      <w:r w:rsidRPr="00561399">
        <w:rPr>
          <w:rFonts w:eastAsia="TimesNewRomanPS-BoldMT"/>
          <w:color w:val="000000"/>
        </w:rPr>
        <w:t>przepis innej ustawy zezwala na przetwarzanie danych bez ujawniania faktycznego celu ich zbierania,</w:t>
      </w:r>
    </w:p>
    <w:p w:rsidR="009C03D3" w:rsidRPr="00561399" w:rsidRDefault="009C03D3" w:rsidP="009C03D3">
      <w:pPr>
        <w:pStyle w:val="Standard"/>
        <w:numPr>
          <w:ilvl w:val="1"/>
          <w:numId w:val="32"/>
        </w:numPr>
        <w:autoSpaceDE w:val="0"/>
        <w:spacing w:line="360" w:lineRule="auto"/>
        <w:rPr>
          <w:rFonts w:eastAsia="TimesNewRomanPS-BoldMT"/>
          <w:color w:val="000000"/>
        </w:rPr>
      </w:pPr>
      <w:r w:rsidRPr="00561399">
        <w:rPr>
          <w:rFonts w:eastAsia="TimesNewRomanPS-BoldMT"/>
          <w:color w:val="000000"/>
        </w:rPr>
        <w:t>osoba, której dane dotyczą, posiada przedmiotowe informacje.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-BoldMT"/>
          <w:color w:val="000000"/>
        </w:rPr>
      </w:pP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-BoldMT"/>
          <w:color w:val="000000"/>
          <w:sz w:val="16"/>
          <w:szCs w:val="16"/>
        </w:rPr>
      </w:pPr>
      <w:r w:rsidRPr="00561399">
        <w:rPr>
          <w:rFonts w:eastAsia="TimesNewRomanPS-BoldMT"/>
          <w:color w:val="000000"/>
        </w:rPr>
        <w:t>§ 11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-BoldMT"/>
          <w:color w:val="000000"/>
          <w:sz w:val="16"/>
          <w:szCs w:val="16"/>
        </w:rPr>
      </w:pPr>
    </w:p>
    <w:p w:rsidR="009C03D3" w:rsidRPr="00561399" w:rsidRDefault="009C03D3" w:rsidP="009C03D3">
      <w:pPr>
        <w:pStyle w:val="Standard"/>
        <w:numPr>
          <w:ilvl w:val="0"/>
          <w:numId w:val="33"/>
        </w:numPr>
        <w:autoSpaceDE w:val="0"/>
        <w:spacing w:line="360" w:lineRule="auto"/>
        <w:rPr>
          <w:rFonts w:eastAsia="TimesNewRomanPS-BoldMT"/>
          <w:color w:val="000000"/>
        </w:rPr>
      </w:pPr>
      <w:r w:rsidRPr="00561399">
        <w:rPr>
          <w:rFonts w:eastAsia="TimesNewRomanPS-BoldMT"/>
          <w:color w:val="000000"/>
        </w:rPr>
        <w:t>Na wniosek osoby, której dane dotyczą, Administrator Danych jest poinformować tę osobę na piśmie o prawach jej przysługujących oraz udzielić odnośnie do jej danych osobowych informacji:</w:t>
      </w:r>
    </w:p>
    <w:p w:rsidR="009C03D3" w:rsidRPr="00561399" w:rsidRDefault="009C03D3" w:rsidP="009C03D3">
      <w:pPr>
        <w:pStyle w:val="Standard"/>
        <w:numPr>
          <w:ilvl w:val="1"/>
          <w:numId w:val="33"/>
        </w:numPr>
        <w:autoSpaceDE w:val="0"/>
        <w:spacing w:line="360" w:lineRule="auto"/>
        <w:rPr>
          <w:rFonts w:eastAsia="TimesNewRomanPS-BoldMT"/>
          <w:color w:val="000000"/>
        </w:rPr>
      </w:pPr>
      <w:r w:rsidRPr="00561399">
        <w:rPr>
          <w:rFonts w:eastAsia="TimesNewRomanPS-BoldMT"/>
          <w:color w:val="000000"/>
        </w:rPr>
        <w:lastRenderedPageBreak/>
        <w:t>o tym jakie dane osobowe zawiera zbiór,</w:t>
      </w:r>
    </w:p>
    <w:p w:rsidR="009C03D3" w:rsidRPr="00561399" w:rsidRDefault="009C03D3" w:rsidP="009C03D3">
      <w:pPr>
        <w:pStyle w:val="Standard"/>
        <w:numPr>
          <w:ilvl w:val="1"/>
          <w:numId w:val="33"/>
        </w:numPr>
        <w:autoSpaceDE w:val="0"/>
        <w:spacing w:line="360" w:lineRule="auto"/>
        <w:rPr>
          <w:rFonts w:eastAsia="TimesNewRomanPS-BoldMT"/>
          <w:color w:val="000000"/>
        </w:rPr>
      </w:pPr>
      <w:r w:rsidRPr="00561399">
        <w:rPr>
          <w:rFonts w:eastAsia="TimesNewRomanPS-BoldMT"/>
          <w:color w:val="000000"/>
        </w:rPr>
        <w:t>kto jest administratorem danych,</w:t>
      </w:r>
    </w:p>
    <w:p w:rsidR="009C03D3" w:rsidRPr="00561399" w:rsidRDefault="009C03D3" w:rsidP="009C03D3">
      <w:pPr>
        <w:pStyle w:val="Standard"/>
        <w:numPr>
          <w:ilvl w:val="1"/>
          <w:numId w:val="33"/>
        </w:numPr>
        <w:autoSpaceDE w:val="0"/>
        <w:spacing w:line="360" w:lineRule="auto"/>
        <w:rPr>
          <w:rFonts w:eastAsia="TimesNewRomanPS-BoldMT"/>
          <w:color w:val="000000"/>
        </w:rPr>
      </w:pPr>
      <w:r w:rsidRPr="00561399">
        <w:rPr>
          <w:rFonts w:eastAsia="TimesNewRomanPS-BoldMT"/>
          <w:color w:val="000000"/>
        </w:rPr>
        <w:t>jaki jest cel, zakres i sposób przetwarzania danych zawartych w zbiorze,</w:t>
      </w:r>
    </w:p>
    <w:p w:rsidR="009C03D3" w:rsidRPr="00561399" w:rsidRDefault="009C03D3" w:rsidP="009C03D3">
      <w:pPr>
        <w:pStyle w:val="Standard"/>
        <w:numPr>
          <w:ilvl w:val="1"/>
          <w:numId w:val="33"/>
        </w:numPr>
        <w:autoSpaceDE w:val="0"/>
        <w:spacing w:line="360" w:lineRule="auto"/>
        <w:rPr>
          <w:rFonts w:eastAsia="TimesNewRomanPS-BoldMT"/>
          <w:color w:val="000000"/>
        </w:rPr>
      </w:pPr>
      <w:r w:rsidRPr="00561399">
        <w:rPr>
          <w:rFonts w:eastAsia="TimesNewRomanPS-BoldMT"/>
          <w:color w:val="000000"/>
        </w:rPr>
        <w:t xml:space="preserve">terminie od kiedy przetwarza się w zbiorze dane jej dotyczące, </w:t>
      </w:r>
    </w:p>
    <w:p w:rsidR="009C03D3" w:rsidRPr="00561399" w:rsidRDefault="009C03D3" w:rsidP="009C03D3">
      <w:pPr>
        <w:pStyle w:val="Standard"/>
        <w:numPr>
          <w:ilvl w:val="1"/>
          <w:numId w:val="33"/>
        </w:numPr>
        <w:autoSpaceDE w:val="0"/>
        <w:spacing w:line="360" w:lineRule="auto"/>
        <w:rPr>
          <w:rFonts w:eastAsia="TimesNewRomanPS-BoldMT"/>
          <w:color w:val="000000"/>
        </w:rPr>
      </w:pPr>
      <w:r w:rsidRPr="00561399">
        <w:rPr>
          <w:rFonts w:eastAsia="TimesNewRomanPS-BoldMT"/>
          <w:color w:val="000000"/>
        </w:rPr>
        <w:t>źródle, z którego pochodzą dane jej dotyczące, chyba, że Administrator Danych Osobowych jest zobowiązany do zachowania w tym zakresie w tajemnicy informacji niejawnych lub zachowania tajemnicy zawodowej,</w:t>
      </w:r>
    </w:p>
    <w:p w:rsidR="009C03D3" w:rsidRPr="00561399" w:rsidRDefault="009C03D3" w:rsidP="009C03D3">
      <w:pPr>
        <w:pStyle w:val="Standard"/>
        <w:numPr>
          <w:ilvl w:val="1"/>
          <w:numId w:val="33"/>
        </w:numPr>
        <w:autoSpaceDE w:val="0"/>
        <w:spacing w:line="360" w:lineRule="auto"/>
        <w:rPr>
          <w:rFonts w:eastAsia="TimesNewRomanPS-BoldMT"/>
          <w:color w:val="000000"/>
        </w:rPr>
      </w:pPr>
      <w:r w:rsidRPr="00561399">
        <w:rPr>
          <w:rFonts w:eastAsia="TimesNewRomanPS-BoldMT"/>
          <w:color w:val="000000"/>
        </w:rPr>
        <w:t>o sposobie udostępniania danych, a w szczególności informacji o odbiorcach lub kategoriach odbiorców, którym dane są udostępniane,</w:t>
      </w:r>
    </w:p>
    <w:p w:rsidR="009C03D3" w:rsidRPr="00561399" w:rsidRDefault="009C03D3" w:rsidP="009C03D3">
      <w:pPr>
        <w:pStyle w:val="Standard"/>
        <w:numPr>
          <w:ilvl w:val="1"/>
          <w:numId w:val="33"/>
        </w:numPr>
        <w:autoSpaceDE w:val="0"/>
        <w:spacing w:line="360" w:lineRule="auto"/>
        <w:rPr>
          <w:rFonts w:eastAsia="TimesNewRomanPS-BoldMT"/>
          <w:color w:val="000000"/>
        </w:rPr>
      </w:pPr>
      <w:r w:rsidRPr="00561399">
        <w:rPr>
          <w:rFonts w:eastAsia="TimesNewRomanPS-BoldMT"/>
          <w:color w:val="000000"/>
        </w:rPr>
        <w:t>przesłankach podjęcia rozstrzygnięcia, o którym mowa w art. 26a ust. 2 Ustawy.</w:t>
      </w:r>
    </w:p>
    <w:p w:rsidR="009C03D3" w:rsidRPr="00561399" w:rsidRDefault="009C03D3" w:rsidP="009C03D3">
      <w:pPr>
        <w:pStyle w:val="Standard"/>
        <w:numPr>
          <w:ilvl w:val="0"/>
          <w:numId w:val="33"/>
        </w:numPr>
        <w:autoSpaceDE w:val="0"/>
        <w:spacing w:line="360" w:lineRule="auto"/>
        <w:rPr>
          <w:rFonts w:eastAsia="TimesNewRomanPS-BoldMT"/>
          <w:color w:val="000000"/>
        </w:rPr>
      </w:pPr>
      <w:r w:rsidRPr="00561399">
        <w:rPr>
          <w:rFonts w:eastAsia="TimesNewRomanPS-BoldMT"/>
          <w:color w:val="000000"/>
        </w:rPr>
        <w:t>Administrator Danych odmawia osobie, której dane dotyczą udzielenia ww. informacji, jeżeli spowodowałoby to:</w:t>
      </w:r>
    </w:p>
    <w:p w:rsidR="009C03D3" w:rsidRPr="00561399" w:rsidRDefault="009C03D3" w:rsidP="009C03D3">
      <w:pPr>
        <w:pStyle w:val="Standard"/>
        <w:numPr>
          <w:ilvl w:val="1"/>
          <w:numId w:val="33"/>
        </w:numPr>
        <w:autoSpaceDE w:val="0"/>
        <w:spacing w:line="360" w:lineRule="auto"/>
        <w:rPr>
          <w:rFonts w:eastAsia="TimesNewRomanPS-BoldMT"/>
          <w:color w:val="000000"/>
        </w:rPr>
      </w:pPr>
      <w:r w:rsidRPr="00561399">
        <w:rPr>
          <w:rFonts w:eastAsia="TimesNewRomanPS-BoldMT"/>
          <w:color w:val="000000"/>
        </w:rPr>
        <w:t>ujawnienie wiadomości zawierających informacje niejawne,</w:t>
      </w:r>
    </w:p>
    <w:p w:rsidR="009C03D3" w:rsidRPr="00561399" w:rsidRDefault="009C03D3" w:rsidP="009C03D3">
      <w:pPr>
        <w:pStyle w:val="Standard"/>
        <w:numPr>
          <w:ilvl w:val="1"/>
          <w:numId w:val="33"/>
        </w:numPr>
        <w:autoSpaceDE w:val="0"/>
        <w:spacing w:line="360" w:lineRule="auto"/>
        <w:rPr>
          <w:rFonts w:eastAsia="TimesNewRomanPS-BoldMT"/>
          <w:color w:val="000000"/>
        </w:rPr>
      </w:pPr>
      <w:r w:rsidRPr="00561399">
        <w:rPr>
          <w:rFonts w:eastAsia="TimesNewRomanPS-BoldMT"/>
          <w:color w:val="000000"/>
        </w:rPr>
        <w:t>zagrożenie dla obronności lub bezpieczeństwa państwa, życia i zdrowia ludzi lub bezpieczeństwa i porządku publicznego,</w:t>
      </w:r>
    </w:p>
    <w:p w:rsidR="009C03D3" w:rsidRPr="00561399" w:rsidRDefault="009C03D3" w:rsidP="009C03D3">
      <w:pPr>
        <w:pStyle w:val="Standard"/>
        <w:numPr>
          <w:ilvl w:val="1"/>
          <w:numId w:val="33"/>
        </w:numPr>
        <w:autoSpaceDE w:val="0"/>
        <w:spacing w:line="360" w:lineRule="auto"/>
        <w:rPr>
          <w:rFonts w:eastAsia="TimesNewRomanPS-BoldMT"/>
          <w:color w:val="000000"/>
        </w:rPr>
      </w:pPr>
      <w:r w:rsidRPr="00561399">
        <w:rPr>
          <w:rFonts w:eastAsia="TimesNewRomanPS-BoldMT"/>
          <w:color w:val="000000"/>
        </w:rPr>
        <w:t>zagrożenie dla podstawowego interesu gospodarczego lub finansowego państwa,</w:t>
      </w:r>
    </w:p>
    <w:p w:rsidR="009C03D3" w:rsidRPr="00561399" w:rsidRDefault="009C03D3" w:rsidP="009C03D3">
      <w:pPr>
        <w:pStyle w:val="Standard"/>
        <w:numPr>
          <w:ilvl w:val="1"/>
          <w:numId w:val="33"/>
        </w:numPr>
        <w:autoSpaceDE w:val="0"/>
        <w:spacing w:line="360" w:lineRule="auto"/>
        <w:rPr>
          <w:rFonts w:eastAsia="TimesNewRomanPS-BoldMT"/>
          <w:color w:val="000000"/>
        </w:rPr>
      </w:pPr>
      <w:r w:rsidRPr="00561399">
        <w:rPr>
          <w:rFonts w:eastAsia="TimesNewRomanPS-BoldMT"/>
          <w:color w:val="000000"/>
        </w:rPr>
        <w:t>istotne naruszenie dóbr osobistych osób, których dane dotyczą, lub innych osób.</w:t>
      </w:r>
    </w:p>
    <w:p w:rsidR="009C03D3" w:rsidRPr="002A035E" w:rsidRDefault="009C03D3" w:rsidP="009C03D3">
      <w:pPr>
        <w:pStyle w:val="Standard"/>
        <w:numPr>
          <w:ilvl w:val="0"/>
          <w:numId w:val="33"/>
        </w:numPr>
        <w:autoSpaceDE w:val="0"/>
        <w:spacing w:line="360" w:lineRule="auto"/>
        <w:rPr>
          <w:rFonts w:eastAsia="TimesNewRomanPS-BoldMT"/>
          <w:color w:val="000000"/>
        </w:rPr>
      </w:pPr>
      <w:r w:rsidRPr="00561399">
        <w:rPr>
          <w:rFonts w:eastAsia="TimesNewRomanPS-BoldMT"/>
          <w:color w:val="000000"/>
        </w:rPr>
        <w:t>Wzór informacji o zawartości zbioru danych osobowych określa załącznik nr 13 dokumentacji Polityki Bezpieczeństwa i Ochrony Przetwarzania Danych Osobowych,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-BoldMT"/>
          <w:color w:val="000000"/>
        </w:rPr>
      </w:pP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61399">
        <w:rPr>
          <w:rFonts w:eastAsia="TimesNewRomanPS-BoldMT"/>
          <w:b/>
          <w:bCs/>
          <w:color w:val="000000"/>
          <w:sz w:val="28"/>
          <w:szCs w:val="28"/>
        </w:rPr>
        <w:t>Rozdział</w:t>
      </w:r>
      <w:r w:rsidRPr="00561399">
        <w:rPr>
          <w:b/>
          <w:bCs/>
          <w:color w:val="000000"/>
          <w:sz w:val="28"/>
          <w:szCs w:val="28"/>
        </w:rPr>
        <w:t xml:space="preserve"> VI</w:t>
      </w: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MT"/>
          <w:color w:val="000000"/>
        </w:rPr>
      </w:pPr>
      <w:r w:rsidRPr="00561399">
        <w:rPr>
          <w:b/>
          <w:bCs/>
          <w:color w:val="000000"/>
          <w:sz w:val="28"/>
          <w:szCs w:val="28"/>
        </w:rPr>
        <w:t>Udostępnianie oraz powierzanie przetwarzania danych osobowych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MT"/>
          <w:color w:val="000000"/>
        </w:rPr>
      </w:pP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MT"/>
          <w:color w:val="000000"/>
        </w:rPr>
      </w:pPr>
      <w:r w:rsidRPr="00561399">
        <w:rPr>
          <w:rFonts w:eastAsia="TimesNewRomanPS-BoldMT"/>
          <w:color w:val="000000"/>
        </w:rPr>
        <w:t>§ 12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MT"/>
          <w:color w:val="000000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>Udostępnianie danych osobowych:</w:t>
      </w:r>
    </w:p>
    <w:p w:rsidR="009C03D3" w:rsidRPr="00561399" w:rsidRDefault="009C03D3" w:rsidP="009C03D3">
      <w:pPr>
        <w:pStyle w:val="Standard"/>
        <w:numPr>
          <w:ilvl w:val="1"/>
          <w:numId w:val="34"/>
        </w:numPr>
        <w:autoSpaceDE w:val="0"/>
        <w:spacing w:line="360" w:lineRule="auto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>dane osobowe mogą być udostępniane osobom lub podmiotom uprawnionym do ich otrzymania na mocy przepisów prawa,</w:t>
      </w:r>
    </w:p>
    <w:p w:rsidR="009C03D3" w:rsidRPr="00561399" w:rsidRDefault="009C03D3" w:rsidP="009C03D3">
      <w:pPr>
        <w:pStyle w:val="Standard"/>
        <w:numPr>
          <w:ilvl w:val="1"/>
          <w:numId w:val="34"/>
        </w:numPr>
        <w:autoSpaceDE w:val="0"/>
        <w:spacing w:line="360" w:lineRule="auto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>wzór wniosku o udostępnienie danych ze zbioru danych osobowych określa załącznik nr 15 dokumentacji Polityki Bezpieczeństwa i Ochrony Przetwarzania Danych Osobowych,</w:t>
      </w:r>
    </w:p>
    <w:p w:rsidR="009C03D3" w:rsidRPr="00561399" w:rsidRDefault="009C03D3" w:rsidP="009C03D3">
      <w:pPr>
        <w:pStyle w:val="Standard"/>
        <w:numPr>
          <w:ilvl w:val="1"/>
          <w:numId w:val="34"/>
        </w:numPr>
        <w:autoSpaceDE w:val="0"/>
        <w:spacing w:line="360" w:lineRule="auto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>Administrator Danych Osobowych zachowuje szczególną staranność i nadzór w zakresie udostępniania danych osobowych,</w:t>
      </w:r>
    </w:p>
    <w:p w:rsidR="009C03D3" w:rsidRPr="00561399" w:rsidRDefault="009C03D3" w:rsidP="009C03D3">
      <w:pPr>
        <w:pStyle w:val="Standard"/>
        <w:numPr>
          <w:ilvl w:val="1"/>
          <w:numId w:val="34"/>
        </w:numPr>
        <w:autoSpaceDE w:val="0"/>
        <w:spacing w:line="360" w:lineRule="auto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>udostępnienie danych nie może naruszać praw i wolności osób, których one dotyczą,</w:t>
      </w:r>
    </w:p>
    <w:p w:rsidR="009C03D3" w:rsidRPr="00561399" w:rsidRDefault="009C03D3" w:rsidP="009C03D3">
      <w:pPr>
        <w:pStyle w:val="Standard"/>
        <w:numPr>
          <w:ilvl w:val="1"/>
          <w:numId w:val="34"/>
        </w:numPr>
        <w:autoSpaceDE w:val="0"/>
        <w:spacing w:line="360" w:lineRule="auto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>Administrator Danych Osobowych może odmówić udostępnienia danych osobowych jeżeli może to naruszyć bezpieczeństwo i ochronę danych,</w:t>
      </w:r>
    </w:p>
    <w:p w:rsidR="009C03D3" w:rsidRPr="00561399" w:rsidRDefault="009C03D3" w:rsidP="009C03D3">
      <w:pPr>
        <w:pStyle w:val="Standard"/>
        <w:numPr>
          <w:ilvl w:val="1"/>
          <w:numId w:val="34"/>
        </w:numPr>
        <w:autoSpaceDE w:val="0"/>
        <w:spacing w:line="360" w:lineRule="auto"/>
        <w:rPr>
          <w:rFonts w:eastAsia="TimesNewRomanPS-BoldMT" w:cs="TimesNewRomanPS-BoldMT"/>
          <w:color w:val="000000"/>
        </w:rPr>
      </w:pPr>
      <w:r w:rsidRPr="00561399">
        <w:rPr>
          <w:rFonts w:eastAsia="TimesNewRomanPSMT"/>
          <w:color w:val="000000"/>
        </w:rPr>
        <w:lastRenderedPageBreak/>
        <w:t>w celu nadzoru nad udostępnianiem danych osobowych prowadzona jest ewidencja udostępniania danych osobowych, której wzór określony jest w załączniku nr 16 dokumentacji Polityki Bezpieczeństwa i Ochrony Przetwarzania Danych Osobowych,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-BoldMT" w:cs="TimesNewRomanPS-BoldMT"/>
          <w:color w:val="000000"/>
        </w:rPr>
      </w:pP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MT"/>
          <w:color w:val="000000"/>
        </w:rPr>
      </w:pPr>
      <w:r w:rsidRPr="00561399">
        <w:rPr>
          <w:rFonts w:eastAsia="TimesNewRomanPS-BoldMT"/>
          <w:color w:val="000000"/>
        </w:rPr>
        <w:t>§ 13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MT"/>
          <w:color w:val="000000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>Powierzanie przetwarzania danych osobowych:</w:t>
      </w:r>
    </w:p>
    <w:p w:rsidR="009C03D3" w:rsidRPr="00561399" w:rsidRDefault="009C03D3" w:rsidP="009C03D3">
      <w:pPr>
        <w:pStyle w:val="Standard"/>
        <w:numPr>
          <w:ilvl w:val="0"/>
          <w:numId w:val="35"/>
        </w:numPr>
        <w:autoSpaceDE w:val="0"/>
        <w:spacing w:line="360" w:lineRule="auto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>Administrator Danych Osobowych może powierzyć przetwarzanie danych osobowych innemu podmiotowi w drodze pisemnej umowy,</w:t>
      </w:r>
    </w:p>
    <w:p w:rsidR="009C03D3" w:rsidRPr="00561399" w:rsidRDefault="009C03D3" w:rsidP="009C03D3">
      <w:pPr>
        <w:pStyle w:val="Standard"/>
        <w:numPr>
          <w:ilvl w:val="0"/>
          <w:numId w:val="35"/>
        </w:numPr>
        <w:autoSpaceDE w:val="0"/>
        <w:spacing w:line="360" w:lineRule="auto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>do umów zawieranych z podmiotami zewnętrznymi zostają włączone klauzule dotyczące:</w:t>
      </w:r>
    </w:p>
    <w:p w:rsidR="009C03D3" w:rsidRPr="00561399" w:rsidRDefault="009C03D3" w:rsidP="009C03D3">
      <w:pPr>
        <w:pStyle w:val="Standard"/>
        <w:numPr>
          <w:ilvl w:val="1"/>
          <w:numId w:val="35"/>
        </w:numPr>
        <w:autoSpaceDE w:val="0"/>
        <w:spacing w:line="360" w:lineRule="auto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>dotyczące obowiązku ochrony tych informacji przez strony umowy zarówno w trakcie trwania umowy jak i po jej ustaniu,</w:t>
      </w:r>
    </w:p>
    <w:p w:rsidR="009C03D3" w:rsidRPr="00561399" w:rsidRDefault="009C03D3" w:rsidP="009C03D3">
      <w:pPr>
        <w:pStyle w:val="Standard"/>
        <w:numPr>
          <w:ilvl w:val="1"/>
          <w:numId w:val="35"/>
        </w:numPr>
        <w:autoSpaceDE w:val="0"/>
        <w:spacing w:line="360" w:lineRule="auto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 xml:space="preserve">ograniczenia dostępu do informacji wyłącznie do osób związanych z realizacją umowy, </w:t>
      </w:r>
    </w:p>
    <w:p w:rsidR="009C03D3" w:rsidRPr="00561399" w:rsidRDefault="009C03D3" w:rsidP="009C03D3">
      <w:pPr>
        <w:pStyle w:val="Standard"/>
        <w:numPr>
          <w:ilvl w:val="1"/>
          <w:numId w:val="35"/>
        </w:numPr>
        <w:autoSpaceDE w:val="0"/>
        <w:spacing w:line="360" w:lineRule="auto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>zakazu ujawniania danych,</w:t>
      </w:r>
    </w:p>
    <w:p w:rsidR="009C03D3" w:rsidRPr="00561399" w:rsidRDefault="009C03D3" w:rsidP="009C03D3">
      <w:pPr>
        <w:pStyle w:val="Standard"/>
        <w:numPr>
          <w:ilvl w:val="1"/>
          <w:numId w:val="35"/>
        </w:numPr>
        <w:autoSpaceDE w:val="0"/>
        <w:spacing w:line="360" w:lineRule="auto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>odpowiedzialności w przypadku naruszenia bezpieczeństwa danych zarówno przez podmiot jak i zatrudnionych pracowników.</w:t>
      </w:r>
    </w:p>
    <w:p w:rsidR="009C03D3" w:rsidRPr="00561399" w:rsidRDefault="009C03D3" w:rsidP="009C03D3">
      <w:pPr>
        <w:pStyle w:val="Standard"/>
        <w:numPr>
          <w:ilvl w:val="0"/>
          <w:numId w:val="35"/>
        </w:numPr>
        <w:autoSpaceDE w:val="0"/>
        <w:spacing w:line="360" w:lineRule="auto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>Umowy powierzenia przetwarzania danych zawierają:</w:t>
      </w:r>
    </w:p>
    <w:p w:rsidR="009C03D3" w:rsidRPr="00561399" w:rsidRDefault="009C03D3" w:rsidP="009C03D3">
      <w:pPr>
        <w:pStyle w:val="Standard"/>
        <w:numPr>
          <w:ilvl w:val="1"/>
          <w:numId w:val="35"/>
        </w:numPr>
        <w:autoSpaceDE w:val="0"/>
        <w:spacing w:line="360" w:lineRule="auto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>określenie celu i zakresu powierzenia przetwarzania danych osobowych,</w:t>
      </w:r>
    </w:p>
    <w:p w:rsidR="009C03D3" w:rsidRDefault="009C03D3" w:rsidP="009C03D3">
      <w:pPr>
        <w:pStyle w:val="Standard"/>
        <w:numPr>
          <w:ilvl w:val="1"/>
          <w:numId w:val="35"/>
        </w:numPr>
        <w:autoSpaceDE w:val="0"/>
        <w:spacing w:line="360" w:lineRule="auto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>zasady przetwarzania i ochrony danych zgodnie z Ustawą,</w:t>
      </w:r>
    </w:p>
    <w:p w:rsidR="009C03D3" w:rsidRPr="002A035E" w:rsidRDefault="009C03D3" w:rsidP="002A035E">
      <w:pPr>
        <w:pStyle w:val="Standard"/>
        <w:numPr>
          <w:ilvl w:val="1"/>
          <w:numId w:val="35"/>
        </w:numPr>
        <w:autoSpaceDE w:val="0"/>
        <w:spacing w:line="360" w:lineRule="auto"/>
        <w:rPr>
          <w:rFonts w:eastAsia="TimesNewRomanPSMT"/>
          <w:color w:val="000000"/>
        </w:rPr>
      </w:pPr>
      <w:r w:rsidRPr="002A035E">
        <w:rPr>
          <w:rFonts w:eastAsia="TimesNewRomanPSMT"/>
          <w:color w:val="000000"/>
        </w:rPr>
        <w:t>spełnienie wymogów wynikających z Ustawy,</w:t>
      </w:r>
    </w:p>
    <w:p w:rsidR="009C03D3" w:rsidRPr="00561399" w:rsidRDefault="009C03D3" w:rsidP="009C03D3">
      <w:pPr>
        <w:pStyle w:val="Standard"/>
        <w:numPr>
          <w:ilvl w:val="1"/>
          <w:numId w:val="35"/>
        </w:numPr>
        <w:autoSpaceDE w:val="0"/>
        <w:spacing w:line="360" w:lineRule="auto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>prawo kontroli spełnienia wymogów podmiotu, któremu powierzono dane,</w:t>
      </w:r>
    </w:p>
    <w:p w:rsidR="009C03D3" w:rsidRPr="00561399" w:rsidRDefault="009C03D3" w:rsidP="009C03D3">
      <w:pPr>
        <w:pStyle w:val="Standard"/>
        <w:numPr>
          <w:ilvl w:val="1"/>
          <w:numId w:val="35"/>
        </w:numPr>
        <w:autoSpaceDE w:val="0"/>
        <w:spacing w:line="360" w:lineRule="auto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>odpowiedzialność podmiotu i jego pracowników z tytułu powierzenia przetwarzania danych osobowych,</w:t>
      </w:r>
    </w:p>
    <w:p w:rsidR="009C03D3" w:rsidRPr="00561399" w:rsidRDefault="009C03D3" w:rsidP="009C03D3">
      <w:pPr>
        <w:pStyle w:val="Standard"/>
        <w:numPr>
          <w:ilvl w:val="1"/>
          <w:numId w:val="35"/>
        </w:numPr>
        <w:autoSpaceDE w:val="0"/>
        <w:spacing w:line="360" w:lineRule="auto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>obowiązek poinformowania o wszelkich naruszeniach w zakresie przetwarzania danych osobowych oraz kontrolach uprawnionych instytucji zewnętrznych,</w:t>
      </w:r>
    </w:p>
    <w:p w:rsidR="009C03D3" w:rsidRPr="00561399" w:rsidRDefault="009C03D3" w:rsidP="009C03D3">
      <w:pPr>
        <w:pStyle w:val="Standard"/>
        <w:numPr>
          <w:ilvl w:val="1"/>
          <w:numId w:val="35"/>
        </w:numPr>
        <w:autoSpaceDE w:val="0"/>
        <w:spacing w:line="360" w:lineRule="auto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>skutki naruszenia zasad przetwarzania danych osobowych,</w:t>
      </w:r>
    </w:p>
    <w:p w:rsidR="009C03D3" w:rsidRPr="00561399" w:rsidRDefault="009C03D3" w:rsidP="009C03D3">
      <w:pPr>
        <w:pStyle w:val="Standard"/>
        <w:numPr>
          <w:ilvl w:val="1"/>
          <w:numId w:val="35"/>
        </w:numPr>
        <w:autoSpaceDE w:val="0"/>
        <w:spacing w:line="360" w:lineRule="auto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>obowiązki podjęcia działań mających na celu zapobiegnięcie naruszenia ochrony danych osobowych oraz wdrożenie środków zapobiegawczych mających na celu brak możliwości wystąpienia naruszeń w przyszłości,</w:t>
      </w:r>
    </w:p>
    <w:p w:rsidR="009C03D3" w:rsidRPr="00561399" w:rsidRDefault="009C03D3" w:rsidP="009C03D3">
      <w:pPr>
        <w:pStyle w:val="Standard"/>
        <w:numPr>
          <w:ilvl w:val="1"/>
          <w:numId w:val="35"/>
        </w:numPr>
        <w:autoSpaceDE w:val="0"/>
        <w:spacing w:line="360" w:lineRule="auto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>informację o zwrocie danych osobowych w momencie zakończenia obowiązywania umowy,</w:t>
      </w:r>
    </w:p>
    <w:p w:rsidR="009C03D3" w:rsidRPr="00561399" w:rsidRDefault="009C03D3" w:rsidP="009C03D3">
      <w:pPr>
        <w:pStyle w:val="Standard"/>
        <w:numPr>
          <w:ilvl w:val="1"/>
          <w:numId w:val="35"/>
        </w:numPr>
        <w:autoSpaceDE w:val="0"/>
        <w:spacing w:line="360" w:lineRule="auto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>prawo do natychmiastowego rozwiązania umowy w przypadku braku przestrzegania jej postanowień</w:t>
      </w:r>
    </w:p>
    <w:p w:rsidR="009C03D3" w:rsidRPr="00561399" w:rsidRDefault="009C03D3" w:rsidP="009C03D3">
      <w:pPr>
        <w:pStyle w:val="Standard"/>
        <w:numPr>
          <w:ilvl w:val="0"/>
          <w:numId w:val="35"/>
        </w:numPr>
        <w:autoSpaceDE w:val="0"/>
        <w:spacing w:line="360" w:lineRule="auto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 xml:space="preserve">Podmiot, któremu powierzono przetwarzanie danych osobowych może przetwarzać te dane wyłącznie w zakresie i celu przewidzianym w umowie, ponosi również odpowiedzialność za zachowanie wszelkich wymogów wynikających z przepisów prawa w zakresie ochrony danych </w:t>
      </w:r>
      <w:r w:rsidRPr="00561399">
        <w:rPr>
          <w:rFonts w:eastAsia="TimesNewRomanPSMT"/>
          <w:color w:val="000000"/>
        </w:rPr>
        <w:lastRenderedPageBreak/>
        <w:t>osobowych, w szczególności zastosowanie wymogów technicznych i organizacyjnych do zabezpieczenia przedmiotowych danych.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MT"/>
          <w:color w:val="000000"/>
        </w:rPr>
      </w:pP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MT"/>
          <w:color w:val="000000"/>
        </w:rPr>
      </w:pPr>
      <w:r w:rsidRPr="00561399">
        <w:rPr>
          <w:rFonts w:eastAsia="TimesNewRomanPS-BoldMT"/>
          <w:color w:val="000000"/>
        </w:rPr>
        <w:t>§ 14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MT"/>
          <w:color w:val="000000"/>
        </w:rPr>
      </w:pPr>
    </w:p>
    <w:p w:rsidR="009C03D3" w:rsidRPr="00561399" w:rsidRDefault="009C03D3" w:rsidP="009C03D3">
      <w:pPr>
        <w:pStyle w:val="Standard"/>
        <w:numPr>
          <w:ilvl w:val="0"/>
          <w:numId w:val="36"/>
        </w:numPr>
        <w:autoSpaceDE w:val="0"/>
        <w:spacing w:line="360" w:lineRule="auto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>Tradycyjne</w:t>
      </w:r>
      <w:r w:rsidRPr="00561399">
        <w:rPr>
          <w:color w:val="000000"/>
        </w:rPr>
        <w:t xml:space="preserve"> przetwarzanie danych osobowych oraz w systemach informatycznych w jednostce odbywa się wyłącznie na obszarze wyznacz</w:t>
      </w:r>
      <w:r w:rsidRPr="00561399">
        <w:t>onym przez Administratora Danych Osobowych (</w:t>
      </w:r>
      <w:r w:rsidRPr="00561399">
        <w:rPr>
          <w:i/>
          <w:sz w:val="20"/>
          <w:szCs w:val="20"/>
        </w:rPr>
        <w:t xml:space="preserve">wykaz pomieszczeń tworzących obszar, w którym przetwarzane są dane osobowe określa </w:t>
      </w:r>
      <w:r w:rsidRPr="00561399">
        <w:rPr>
          <w:rFonts w:eastAsia="TimesNewRomanPS-BoldMT"/>
          <w:b/>
          <w:i/>
          <w:sz w:val="20"/>
          <w:szCs w:val="20"/>
        </w:rPr>
        <w:t>załącznik</w:t>
      </w:r>
      <w:r w:rsidRPr="00561399">
        <w:rPr>
          <w:b/>
          <w:i/>
          <w:sz w:val="20"/>
          <w:szCs w:val="20"/>
        </w:rPr>
        <w:t xml:space="preserve"> nr 1</w:t>
      </w:r>
      <w:r w:rsidRPr="00561399">
        <w:rPr>
          <w:i/>
          <w:sz w:val="20"/>
          <w:szCs w:val="20"/>
        </w:rPr>
        <w:t xml:space="preserve"> Polityki Bezpieczeństwa i Ochrony Przetwarzania Danych Osobowych</w:t>
      </w:r>
      <w:r w:rsidRPr="00561399">
        <w:t>).</w:t>
      </w:r>
    </w:p>
    <w:p w:rsidR="009C03D3" w:rsidRPr="00561399" w:rsidRDefault="009C03D3" w:rsidP="009C03D3">
      <w:pPr>
        <w:pStyle w:val="Standard"/>
        <w:numPr>
          <w:ilvl w:val="0"/>
          <w:numId w:val="36"/>
        </w:numPr>
        <w:autoSpaceDE w:val="0"/>
        <w:spacing w:line="360" w:lineRule="auto"/>
        <w:rPr>
          <w:color w:val="000000"/>
        </w:rPr>
      </w:pPr>
      <w:r w:rsidRPr="00561399">
        <w:rPr>
          <w:rFonts w:eastAsia="TimesNewRomanPSMT"/>
          <w:color w:val="000000"/>
        </w:rPr>
        <w:t>Przetwarzanie</w:t>
      </w:r>
      <w:r w:rsidRPr="00561399">
        <w:rPr>
          <w:color w:val="000000"/>
        </w:rPr>
        <w:t xml:space="preserve"> danych osobowych za pomocą urządzeń przenośnych może odbywać się</w:t>
      </w:r>
      <w:r w:rsidRPr="00561399">
        <w:rPr>
          <w:color w:val="000000"/>
        </w:rPr>
        <w:br/>
        <w:t>poza obszarem przetwarzania danych wyłącznie za zgodą Administratora Bezpieczeństwa Informacji.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color w:val="000000"/>
        </w:rPr>
      </w:pP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MT"/>
          <w:color w:val="000000"/>
          <w:sz w:val="16"/>
          <w:szCs w:val="16"/>
        </w:rPr>
      </w:pPr>
      <w:r w:rsidRPr="00561399">
        <w:rPr>
          <w:rFonts w:eastAsia="TimesNewRomanPS-BoldMT"/>
          <w:color w:val="000000"/>
        </w:rPr>
        <w:t>§</w:t>
      </w:r>
      <w:r w:rsidRPr="00561399">
        <w:rPr>
          <w:color w:val="000000"/>
        </w:rPr>
        <w:t xml:space="preserve"> 15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MT"/>
          <w:color w:val="000000"/>
          <w:sz w:val="16"/>
          <w:szCs w:val="16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rFonts w:eastAsia="TimesNewRomanPSMT"/>
          <w:color w:val="000000"/>
          <w:sz w:val="16"/>
          <w:szCs w:val="16"/>
        </w:rPr>
      </w:pPr>
      <w:r w:rsidRPr="00561399">
        <w:rPr>
          <w:rFonts w:eastAsia="TimesNewRomanPSMT"/>
          <w:color w:val="000000"/>
        </w:rPr>
        <w:t>W</w:t>
      </w:r>
      <w:r w:rsidRPr="00561399">
        <w:rPr>
          <w:color w:val="000000"/>
        </w:rPr>
        <w:t xml:space="preserve"> celu ograniczenia dostępu osób postronnych do pomieszczeń, w których zlokalizowano przetwarzanie danych osobowych zapewniono: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MT"/>
          <w:color w:val="000000"/>
          <w:sz w:val="16"/>
          <w:szCs w:val="16"/>
        </w:rPr>
      </w:pPr>
    </w:p>
    <w:p w:rsidR="009C03D3" w:rsidRPr="002A035E" w:rsidRDefault="002A035E" w:rsidP="002A035E">
      <w:pPr>
        <w:pStyle w:val="Standard"/>
        <w:widowControl w:val="0"/>
        <w:autoSpaceDE w:val="0"/>
        <w:spacing w:line="360" w:lineRule="auto"/>
        <w:ind w:left="720"/>
        <w:jc w:val="both"/>
        <w:rPr>
          <w:sz w:val="13"/>
          <w:szCs w:val="13"/>
        </w:rPr>
      </w:pPr>
      <w:r>
        <w:rPr>
          <w:rFonts w:eastAsia="TimesNewRomanPSMT"/>
          <w:color w:val="000000"/>
        </w:rPr>
        <w:t xml:space="preserve">1. </w:t>
      </w:r>
      <w:r w:rsidR="009C03D3" w:rsidRPr="00561399">
        <w:rPr>
          <w:rFonts w:eastAsia="TimesNewRomanPSMT"/>
          <w:color w:val="000000"/>
        </w:rPr>
        <w:t>wydawanie</w:t>
      </w:r>
      <w:r w:rsidR="009C03D3" w:rsidRPr="00561399">
        <w:rPr>
          <w:color w:val="000000"/>
        </w:rPr>
        <w:t xml:space="preserve"> kluczy do pomieszczeń podl</w:t>
      </w:r>
      <w:r w:rsidR="009C03D3" w:rsidRPr="00561399">
        <w:t>egające rejestracji, z jednoczesnym poświadczeniem przez osobę odbierającą faktu otrzymania kluczy o oznaczonym numerze (</w:t>
      </w:r>
      <w:r w:rsidR="009C03D3" w:rsidRPr="00561399">
        <w:rPr>
          <w:i/>
          <w:sz w:val="20"/>
          <w:szCs w:val="20"/>
        </w:rPr>
        <w:t xml:space="preserve">wzór protokołu określa </w:t>
      </w:r>
      <w:r w:rsidR="009C03D3" w:rsidRPr="00561399">
        <w:rPr>
          <w:b/>
          <w:i/>
          <w:sz w:val="20"/>
          <w:szCs w:val="20"/>
        </w:rPr>
        <w:t>załącznik nr 17</w:t>
      </w:r>
      <w:r w:rsidR="009C03D3" w:rsidRPr="00561399">
        <w:rPr>
          <w:i/>
          <w:sz w:val="20"/>
          <w:szCs w:val="20"/>
        </w:rPr>
        <w:t xml:space="preserve"> Polityki Bezpieczeństwa i Ochrony Przetwarzania Danych Osobowych</w:t>
      </w:r>
      <w:r w:rsidR="009C03D3" w:rsidRPr="00561399">
        <w:t>),</w:t>
      </w:r>
    </w:p>
    <w:p w:rsidR="009C03D3" w:rsidRPr="00561399" w:rsidRDefault="002A035E" w:rsidP="002A035E">
      <w:pPr>
        <w:pStyle w:val="Standard"/>
        <w:widowControl w:val="0"/>
        <w:autoSpaceDE w:val="0"/>
        <w:spacing w:line="360" w:lineRule="auto"/>
        <w:ind w:left="720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2. </w:t>
      </w:r>
      <w:r w:rsidR="009C03D3" w:rsidRPr="00561399">
        <w:rPr>
          <w:rFonts w:eastAsia="TimesNewRomanPSMT"/>
          <w:color w:val="000000"/>
        </w:rPr>
        <w:t>pracownicy</w:t>
      </w:r>
      <w:r w:rsidR="009C03D3" w:rsidRPr="00561399">
        <w:rPr>
          <w:color w:val="000000"/>
        </w:rPr>
        <w:t xml:space="preserve"> Administratora Danych Osobowych są zobowiązani do przestrzegania zasad określających dopuszczalne sposoby przemieszczania się osób trzecich w obrębie pomieszczeń, w których przetwarzane są dane osobowe, tzn:</w:t>
      </w:r>
    </w:p>
    <w:p w:rsidR="009C03D3" w:rsidRPr="00561399" w:rsidRDefault="009C03D3" w:rsidP="009C03D3">
      <w:pPr>
        <w:pStyle w:val="Standard"/>
        <w:widowControl w:val="0"/>
        <w:numPr>
          <w:ilvl w:val="1"/>
          <w:numId w:val="7"/>
        </w:numPr>
        <w:autoSpaceDE w:val="0"/>
        <w:spacing w:line="360" w:lineRule="auto"/>
        <w:jc w:val="both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>stały</w:t>
      </w:r>
      <w:r w:rsidRPr="00561399">
        <w:rPr>
          <w:color w:val="000000"/>
        </w:rPr>
        <w:t xml:space="preserve"> dostęp do pomieszczeń, w których przetwarzane są dane osobowe mają tylko osoby upoważnione,</w:t>
      </w:r>
    </w:p>
    <w:p w:rsidR="009C03D3" w:rsidRPr="00561399" w:rsidRDefault="009C03D3" w:rsidP="009C03D3">
      <w:pPr>
        <w:pStyle w:val="Standard"/>
        <w:widowControl w:val="0"/>
        <w:numPr>
          <w:ilvl w:val="1"/>
          <w:numId w:val="7"/>
        </w:numPr>
        <w:autoSpaceDE w:val="0"/>
        <w:spacing w:line="360" w:lineRule="auto"/>
        <w:jc w:val="both"/>
        <w:rPr>
          <w:color w:val="000000"/>
        </w:rPr>
      </w:pPr>
      <w:r w:rsidRPr="00561399">
        <w:rPr>
          <w:rFonts w:eastAsia="TimesNewRomanPSMT"/>
          <w:color w:val="000000"/>
        </w:rPr>
        <w:t>dostęp</w:t>
      </w:r>
      <w:r w:rsidRPr="00561399">
        <w:rPr>
          <w:color w:val="000000"/>
        </w:rPr>
        <w:t xml:space="preserve"> do pomieszczeń, w których przetwarzane są dane osobowe osób innych niż wymienione w pkt. 1 jest możliwy wyłącznie za pisemną zgodą A</w:t>
      </w:r>
      <w:r w:rsidRPr="00561399">
        <w:t>dministratora Danych Osobowych,</w:t>
      </w:r>
    </w:p>
    <w:p w:rsidR="009C03D3" w:rsidRPr="00561399" w:rsidRDefault="009C03D3" w:rsidP="009C03D3">
      <w:pPr>
        <w:pStyle w:val="Standard"/>
        <w:widowControl w:val="0"/>
        <w:numPr>
          <w:ilvl w:val="1"/>
          <w:numId w:val="7"/>
        </w:numPr>
        <w:autoSpaceDE w:val="0"/>
        <w:spacing w:line="360" w:lineRule="auto"/>
        <w:jc w:val="both"/>
        <w:rPr>
          <w:color w:val="000000"/>
        </w:rPr>
      </w:pPr>
      <w:r w:rsidRPr="00561399">
        <w:rPr>
          <w:color w:val="000000"/>
        </w:rPr>
        <w:t>przebywanie osób upoważnionych po godzinach pracy w pomieszczeniach, w których przetwarzane są dane osobowe jest dopuszczalne jedynie za zgodą Administratora Danych Osobowych,</w:t>
      </w:r>
    </w:p>
    <w:p w:rsidR="009C03D3" w:rsidRPr="00561399" w:rsidRDefault="009C03D3" w:rsidP="009C03D3">
      <w:pPr>
        <w:pStyle w:val="Standard"/>
        <w:widowControl w:val="0"/>
        <w:numPr>
          <w:ilvl w:val="1"/>
          <w:numId w:val="7"/>
        </w:numPr>
        <w:autoSpaceDE w:val="0"/>
        <w:spacing w:line="360" w:lineRule="auto"/>
        <w:jc w:val="both"/>
        <w:rPr>
          <w:rFonts w:eastAsia="TimesNewRomanPSMT"/>
          <w:color w:val="000000"/>
        </w:rPr>
      </w:pPr>
      <w:r w:rsidRPr="00561399">
        <w:rPr>
          <w:color w:val="000000"/>
        </w:rPr>
        <w:t>wszyscy pracownicy zobowiązani są do zwracania uwagi na zachowanie osób wchodzących i wychodzących z jednostki,</w:t>
      </w:r>
    </w:p>
    <w:p w:rsidR="009C03D3" w:rsidRPr="00561399" w:rsidRDefault="009C03D3" w:rsidP="009C03D3">
      <w:pPr>
        <w:pStyle w:val="Standard"/>
        <w:widowControl w:val="0"/>
        <w:numPr>
          <w:ilvl w:val="1"/>
          <w:numId w:val="7"/>
        </w:numPr>
        <w:autoSpaceDE w:val="0"/>
        <w:spacing w:line="360" w:lineRule="auto"/>
        <w:jc w:val="both"/>
        <w:rPr>
          <w:color w:val="000000"/>
        </w:rPr>
      </w:pPr>
      <w:r w:rsidRPr="00561399">
        <w:rPr>
          <w:rFonts w:eastAsia="TimesNewRomanPSMT"/>
          <w:color w:val="000000"/>
        </w:rPr>
        <w:t>przebywanie</w:t>
      </w:r>
      <w:r w:rsidRPr="00561399">
        <w:rPr>
          <w:color w:val="000000"/>
        </w:rPr>
        <w:t xml:space="preserve"> osób trzecich w pomieszczeniach może odbywać się wyłącznie w obecności osób upoważnionych lub za pisemną zgodą Administratora Danych Osobowych.</w:t>
      </w:r>
    </w:p>
    <w:p w:rsidR="009C03D3" w:rsidRPr="00561399" w:rsidRDefault="009C03D3" w:rsidP="009C03D3">
      <w:pPr>
        <w:pStyle w:val="Standard"/>
        <w:widowControl w:val="0"/>
        <w:autoSpaceDE w:val="0"/>
        <w:spacing w:line="360" w:lineRule="auto"/>
        <w:jc w:val="both"/>
        <w:rPr>
          <w:color w:val="000000"/>
        </w:rPr>
      </w:pP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MT"/>
          <w:color w:val="000000"/>
        </w:rPr>
      </w:pPr>
      <w:r w:rsidRPr="00561399">
        <w:rPr>
          <w:rFonts w:eastAsia="TimesNewRomanPS-BoldMT"/>
          <w:color w:val="000000"/>
        </w:rPr>
        <w:lastRenderedPageBreak/>
        <w:t>§</w:t>
      </w:r>
      <w:r w:rsidRPr="00561399">
        <w:rPr>
          <w:color w:val="000000"/>
        </w:rPr>
        <w:t xml:space="preserve"> 16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MT"/>
          <w:color w:val="000000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rFonts w:eastAsia="TimesNewRomanPSMT"/>
          <w:color w:val="000000"/>
        </w:rPr>
      </w:pPr>
      <w:r w:rsidRPr="00561399">
        <w:rPr>
          <w:rFonts w:eastAsia="TimesNewRomanPSMT"/>
          <w:color w:val="000000"/>
        </w:rPr>
        <w:t>Szczegółowy</w:t>
      </w:r>
      <w:r w:rsidRPr="00561399">
        <w:rPr>
          <w:color w:val="000000"/>
        </w:rPr>
        <w:t xml:space="preserve"> wykaz zbiorów danych osobowych wraz ze wskazaniem programów zastosowanych </w:t>
      </w:r>
      <w:r w:rsidRPr="00561399">
        <w:rPr>
          <w:color w:val="000000"/>
        </w:rPr>
        <w:br/>
        <w:t xml:space="preserve">do ich przetwarzania określa </w:t>
      </w:r>
      <w:r w:rsidRPr="00561399">
        <w:rPr>
          <w:b/>
          <w:i/>
          <w:sz w:val="20"/>
          <w:szCs w:val="20"/>
        </w:rPr>
        <w:t>załącznik nr 1</w:t>
      </w:r>
      <w:r w:rsidRPr="00561399">
        <w:t xml:space="preserve"> P</w:t>
      </w:r>
      <w:r w:rsidRPr="00561399">
        <w:rPr>
          <w:color w:val="000000"/>
        </w:rPr>
        <w:t>olityki Bezpieczeństwa i Ochrony Przetwarzania Danych Osobowych.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MT"/>
          <w:color w:val="000000"/>
        </w:rPr>
      </w:pP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-BoldMT"/>
          <w:color w:val="000000"/>
        </w:rPr>
      </w:pPr>
      <w:r w:rsidRPr="00561399">
        <w:rPr>
          <w:rFonts w:eastAsia="TimesNewRomanPS-BoldMT"/>
          <w:color w:val="000000"/>
        </w:rPr>
        <w:t>§</w:t>
      </w:r>
      <w:r w:rsidRPr="00561399">
        <w:rPr>
          <w:color w:val="000000"/>
        </w:rPr>
        <w:t xml:space="preserve"> 17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center"/>
        <w:rPr>
          <w:rFonts w:eastAsia="TimesNewRomanPS-BoldMT"/>
          <w:color w:val="000000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rFonts w:eastAsia="TimesNewRomanPS-BoldMT" w:cs="TimesNewRomanPSMT"/>
          <w:b/>
          <w:bCs/>
          <w:color w:val="000000"/>
          <w:sz w:val="28"/>
          <w:szCs w:val="28"/>
        </w:rPr>
      </w:pPr>
      <w:r w:rsidRPr="00561399">
        <w:rPr>
          <w:rFonts w:eastAsia="TimesNewRomanPSMT"/>
          <w:color w:val="000000"/>
        </w:rPr>
        <w:t>Opis</w:t>
      </w:r>
      <w:r w:rsidRPr="00561399">
        <w:rPr>
          <w:color w:val="000000"/>
        </w:rPr>
        <w:t xml:space="preserve"> struktury zbiorów danych osobowych wskazujący zawartość poszczególnych pól informacyjnych</w:t>
      </w:r>
      <w:r w:rsidRPr="00561399">
        <w:rPr>
          <w:color w:val="000000"/>
        </w:rPr>
        <w:br/>
        <w:t xml:space="preserve">oraz sposób przepływu danych </w:t>
      </w:r>
      <w:r w:rsidRPr="00561399">
        <w:t xml:space="preserve">określa </w:t>
      </w:r>
      <w:r w:rsidRPr="00561399">
        <w:rPr>
          <w:b/>
          <w:i/>
          <w:sz w:val="20"/>
          <w:szCs w:val="20"/>
        </w:rPr>
        <w:t>załącznik nr 2</w:t>
      </w:r>
      <w:r w:rsidRPr="00561399">
        <w:t xml:space="preserve"> Polityk</w:t>
      </w:r>
      <w:r w:rsidRPr="00561399">
        <w:rPr>
          <w:color w:val="000000"/>
        </w:rPr>
        <w:t>i Bezpieczeństwa i Ochrony Przetwarzania Danych Osobowych.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rFonts w:eastAsia="TimesNewRomanPS-BoldMT" w:cs="TimesNewRomanPSMT"/>
          <w:b/>
          <w:bCs/>
          <w:color w:val="000000"/>
          <w:sz w:val="28"/>
          <w:szCs w:val="28"/>
        </w:rPr>
      </w:pP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-BoldMT" w:cs="TimesNewRomanPS-BoldMT"/>
          <w:b/>
          <w:bCs/>
          <w:color w:val="000000"/>
          <w:sz w:val="28"/>
          <w:szCs w:val="28"/>
        </w:rPr>
      </w:pPr>
      <w:r w:rsidRPr="00561399">
        <w:rPr>
          <w:rFonts w:eastAsia="TimesNewRomanPS-BoldMT" w:cs="TimesNewRomanPS-BoldMT"/>
          <w:b/>
          <w:bCs/>
          <w:color w:val="000000"/>
          <w:sz w:val="28"/>
          <w:szCs w:val="28"/>
        </w:rPr>
        <w:t>Rozdział</w:t>
      </w:r>
      <w:r w:rsidRPr="00561399">
        <w:rPr>
          <w:b/>
          <w:bCs/>
          <w:color w:val="000000"/>
          <w:sz w:val="28"/>
          <w:szCs w:val="28"/>
        </w:rPr>
        <w:t xml:space="preserve"> VII</w:t>
      </w: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MT" w:cs="TimesNewRomanPSMT"/>
          <w:color w:val="000000"/>
          <w:sz w:val="16"/>
          <w:szCs w:val="16"/>
        </w:rPr>
      </w:pPr>
      <w:r w:rsidRPr="00561399">
        <w:rPr>
          <w:rFonts w:eastAsia="TimesNewRomanPS-BoldMT" w:cs="TimesNewRomanPS-BoldMT"/>
          <w:b/>
          <w:bCs/>
          <w:color w:val="000000"/>
          <w:sz w:val="28"/>
          <w:szCs w:val="28"/>
        </w:rPr>
        <w:t>Sprawdzanie zgodności</w:t>
      </w:r>
      <w:r w:rsidRPr="00561399">
        <w:rPr>
          <w:b/>
          <w:bCs/>
          <w:color w:val="000000"/>
          <w:sz w:val="28"/>
          <w:szCs w:val="28"/>
        </w:rPr>
        <w:t xml:space="preserve"> przetwarzania danych osobowych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MT" w:cs="TimesNewRomanPSMT"/>
          <w:color w:val="000000"/>
          <w:sz w:val="16"/>
          <w:szCs w:val="16"/>
        </w:rPr>
      </w:pP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MT" w:cs="TimesNewRomanPSMT"/>
          <w:color w:val="000000"/>
          <w:sz w:val="16"/>
          <w:szCs w:val="16"/>
        </w:rPr>
      </w:pPr>
      <w:r w:rsidRPr="00561399">
        <w:rPr>
          <w:rFonts w:eastAsia="TimesNewRomanPS-BoldMT" w:cs="TimesNewRomanPS-BoldMT"/>
          <w:color w:val="000000"/>
        </w:rPr>
        <w:t>§</w:t>
      </w:r>
      <w:r w:rsidRPr="00561399">
        <w:rPr>
          <w:color w:val="000000"/>
        </w:rPr>
        <w:t xml:space="preserve"> 18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MT" w:cs="TimesNewRomanPSMT"/>
          <w:color w:val="000000"/>
          <w:sz w:val="16"/>
          <w:szCs w:val="16"/>
        </w:rPr>
      </w:pPr>
    </w:p>
    <w:p w:rsidR="009C03D3" w:rsidRPr="002A035E" w:rsidRDefault="009C03D3" w:rsidP="009C03D3">
      <w:pPr>
        <w:pStyle w:val="Standard"/>
        <w:widowControl w:val="0"/>
        <w:numPr>
          <w:ilvl w:val="0"/>
          <w:numId w:val="26"/>
        </w:numPr>
        <w:autoSpaceDE w:val="0"/>
        <w:spacing w:line="360" w:lineRule="auto"/>
        <w:jc w:val="both"/>
        <w:rPr>
          <w:color w:val="000000"/>
          <w:sz w:val="27"/>
          <w:szCs w:val="27"/>
        </w:rPr>
      </w:pPr>
      <w:r w:rsidRPr="00561399">
        <w:rPr>
          <w:color w:val="000000"/>
        </w:rPr>
        <w:t>Administrator Danych Osobowych zapewnia przestrzeganie zasad ochrony danych osobowych.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26"/>
        </w:numPr>
        <w:tabs>
          <w:tab w:val="left" w:pos="709"/>
        </w:tabs>
        <w:autoSpaceDE w:val="0"/>
        <w:spacing w:line="360" w:lineRule="auto"/>
        <w:ind w:left="720" w:hanging="360"/>
        <w:jc w:val="both"/>
      </w:pPr>
      <w:r w:rsidRPr="00561399">
        <w:rPr>
          <w:color w:val="000000"/>
        </w:rPr>
        <w:t>Administrator Danych Osobowych dokonuje okresowy</w:t>
      </w:r>
      <w:r w:rsidRPr="00561399">
        <w:t xml:space="preserve">ch sprawdzeń i oceny funkcjonowania mechanizmów zabezpieczeń oraz przestrzegania </w:t>
      </w:r>
      <w:r w:rsidRPr="00561399">
        <w:rPr>
          <w:color w:val="000000"/>
        </w:rPr>
        <w:t>zasad postępowania w przypadku naruszenia o</w:t>
      </w:r>
      <w:r w:rsidRPr="00561399">
        <w:t xml:space="preserve">chrony danych osobowych. 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26"/>
        </w:numPr>
        <w:tabs>
          <w:tab w:val="left" w:pos="1440"/>
        </w:tabs>
        <w:autoSpaceDE w:val="0"/>
        <w:spacing w:line="360" w:lineRule="auto"/>
        <w:ind w:left="720" w:hanging="360"/>
        <w:jc w:val="both"/>
      </w:pPr>
      <w:r w:rsidRPr="00561399">
        <w:t>Sprawdzenie przeprowadzane jest w trybie:</w:t>
      </w:r>
    </w:p>
    <w:p w:rsidR="009C03D3" w:rsidRPr="00561399" w:rsidRDefault="009C03D3" w:rsidP="009C03D3">
      <w:pPr>
        <w:pStyle w:val="Standard"/>
        <w:widowControl w:val="0"/>
        <w:numPr>
          <w:ilvl w:val="2"/>
          <w:numId w:val="29"/>
        </w:numPr>
        <w:tabs>
          <w:tab w:val="left" w:pos="0"/>
        </w:tabs>
        <w:autoSpaceDE w:val="0"/>
        <w:spacing w:line="360" w:lineRule="auto"/>
        <w:jc w:val="both"/>
      </w:pPr>
      <w:r w:rsidRPr="00561399">
        <w:t>sprawdzenia planowego - według planu sprawdzeń określającego przedmiot, zakres oraz termin przeprowadzania poszczególnych sprawdzeń oraz sposób i zakres ich dokumentowania  (</w:t>
      </w:r>
      <w:r w:rsidRPr="00561399">
        <w:rPr>
          <w:i/>
          <w:sz w:val="20"/>
          <w:szCs w:val="20"/>
        </w:rPr>
        <w:t xml:space="preserve">wzór planu sprawdzeń określa </w:t>
      </w:r>
      <w:r w:rsidRPr="00561399">
        <w:rPr>
          <w:b/>
          <w:i/>
          <w:sz w:val="20"/>
          <w:szCs w:val="20"/>
        </w:rPr>
        <w:t>załącznik nr 9</w:t>
      </w:r>
      <w:r w:rsidRPr="00561399">
        <w:rPr>
          <w:i/>
          <w:sz w:val="20"/>
          <w:szCs w:val="20"/>
        </w:rPr>
        <w:t xml:space="preserve"> dokumentacji Polityki Bezpieczeństwa i Ochrony Przetwarzania Danych Osobowych</w:t>
      </w:r>
      <w:r w:rsidRPr="00561399">
        <w:t>),</w:t>
      </w:r>
    </w:p>
    <w:p w:rsidR="009C03D3" w:rsidRPr="00561399" w:rsidRDefault="009C03D3" w:rsidP="009C03D3">
      <w:pPr>
        <w:pStyle w:val="Standard"/>
        <w:widowControl w:val="0"/>
        <w:numPr>
          <w:ilvl w:val="2"/>
          <w:numId w:val="29"/>
        </w:numPr>
        <w:tabs>
          <w:tab w:val="left" w:pos="0"/>
        </w:tabs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r w:rsidRPr="00561399">
        <w:t>sprawdzenia doraźnego - w przypadku nieprzewidzianym w planie sprawdzeń, w sytuacji powzięcia przez Administratora Danych Osobowych wiadomości o naruszeniu ochrony danych osobowych (</w:t>
      </w:r>
      <w:r w:rsidRPr="00561399">
        <w:rPr>
          <w:i/>
          <w:iCs/>
          <w:sz w:val="20"/>
          <w:szCs w:val="20"/>
        </w:rPr>
        <w:t xml:space="preserve">wzór zgłoszenia podejrzenia naruszenia ochrony danych osobowych określa </w:t>
      </w:r>
      <w:r w:rsidRPr="00561399">
        <w:rPr>
          <w:b/>
          <w:bCs/>
          <w:i/>
          <w:iCs/>
          <w:sz w:val="20"/>
          <w:szCs w:val="20"/>
        </w:rPr>
        <w:t>załącznik nr 13</w:t>
      </w:r>
      <w:r w:rsidRPr="00561399">
        <w:rPr>
          <w:i/>
          <w:iCs/>
          <w:sz w:val="20"/>
          <w:szCs w:val="20"/>
        </w:rPr>
        <w:t xml:space="preserve"> dokumentacji Polityki Bezpieczeństwa i Ochrony Przetwarzania Danych Osobowych</w:t>
      </w:r>
      <w:r w:rsidRPr="00561399">
        <w:t>) lub uzasadnionego podejrzenia wystąpienia takiego naruszenia,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26"/>
        </w:numPr>
        <w:tabs>
          <w:tab w:val="left" w:pos="1440"/>
        </w:tabs>
        <w:autoSpaceDE w:val="0"/>
        <w:spacing w:line="360" w:lineRule="auto"/>
        <w:jc w:val="both"/>
      </w:pPr>
      <w:r w:rsidRPr="00561399">
        <w:rPr>
          <w:rFonts w:eastAsia="TimesNewRomanPSMT" w:cs="TimesNewRomanPSMT"/>
          <w:color w:val="000000"/>
        </w:rPr>
        <w:t>Ze sprawdzeń</w:t>
      </w:r>
      <w:r w:rsidRPr="00561399">
        <w:rPr>
          <w:color w:val="000000"/>
        </w:rPr>
        <w:t xml:space="preserve">, o których mowa w ust. 3, sporządza się sprawozdanie </w:t>
      </w:r>
      <w:r w:rsidRPr="00561399">
        <w:t>(</w:t>
      </w:r>
      <w:r w:rsidRPr="00561399">
        <w:rPr>
          <w:i/>
          <w:sz w:val="20"/>
          <w:szCs w:val="20"/>
        </w:rPr>
        <w:t xml:space="preserve">wzór sprawozdania określa </w:t>
      </w:r>
      <w:r w:rsidRPr="00561399">
        <w:rPr>
          <w:b/>
          <w:i/>
          <w:sz w:val="20"/>
          <w:szCs w:val="20"/>
        </w:rPr>
        <w:t>załącznik nr 10</w:t>
      </w:r>
      <w:r w:rsidRPr="00561399">
        <w:rPr>
          <w:i/>
          <w:sz w:val="20"/>
          <w:szCs w:val="20"/>
        </w:rPr>
        <w:t xml:space="preserve"> dokumentacji Polityki Bezpieczeństwa i Ochrony Przetwarzania Danych Osobowych</w:t>
      </w:r>
      <w:r w:rsidRPr="00561399">
        <w:t xml:space="preserve">). 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26"/>
        </w:numPr>
        <w:tabs>
          <w:tab w:val="left" w:pos="1440"/>
        </w:tabs>
        <w:autoSpaceDE w:val="0"/>
        <w:spacing w:line="360" w:lineRule="auto"/>
        <w:jc w:val="both"/>
      </w:pPr>
      <w:r w:rsidRPr="00561399">
        <w:t xml:space="preserve">Sprawdzenia, o których mowa w ust. 3 są ewidencjonowane (rejestr sprawdzeń i oceny funkcjonowania mechanizmów zabezpieczeń oraz zasad postępowania w przypadku naruszenia ochrony danych osobowych określa załącznik nr 11 dokumentacji Polityki Bezpieczeństwa i </w:t>
      </w:r>
      <w:r w:rsidRPr="00561399">
        <w:lastRenderedPageBreak/>
        <w:t>Ochrony Przetwarzania Danych Osobowych).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26"/>
        </w:numPr>
        <w:tabs>
          <w:tab w:val="left" w:pos="1440"/>
        </w:tabs>
        <w:autoSpaceDE w:val="0"/>
        <w:spacing w:line="360" w:lineRule="auto"/>
        <w:ind w:left="720" w:hanging="360"/>
        <w:rPr>
          <w:rFonts w:eastAsia="TimesNewRomanPSMT" w:cs="TimesNewRomanPSMT"/>
        </w:rPr>
      </w:pPr>
      <w:r w:rsidRPr="00561399">
        <w:t>Administrator Danych Osobowych w planie sprawdzeń uwzględnia, w szczególności, zbiory danych osobowych i systemy informatyczne służące do przetwarzania danych osobowych oraz konieczność weryfikacji zgodności przetwarzania danych osobowych:</w:t>
      </w:r>
    </w:p>
    <w:p w:rsidR="009C03D3" w:rsidRPr="00561399" w:rsidRDefault="009C03D3" w:rsidP="009C03D3">
      <w:pPr>
        <w:pStyle w:val="Standard"/>
        <w:widowControl w:val="0"/>
        <w:numPr>
          <w:ilvl w:val="1"/>
          <w:numId w:val="26"/>
        </w:numPr>
        <w:tabs>
          <w:tab w:val="left" w:pos="1440"/>
        </w:tabs>
        <w:autoSpaceDE w:val="0"/>
        <w:spacing w:line="360" w:lineRule="auto"/>
        <w:rPr>
          <w:rFonts w:eastAsia="TimesNewRomanPSMT" w:cs="TimesNewRomanPSMT"/>
        </w:rPr>
      </w:pPr>
      <w:r w:rsidRPr="00561399">
        <w:rPr>
          <w:rFonts w:eastAsia="TimesNewRomanPSMT" w:cs="TimesNewRomanPSMT"/>
        </w:rPr>
        <w:t>z zasadami, o których mowa w art. 23- 37 i art. 31- 35 Ustawy,</w:t>
      </w:r>
    </w:p>
    <w:p w:rsidR="009C03D3" w:rsidRPr="00561399" w:rsidRDefault="009C03D3" w:rsidP="009C03D3">
      <w:pPr>
        <w:pStyle w:val="Standard"/>
        <w:widowControl w:val="0"/>
        <w:numPr>
          <w:ilvl w:val="1"/>
          <w:numId w:val="26"/>
        </w:numPr>
        <w:tabs>
          <w:tab w:val="left" w:pos="1440"/>
        </w:tabs>
        <w:autoSpaceDE w:val="0"/>
        <w:spacing w:line="360" w:lineRule="auto"/>
      </w:pPr>
      <w:r w:rsidRPr="00561399">
        <w:rPr>
          <w:rFonts w:eastAsia="TimesNewRomanPSMT" w:cs="TimesNewRomanPSMT"/>
        </w:rPr>
        <w:t>z zasadami dotyczącymi zabezpieczenia danych osobowych, o których mowa w art. 36, art. 37- 39 Ustawy, w Rozporządzeniu Ministra Spraw Wewnętrznych i Administracji z dnia 29 kwietnia 2004 roku w sprawie dokumentacji przetwarzania danych osobowych oraz warunków technicznych i organizacyjnych, jakim powinny odpowiadać urządzenia i systemy informatyczne służące do przetwarzania danych osobowych,</w:t>
      </w:r>
    </w:p>
    <w:p w:rsidR="009C03D3" w:rsidRPr="00561399" w:rsidRDefault="009C03D3" w:rsidP="009C03D3">
      <w:pPr>
        <w:pStyle w:val="Standard"/>
        <w:widowControl w:val="0"/>
        <w:numPr>
          <w:ilvl w:val="1"/>
          <w:numId w:val="26"/>
        </w:numPr>
        <w:tabs>
          <w:tab w:val="left" w:pos="1440"/>
        </w:tabs>
        <w:autoSpaceDE w:val="0"/>
        <w:spacing w:line="360" w:lineRule="auto"/>
      </w:pPr>
      <w:r w:rsidRPr="00561399">
        <w:t>z zasadami przekazywania danych osobowych, o których mowa w art. 47- 48 ustawy,</w:t>
      </w:r>
    </w:p>
    <w:p w:rsidR="009C03D3" w:rsidRPr="00561399" w:rsidRDefault="009C03D3" w:rsidP="009C03D3">
      <w:pPr>
        <w:pStyle w:val="Standard"/>
        <w:widowControl w:val="0"/>
        <w:numPr>
          <w:ilvl w:val="1"/>
          <w:numId w:val="26"/>
        </w:numPr>
        <w:tabs>
          <w:tab w:val="left" w:pos="1440"/>
        </w:tabs>
        <w:autoSpaceDE w:val="0"/>
        <w:spacing w:line="360" w:lineRule="auto"/>
      </w:pPr>
      <w:r w:rsidRPr="00561399">
        <w:t>z obowiązkiem zgłoszenia zbioru danych do rejestracji i jego aktualizacji, jeżeli zbiór zawiera dane, o których mowa w art. 27 ust. 1 ustawy.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26"/>
        </w:numPr>
        <w:tabs>
          <w:tab w:val="left" w:pos="1440"/>
        </w:tabs>
        <w:autoSpaceDE w:val="0"/>
        <w:spacing w:line="360" w:lineRule="auto"/>
        <w:jc w:val="both"/>
      </w:pPr>
      <w:r w:rsidRPr="00561399">
        <w:t>Plan sprawdzeń przygotowywany jest na okres nie krótszy niż kwartał i nie dłuższy niż rok. Plan ten zawiera co najmniej jedno sprawdzenie.</w:t>
      </w:r>
    </w:p>
    <w:p w:rsidR="009C03D3" w:rsidRPr="002A035E" w:rsidRDefault="009C03D3" w:rsidP="009C03D3">
      <w:pPr>
        <w:pStyle w:val="Standard"/>
        <w:widowControl w:val="0"/>
        <w:numPr>
          <w:ilvl w:val="0"/>
          <w:numId w:val="26"/>
        </w:numPr>
        <w:tabs>
          <w:tab w:val="left" w:pos="1440"/>
        </w:tabs>
        <w:autoSpaceDE w:val="0"/>
        <w:spacing w:line="360" w:lineRule="auto"/>
        <w:ind w:left="720" w:hanging="360"/>
        <w:jc w:val="both"/>
        <w:rPr>
          <w:sz w:val="11"/>
          <w:szCs w:val="11"/>
        </w:rPr>
      </w:pPr>
      <w:r w:rsidRPr="00561399">
        <w:t>Zbiory danych oraz systemy informatyczne służące do przetwarzania lub zabezpieczania danych osobowych powinny być objęte sprawdzeniem raz na pięć lat.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26"/>
        </w:numPr>
        <w:tabs>
          <w:tab w:val="left" w:pos="1440"/>
        </w:tabs>
        <w:autoSpaceDE w:val="0"/>
        <w:spacing w:line="360" w:lineRule="auto"/>
        <w:ind w:left="720" w:hanging="360"/>
        <w:jc w:val="both"/>
      </w:pPr>
      <w:r w:rsidRPr="00561399">
        <w:t>Sprawdzenie doraźne przeprowadza się niezwłocznie po powzięciu wiadomości przez ADO o naruszeniu ochrony danych osobowych lub uzasadnionym podejrzeniu takiego naruszenia.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26"/>
        </w:numPr>
        <w:tabs>
          <w:tab w:val="left" w:pos="1440"/>
        </w:tabs>
        <w:autoSpaceDE w:val="0"/>
        <w:spacing w:line="360" w:lineRule="auto"/>
        <w:ind w:left="720" w:hanging="360"/>
        <w:jc w:val="both"/>
      </w:pPr>
      <w:r w:rsidRPr="00561399">
        <w:t>Administrator Danych Osobowych dokumentuje czynności zgodnie z § 4 Rozporządzenia Ministra Administracji i Cyfryzacji z dnia 11 maja 2015 r. w sprawie trybu i sposobu realizacji zadań w celu zapewniania przestrzegania przepisów o ochronie danych osobowych przez administratora bezpieczeńst</w:t>
      </w:r>
      <w:r w:rsidR="008772DB">
        <w:t>w</w:t>
      </w:r>
      <w:r w:rsidRPr="00561399">
        <w:t>a informacji.</w:t>
      </w:r>
    </w:p>
    <w:p w:rsidR="009C03D3" w:rsidRPr="00561399" w:rsidRDefault="009C03D3" w:rsidP="009C03D3">
      <w:pPr>
        <w:pStyle w:val="Standard"/>
        <w:widowControl w:val="0"/>
        <w:tabs>
          <w:tab w:val="left" w:pos="419"/>
        </w:tabs>
        <w:autoSpaceDE w:val="0"/>
        <w:spacing w:line="360" w:lineRule="auto"/>
        <w:jc w:val="both"/>
      </w:pP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-BoldMT" w:cs="TimesNewRomanPS-BoldMT"/>
          <w:b/>
          <w:bCs/>
          <w:color w:val="000000"/>
          <w:sz w:val="28"/>
          <w:szCs w:val="28"/>
        </w:rPr>
      </w:pPr>
      <w:r w:rsidRPr="00561399">
        <w:rPr>
          <w:rFonts w:eastAsia="TimesNewRomanPS-BoldMT" w:cs="TimesNewRomanPS-BoldMT"/>
          <w:b/>
          <w:bCs/>
          <w:color w:val="000000"/>
          <w:sz w:val="28"/>
          <w:szCs w:val="28"/>
        </w:rPr>
        <w:t>Rozdział</w:t>
      </w:r>
      <w:r w:rsidRPr="00561399">
        <w:rPr>
          <w:b/>
          <w:bCs/>
          <w:color w:val="000000"/>
          <w:sz w:val="28"/>
          <w:szCs w:val="28"/>
        </w:rPr>
        <w:t xml:space="preserve"> VIII</w:t>
      </w: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MT" w:cs="TimesNewRomanPSMT"/>
          <w:color w:val="000000"/>
          <w:sz w:val="20"/>
          <w:szCs w:val="20"/>
        </w:rPr>
      </w:pPr>
      <w:r w:rsidRPr="00561399">
        <w:rPr>
          <w:rFonts w:eastAsia="TimesNewRomanPS-BoldMT" w:cs="TimesNewRomanPS-BoldMT"/>
          <w:b/>
          <w:bCs/>
          <w:color w:val="000000"/>
          <w:sz w:val="28"/>
          <w:szCs w:val="28"/>
        </w:rPr>
        <w:t>Postępowanie</w:t>
      </w:r>
      <w:r w:rsidRPr="00561399">
        <w:rPr>
          <w:b/>
          <w:bCs/>
          <w:color w:val="000000"/>
          <w:sz w:val="28"/>
          <w:szCs w:val="28"/>
        </w:rPr>
        <w:t xml:space="preserve"> w przypadku naruszenia lub podejrzenia naruszenia ochrony danych osobowych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center"/>
        <w:rPr>
          <w:rFonts w:eastAsia="TimesNewRomanPSMT" w:cs="TimesNewRomanPSMT"/>
          <w:color w:val="000000"/>
          <w:sz w:val="20"/>
          <w:szCs w:val="20"/>
        </w:rPr>
      </w:pP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MT" w:cs="TimesNewRomanPSMT"/>
          <w:color w:val="000000"/>
          <w:sz w:val="20"/>
          <w:szCs w:val="20"/>
        </w:rPr>
      </w:pPr>
      <w:r w:rsidRPr="00561399">
        <w:rPr>
          <w:rFonts w:eastAsia="TimesNewRomanPS-BoldMT" w:cs="TimesNewRomanPS-BoldMT"/>
          <w:color w:val="000000"/>
        </w:rPr>
        <w:t>§</w:t>
      </w:r>
      <w:r w:rsidRPr="00561399">
        <w:rPr>
          <w:color w:val="000000"/>
        </w:rPr>
        <w:t xml:space="preserve"> 19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MT" w:cs="TimesNewRomanPSMT"/>
          <w:color w:val="000000"/>
          <w:sz w:val="20"/>
          <w:szCs w:val="20"/>
        </w:rPr>
      </w:pPr>
    </w:p>
    <w:p w:rsidR="009C03D3" w:rsidRPr="00561399" w:rsidRDefault="009C03D3" w:rsidP="009C03D3">
      <w:pPr>
        <w:pStyle w:val="Standard"/>
        <w:widowControl w:val="0"/>
        <w:numPr>
          <w:ilvl w:val="0"/>
          <w:numId w:val="23"/>
        </w:numPr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r w:rsidRPr="00561399">
        <w:rPr>
          <w:rFonts w:eastAsia="TimesNewRomanPSMT" w:cs="TimesNewRomanPSMT"/>
        </w:rPr>
        <w:t>Przed</w:t>
      </w:r>
      <w:r w:rsidRPr="00561399">
        <w:t xml:space="preserve"> </w:t>
      </w:r>
      <w:r w:rsidRPr="00561399">
        <w:rPr>
          <w:color w:val="000000"/>
        </w:rPr>
        <w:t>przystąpieniem do pracy osoba upoważniona zobowiązana jest dokonać sprawdzenia stanu urządzeń komputerowych oraz oględzin swojego stanowiska pracy, w tym zwrócić szczególną uwagę, czy nie zaszły okoliczności wskazujące na naruszenie lub próby naruszenia ochrony danych osobowych.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23"/>
        </w:numPr>
        <w:tabs>
          <w:tab w:val="left" w:pos="-1155"/>
        </w:tabs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r w:rsidRPr="00561399">
        <w:rPr>
          <w:rFonts w:eastAsia="TimesNewRomanPSMT" w:cs="TimesNewRomanPSMT"/>
          <w:color w:val="000000"/>
        </w:rPr>
        <w:t>W</w:t>
      </w:r>
      <w:r w:rsidRPr="00561399">
        <w:rPr>
          <w:color w:val="000000"/>
        </w:rPr>
        <w:t xml:space="preserve"> przypadku stwierdzenia naruszenia lub zaistnienia okoliczności wskazujących na naruszenia ochrony danych osobowych, użytkownik systemu zobowiązany jest do bezzwłocznego </w:t>
      </w:r>
      <w:r w:rsidRPr="00561399">
        <w:rPr>
          <w:color w:val="000000"/>
        </w:rPr>
        <w:lastRenderedPageBreak/>
        <w:t>powiadomienia o tym fakcie Administratora Danych Osobowych.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23"/>
        </w:numPr>
        <w:tabs>
          <w:tab w:val="left" w:pos="-1155"/>
        </w:tabs>
        <w:autoSpaceDE w:val="0"/>
        <w:spacing w:line="360" w:lineRule="auto"/>
        <w:jc w:val="both"/>
        <w:rPr>
          <w:rFonts w:eastAsia="TimesNewRomanPS-BoldMT" w:cs="TimesNewRomanPS-BoldMT"/>
          <w:color w:val="000000"/>
        </w:rPr>
      </w:pPr>
      <w:r w:rsidRPr="00561399">
        <w:rPr>
          <w:rFonts w:eastAsia="TimesNewRomanPSMT" w:cs="TimesNewRomanPSMT"/>
          <w:color w:val="000000"/>
        </w:rPr>
        <w:t>Obowiązek</w:t>
      </w:r>
      <w:r w:rsidRPr="00561399">
        <w:rPr>
          <w:color w:val="000000"/>
        </w:rPr>
        <w:t xml:space="preserve"> określony w ust. 2 ciąży </w:t>
      </w:r>
      <w:r w:rsidRPr="00561399">
        <w:t>również</w:t>
      </w:r>
      <w:r w:rsidRPr="00561399">
        <w:rPr>
          <w:color w:val="000000"/>
        </w:rPr>
        <w:t xml:space="preserve"> na pozostałych pracownikach Administratora Danych Osobowych.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23"/>
        </w:numPr>
        <w:autoSpaceDE w:val="0"/>
        <w:spacing w:line="360" w:lineRule="auto"/>
        <w:jc w:val="both"/>
        <w:rPr>
          <w:color w:val="000000"/>
        </w:rPr>
      </w:pPr>
      <w:r w:rsidRPr="00561399">
        <w:rPr>
          <w:rFonts w:eastAsia="TimesNewRomanPS-BoldMT" w:cs="TimesNewRomanPS-BoldMT"/>
          <w:color w:val="000000"/>
        </w:rPr>
        <w:t>Postanowienia</w:t>
      </w:r>
      <w:r w:rsidRPr="00561399">
        <w:rPr>
          <w:color w:val="000000"/>
        </w:rPr>
        <w:t xml:space="preserve"> ust. 2 i 3 mają zastosowanie zarówno w przypadku naruszenia lub podejrzenia naruszenia ochrony danych osobowych gromadzonych w systemach informatycznych,</w:t>
      </w:r>
      <w:r w:rsidRPr="00561399">
        <w:rPr>
          <w:color w:val="000000"/>
        </w:rPr>
        <w:br/>
        <w:t>jak i w formie tradycyjnej.</w:t>
      </w:r>
    </w:p>
    <w:p w:rsidR="009C03D3" w:rsidRPr="00561399" w:rsidRDefault="009C03D3" w:rsidP="009C03D3">
      <w:pPr>
        <w:pStyle w:val="Standard"/>
        <w:widowControl w:val="0"/>
        <w:autoSpaceDE w:val="0"/>
        <w:spacing w:line="360" w:lineRule="auto"/>
        <w:jc w:val="both"/>
        <w:rPr>
          <w:color w:val="000000"/>
        </w:rPr>
      </w:pP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MT" w:cs="TimesNewRomanPSMT"/>
          <w:color w:val="000000"/>
          <w:sz w:val="20"/>
          <w:szCs w:val="20"/>
        </w:rPr>
      </w:pPr>
      <w:r w:rsidRPr="00561399">
        <w:rPr>
          <w:rFonts w:eastAsia="TimesNewRomanPS-BoldMT" w:cs="TimesNewRomanPS-BoldMT"/>
          <w:color w:val="000000"/>
        </w:rPr>
        <w:t>§</w:t>
      </w:r>
      <w:r w:rsidRPr="00561399">
        <w:rPr>
          <w:color w:val="000000"/>
        </w:rPr>
        <w:t xml:space="preserve"> 20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MT" w:cs="TimesNewRomanPSMT"/>
          <w:color w:val="000000"/>
          <w:sz w:val="20"/>
          <w:szCs w:val="20"/>
        </w:rPr>
      </w:pPr>
    </w:p>
    <w:p w:rsidR="009C03D3" w:rsidRPr="00561399" w:rsidRDefault="009C03D3" w:rsidP="009C03D3">
      <w:pPr>
        <w:pStyle w:val="Standard"/>
        <w:widowControl w:val="0"/>
        <w:numPr>
          <w:ilvl w:val="0"/>
          <w:numId w:val="2"/>
        </w:numPr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r w:rsidRPr="00561399">
        <w:rPr>
          <w:rFonts w:eastAsia="TimesNewRomanPSMT" w:cs="TimesNewRomanPSMT"/>
          <w:color w:val="000000"/>
        </w:rPr>
        <w:t>Do</w:t>
      </w:r>
      <w:r w:rsidRPr="00561399">
        <w:rPr>
          <w:color w:val="000000"/>
        </w:rPr>
        <w:t xml:space="preserve"> czasu przybycia Administratora Danych Osobowych zgłaszający: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</w:p>
    <w:p w:rsidR="009C03D3" w:rsidRPr="00561399" w:rsidRDefault="009C03D3" w:rsidP="009C03D3">
      <w:pPr>
        <w:pStyle w:val="Standard"/>
        <w:widowControl w:val="0"/>
        <w:numPr>
          <w:ilvl w:val="0"/>
          <w:numId w:val="21"/>
        </w:numPr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r w:rsidRPr="00561399">
        <w:rPr>
          <w:rFonts w:eastAsia="TimesNewRomanPSMT" w:cs="TimesNewRomanPSMT"/>
          <w:color w:val="000000"/>
        </w:rPr>
        <w:t>powstrzymuje</w:t>
      </w:r>
      <w:r w:rsidRPr="00561399">
        <w:rPr>
          <w:color w:val="000000"/>
        </w:rPr>
        <w:t xml:space="preserve"> się od rozpoczęcia lub kontynuowania pracy, jak również od podejmowania jakichkolwiek czynności mogących spowodować zatarcie lub naruszenie śladów </w:t>
      </w:r>
      <w:r w:rsidRPr="00561399">
        <w:rPr>
          <w:color w:val="000000"/>
        </w:rPr>
        <w:br/>
        <w:t>bądź innych dowodów,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21"/>
        </w:numPr>
        <w:autoSpaceDE w:val="0"/>
        <w:spacing w:line="360" w:lineRule="auto"/>
        <w:jc w:val="both"/>
        <w:rPr>
          <w:color w:val="000000"/>
          <w:sz w:val="8"/>
          <w:szCs w:val="8"/>
        </w:rPr>
      </w:pPr>
      <w:r w:rsidRPr="00561399">
        <w:rPr>
          <w:rFonts w:eastAsia="TimesNewRomanPSMT" w:cs="TimesNewRomanPSMT"/>
          <w:color w:val="000000"/>
        </w:rPr>
        <w:t>zabezpiecza</w:t>
      </w:r>
      <w:r w:rsidRPr="00561399">
        <w:rPr>
          <w:color w:val="000000"/>
        </w:rPr>
        <w:t xml:space="preserve"> elementy systemu informatycznego lub dokumentacji, przede wszystkim poprzez uniemożliwienie dostępu do nich osobom nieupoważnionym,</w:t>
      </w:r>
    </w:p>
    <w:p w:rsidR="009C03D3" w:rsidRPr="00561399" w:rsidRDefault="009C03D3" w:rsidP="009C03D3">
      <w:pPr>
        <w:pStyle w:val="Standard"/>
        <w:widowControl w:val="0"/>
        <w:autoSpaceDE w:val="0"/>
        <w:spacing w:line="360" w:lineRule="auto"/>
        <w:jc w:val="both"/>
        <w:rPr>
          <w:color w:val="000000"/>
          <w:sz w:val="8"/>
          <w:szCs w:val="8"/>
        </w:rPr>
      </w:pPr>
    </w:p>
    <w:p w:rsidR="009C03D3" w:rsidRPr="00561399" w:rsidRDefault="009C03D3" w:rsidP="009C03D3">
      <w:pPr>
        <w:pStyle w:val="Standard"/>
        <w:widowControl w:val="0"/>
        <w:numPr>
          <w:ilvl w:val="0"/>
          <w:numId w:val="21"/>
        </w:numPr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r w:rsidRPr="00561399">
        <w:rPr>
          <w:rFonts w:eastAsia="TimesNewRomanPSMT" w:cs="TimesNewRomanPSMT"/>
          <w:color w:val="000000"/>
        </w:rPr>
        <w:t>podejmuje,</w:t>
      </w:r>
      <w:r w:rsidRPr="00561399">
        <w:rPr>
          <w:color w:val="000000"/>
        </w:rPr>
        <w:t xml:space="preserve"> stosownie do zaistniałej sytuacji, wszelkie niezbędne działania celem zapobieżenia dalszym zagrożeniom, które mogą skutkować utratą danych osobowych.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</w:p>
    <w:p w:rsidR="009C03D3" w:rsidRPr="00561399" w:rsidRDefault="009C03D3" w:rsidP="009C03D3">
      <w:pPr>
        <w:pStyle w:val="Standard"/>
        <w:widowControl w:val="0"/>
        <w:numPr>
          <w:ilvl w:val="0"/>
          <w:numId w:val="2"/>
        </w:numPr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r w:rsidRPr="00561399">
        <w:rPr>
          <w:rFonts w:eastAsia="TimesNewRomanPSMT" w:cs="TimesNewRomanPSMT"/>
          <w:color w:val="000000"/>
        </w:rPr>
        <w:t>Postanowienia</w:t>
      </w:r>
      <w:r w:rsidRPr="00561399">
        <w:rPr>
          <w:color w:val="000000"/>
        </w:rPr>
        <w:t xml:space="preserve"> ust. 1 mają zastosowanie zarówno w przypadku naruszenia, jak i w przypadku podejrzenia naruszenia ochrony danych</w:t>
      </w:r>
      <w:r w:rsidRPr="00561399">
        <w:rPr>
          <w:rFonts w:eastAsia="TimesNewRomanPSMT" w:cs="TimesNewRomanPSMT"/>
          <w:color w:val="000000"/>
          <w:sz w:val="20"/>
          <w:szCs w:val="20"/>
        </w:rPr>
        <w:t>.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MT" w:cs="TimesNewRomanPSMT"/>
          <w:color w:val="000000"/>
          <w:sz w:val="20"/>
          <w:szCs w:val="20"/>
        </w:rPr>
      </w:pPr>
      <w:r w:rsidRPr="00561399">
        <w:rPr>
          <w:rFonts w:eastAsia="TimesNewRomanPS-BoldMT" w:cs="TimesNewRomanPS-BoldMT"/>
          <w:color w:val="000000"/>
        </w:rPr>
        <w:t>§</w:t>
      </w:r>
      <w:r w:rsidRPr="00561399">
        <w:rPr>
          <w:color w:val="000000"/>
        </w:rPr>
        <w:t xml:space="preserve"> 21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MT" w:cs="TimesNewRomanPSMT"/>
          <w:color w:val="000000"/>
          <w:sz w:val="20"/>
          <w:szCs w:val="20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rPr>
          <w:color w:val="000000"/>
        </w:rPr>
      </w:pPr>
      <w:r w:rsidRPr="00561399">
        <w:rPr>
          <w:rFonts w:eastAsia="TimesNewRomanPSMT" w:cs="TimesNewRomanPSMT"/>
          <w:color w:val="000000"/>
        </w:rPr>
        <w:t>W</w:t>
      </w:r>
      <w:r w:rsidRPr="00561399">
        <w:rPr>
          <w:color w:val="000000"/>
        </w:rPr>
        <w:t xml:space="preserve"> przypadku stwierdzenia naruszenia lub zaistnienia okoliczności wskazujących na naruszenia ochrony danych osobowych Administrator Danych Osobowych po przybyciu na miejsce: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color w:val="000000"/>
        </w:rPr>
      </w:pPr>
    </w:p>
    <w:p w:rsidR="009C03D3" w:rsidRPr="00561399" w:rsidRDefault="009C03D3" w:rsidP="009C03D3">
      <w:pPr>
        <w:pStyle w:val="Standard"/>
        <w:widowControl w:val="0"/>
        <w:numPr>
          <w:ilvl w:val="0"/>
          <w:numId w:val="4"/>
        </w:numPr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r w:rsidRPr="00561399">
        <w:rPr>
          <w:rFonts w:eastAsia="TimesNewRomanPSMT" w:cs="TimesNewRomanPSMT"/>
          <w:color w:val="000000"/>
        </w:rPr>
        <w:t>ocenia</w:t>
      </w:r>
      <w:r w:rsidRPr="00561399">
        <w:rPr>
          <w:color w:val="000000"/>
        </w:rPr>
        <w:t xml:space="preserve"> zastałą sytuację, biorąc pod uwagę w szczególności stan pomieszczeń, w których przetwarzane są dane oraz stan urządzeń, a także identyfikuje wielkość negatywnych następstw incydentu,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4"/>
        </w:numPr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r w:rsidRPr="00561399">
        <w:rPr>
          <w:rFonts w:eastAsia="TimesNewRomanPSMT" w:cs="TimesNewRomanPSMT"/>
          <w:color w:val="000000"/>
        </w:rPr>
        <w:t>wysłuchuje</w:t>
      </w:r>
      <w:r w:rsidRPr="00561399">
        <w:rPr>
          <w:color w:val="000000"/>
        </w:rPr>
        <w:t xml:space="preserve"> relacji osoby, która dokonała powiadomienia,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4"/>
        </w:numPr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r w:rsidRPr="00561399">
        <w:rPr>
          <w:rFonts w:eastAsia="TimesNewRomanPSMT" w:cs="TimesNewRomanPSMT"/>
          <w:color w:val="000000"/>
        </w:rPr>
        <w:t>podejmuje</w:t>
      </w:r>
      <w:r w:rsidRPr="00561399">
        <w:rPr>
          <w:color w:val="000000"/>
        </w:rPr>
        <w:t xml:space="preserve"> decyzje o toku dalszego postępowania, stosownie do zakresu naruszenia lub zasadności podejrzenia naruszenia ochrony danych osobowych.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MT" w:cs="TimesNewRomanPSMT"/>
          <w:color w:val="000000"/>
          <w:sz w:val="18"/>
          <w:szCs w:val="18"/>
        </w:rPr>
      </w:pPr>
      <w:r w:rsidRPr="00561399">
        <w:rPr>
          <w:rFonts w:eastAsia="TimesNewRomanPS-BoldMT" w:cs="TimesNewRomanPS-BoldMT"/>
          <w:color w:val="000000"/>
        </w:rPr>
        <w:t>§</w:t>
      </w:r>
      <w:r w:rsidRPr="00561399">
        <w:rPr>
          <w:color w:val="000000"/>
        </w:rPr>
        <w:t xml:space="preserve"> 22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MT" w:cs="TimesNewRomanPSMT"/>
          <w:color w:val="000000"/>
          <w:sz w:val="18"/>
          <w:szCs w:val="18"/>
        </w:rPr>
      </w:pPr>
    </w:p>
    <w:p w:rsidR="009C03D3" w:rsidRPr="00561399" w:rsidRDefault="009C03D3" w:rsidP="009C03D3">
      <w:pPr>
        <w:pStyle w:val="Standard"/>
        <w:widowControl w:val="0"/>
        <w:numPr>
          <w:ilvl w:val="0"/>
          <w:numId w:val="3"/>
        </w:numPr>
        <w:tabs>
          <w:tab w:val="left" w:pos="709"/>
        </w:tabs>
        <w:autoSpaceDE w:val="0"/>
        <w:spacing w:line="360" w:lineRule="auto"/>
        <w:ind w:left="720" w:hanging="360"/>
        <w:jc w:val="both"/>
        <w:rPr>
          <w:rFonts w:eastAsia="TimesNewRomanPSMT" w:cs="TimesNewRomanPSMT"/>
          <w:color w:val="000000"/>
        </w:rPr>
      </w:pPr>
      <w:r w:rsidRPr="00561399">
        <w:rPr>
          <w:color w:val="000000"/>
        </w:rPr>
        <w:lastRenderedPageBreak/>
        <w:t>Administrator Danych Osobowych sporządza z przebiegu zdarzenia sprawozdanie (</w:t>
      </w:r>
      <w:r w:rsidRPr="00561399">
        <w:rPr>
          <w:i/>
          <w:iCs/>
          <w:color w:val="000000"/>
          <w:sz w:val="20"/>
          <w:szCs w:val="20"/>
        </w:rPr>
        <w:t xml:space="preserve">wzór sprawozdania określa </w:t>
      </w:r>
      <w:r w:rsidRPr="00561399">
        <w:rPr>
          <w:b/>
          <w:bCs/>
          <w:i/>
          <w:iCs/>
          <w:color w:val="000000"/>
          <w:sz w:val="20"/>
          <w:szCs w:val="20"/>
        </w:rPr>
        <w:t>załącznik nr 10</w:t>
      </w:r>
      <w:r w:rsidRPr="00561399">
        <w:rPr>
          <w:i/>
          <w:iCs/>
          <w:color w:val="000000"/>
          <w:sz w:val="20"/>
          <w:szCs w:val="20"/>
        </w:rPr>
        <w:t xml:space="preserve"> dokumentacji Polityki Bezpieczeństwa i Ochrony Przetwarzania Danych Osobowych</w:t>
      </w:r>
      <w:r w:rsidRPr="00561399">
        <w:rPr>
          <w:color w:val="000000"/>
        </w:rPr>
        <w:t>), w którym powinny się znaleźć w szczególności informacje o: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</w:p>
    <w:p w:rsidR="009C03D3" w:rsidRPr="00561399" w:rsidRDefault="009C03D3" w:rsidP="009C03D3">
      <w:pPr>
        <w:pStyle w:val="Standard"/>
        <w:widowControl w:val="0"/>
        <w:numPr>
          <w:ilvl w:val="0"/>
          <w:numId w:val="20"/>
        </w:numPr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r w:rsidRPr="00561399">
        <w:rPr>
          <w:rFonts w:eastAsia="TimesNewRomanPSMT" w:cs="TimesNewRomanPSMT"/>
          <w:color w:val="000000"/>
        </w:rPr>
        <w:t>dacie</w:t>
      </w:r>
      <w:r w:rsidRPr="00561399">
        <w:rPr>
          <w:color w:val="000000"/>
        </w:rPr>
        <w:t xml:space="preserve"> i godzinie powiadomienia,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20"/>
        </w:numPr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r w:rsidRPr="00561399">
        <w:rPr>
          <w:rFonts w:eastAsia="TimesNewRomanPSMT" w:cs="TimesNewRomanPSMT"/>
          <w:color w:val="000000"/>
        </w:rPr>
        <w:t>godzinie</w:t>
      </w:r>
      <w:r w:rsidRPr="00561399">
        <w:rPr>
          <w:color w:val="000000"/>
        </w:rPr>
        <w:t xml:space="preserve"> pojawienia się w pomieszczeniach, w których przetwarzane są dane,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20"/>
        </w:numPr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r w:rsidRPr="00561399">
        <w:rPr>
          <w:rFonts w:eastAsia="TimesNewRomanPSMT" w:cs="TimesNewRomanPSMT"/>
          <w:color w:val="000000"/>
        </w:rPr>
        <w:t>sytuacji,</w:t>
      </w:r>
      <w:r w:rsidRPr="00561399">
        <w:rPr>
          <w:color w:val="000000"/>
        </w:rPr>
        <w:t xml:space="preserve"> jaką zastał,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20"/>
        </w:numPr>
        <w:autoSpaceDE w:val="0"/>
        <w:spacing w:line="360" w:lineRule="auto"/>
        <w:jc w:val="both"/>
        <w:rPr>
          <w:rFonts w:eastAsia="TimesNewRomanPS-BoldMT" w:cs="TimesNewRomanPS-BoldMT"/>
          <w:color w:val="000000"/>
        </w:rPr>
      </w:pPr>
      <w:r w:rsidRPr="00561399">
        <w:rPr>
          <w:rFonts w:eastAsia="TimesNewRomanPSMT" w:cs="TimesNewRomanPSMT"/>
          <w:color w:val="000000"/>
        </w:rPr>
        <w:t>podjętych</w:t>
      </w:r>
      <w:r w:rsidRPr="00561399">
        <w:rPr>
          <w:color w:val="000000"/>
        </w:rPr>
        <w:t xml:space="preserve"> działaniach i ich uzasadnieniu.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rFonts w:eastAsia="TimesNewRomanPS-BoldMT" w:cs="TimesNewRomanPS-BoldMT"/>
          <w:color w:val="000000"/>
        </w:rPr>
      </w:pP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MT" w:cs="TimesNewRomanPSMT"/>
          <w:color w:val="000000"/>
          <w:sz w:val="18"/>
          <w:szCs w:val="18"/>
        </w:rPr>
      </w:pPr>
      <w:r w:rsidRPr="00561399">
        <w:rPr>
          <w:rFonts w:eastAsia="TimesNewRomanPS-BoldMT" w:cs="TimesNewRomanPS-BoldMT"/>
          <w:color w:val="000000"/>
        </w:rPr>
        <w:t>§</w:t>
      </w:r>
      <w:r w:rsidRPr="00561399">
        <w:rPr>
          <w:color w:val="000000"/>
        </w:rPr>
        <w:t xml:space="preserve"> 23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MT" w:cs="TimesNewRomanPSMT"/>
          <w:color w:val="000000"/>
          <w:sz w:val="18"/>
          <w:szCs w:val="18"/>
        </w:rPr>
      </w:pPr>
    </w:p>
    <w:p w:rsidR="009C03D3" w:rsidRPr="00561399" w:rsidRDefault="009C03D3" w:rsidP="009C03D3">
      <w:pPr>
        <w:pStyle w:val="Standard"/>
        <w:widowControl w:val="0"/>
        <w:numPr>
          <w:ilvl w:val="0"/>
          <w:numId w:val="13"/>
        </w:numPr>
        <w:autoSpaceDE w:val="0"/>
        <w:spacing w:line="360" w:lineRule="auto"/>
        <w:jc w:val="both"/>
        <w:rPr>
          <w:rFonts w:eastAsia="TimesNewRomanPSMT" w:cs="TimesNewRomanPSMT"/>
          <w:color w:val="000000"/>
          <w:sz w:val="18"/>
          <w:szCs w:val="18"/>
        </w:rPr>
      </w:pPr>
      <w:r w:rsidRPr="00561399">
        <w:rPr>
          <w:color w:val="000000"/>
        </w:rPr>
        <w:t>Administrator Danych Osobowych podejmuje kroki zmierzające do likwidacji naruszeń zabezpieczeń danych osobowych i zapobieżenia wystąpieniu ich w przyszłości. W tym celu: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rFonts w:eastAsia="TimesNewRomanPSMT" w:cs="TimesNewRomanPSMT"/>
          <w:color w:val="000000"/>
          <w:sz w:val="18"/>
          <w:szCs w:val="18"/>
        </w:rPr>
      </w:pPr>
    </w:p>
    <w:p w:rsidR="009C03D3" w:rsidRPr="002A035E" w:rsidRDefault="009C03D3" w:rsidP="009C03D3">
      <w:pPr>
        <w:pStyle w:val="Standard"/>
        <w:numPr>
          <w:ilvl w:val="1"/>
          <w:numId w:val="13"/>
        </w:numPr>
        <w:spacing w:line="360" w:lineRule="auto"/>
        <w:jc w:val="both"/>
        <w:rPr>
          <w:sz w:val="26"/>
          <w:szCs w:val="26"/>
        </w:rPr>
      </w:pPr>
      <w:r w:rsidRPr="00561399">
        <w:rPr>
          <w:rFonts w:eastAsia="TimesNewRomanPSMT" w:cs="TimesNewRomanPSMT"/>
        </w:rPr>
        <w:t>w</w:t>
      </w:r>
      <w:r w:rsidRPr="00561399">
        <w:t xml:space="preserve"> miarę możliwości przywraca stan zgodny z zasadami zabezpieczenia systemu,</w:t>
      </w:r>
    </w:p>
    <w:p w:rsidR="009C03D3" w:rsidRPr="00561399" w:rsidRDefault="009C03D3" w:rsidP="009C03D3">
      <w:pPr>
        <w:pStyle w:val="Standard"/>
        <w:numPr>
          <w:ilvl w:val="1"/>
          <w:numId w:val="13"/>
        </w:numPr>
        <w:tabs>
          <w:tab w:val="left" w:pos="-1983"/>
        </w:tabs>
        <w:spacing w:line="360" w:lineRule="auto"/>
        <w:jc w:val="both"/>
        <w:rPr>
          <w:rFonts w:eastAsia="TimesNewRomanPSMT" w:cs="TimesNewRomanPSMT"/>
          <w:color w:val="000000"/>
          <w:sz w:val="18"/>
          <w:szCs w:val="18"/>
        </w:rPr>
      </w:pPr>
      <w:r w:rsidRPr="00561399">
        <w:rPr>
          <w:rFonts w:eastAsia="TimesNewRomanPSMT" w:cs="TimesNewRomanPSMT"/>
          <w:color w:val="000000"/>
        </w:rPr>
        <w:t>o</w:t>
      </w:r>
      <w:r w:rsidRPr="00561399">
        <w:rPr>
          <w:color w:val="000000"/>
        </w:rPr>
        <w:t xml:space="preserve"> ile taka potrzeba zachodzi, postuluje wprowadzenie nowych form zabezpieczenia, a w razie ich wprowadzenia nadzoruje zaznajamianie z nimi osób zatrudnionych przy przetwarzaniu danych osobowych.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rFonts w:eastAsia="TimesNewRomanPSMT" w:cs="TimesNewRomanPSMT"/>
          <w:color w:val="000000"/>
          <w:sz w:val="18"/>
          <w:szCs w:val="18"/>
        </w:rPr>
      </w:pPr>
    </w:p>
    <w:p w:rsidR="009C03D3" w:rsidRPr="00561399" w:rsidRDefault="009C03D3" w:rsidP="009C03D3">
      <w:pPr>
        <w:pStyle w:val="Standard"/>
        <w:widowControl w:val="0"/>
        <w:numPr>
          <w:ilvl w:val="0"/>
          <w:numId w:val="13"/>
        </w:numPr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r w:rsidRPr="00561399">
        <w:rPr>
          <w:rFonts w:eastAsia="TimesNewRomanPSMT" w:cs="TimesNewRomanPSMT"/>
          <w:color w:val="000000"/>
        </w:rPr>
        <w:t>W</w:t>
      </w:r>
      <w:r w:rsidRPr="00561399">
        <w:rPr>
          <w:color w:val="000000"/>
        </w:rPr>
        <w:t xml:space="preserve"> przypadku, gdy naruszenie ochrony danych osobowych jest wynikiem uchybienia obowiązującej dyscypliny pracy, Administrator Danych Osobowych podejmuje stosowne działania wobec osób, które dopuściły się tego uchybienia.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MT" w:cs="TimesNewRomanPSMT"/>
          <w:color w:val="000000"/>
        </w:rPr>
      </w:pP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-BoldMT" w:cs="TimesNewRomanPS-BoldMT"/>
          <w:color w:val="000000"/>
          <w:sz w:val="18"/>
          <w:szCs w:val="18"/>
        </w:rPr>
      </w:pPr>
      <w:r w:rsidRPr="00561399">
        <w:rPr>
          <w:rFonts w:eastAsia="TimesNewRomanPS-BoldMT" w:cs="TimesNewRomanPS-BoldMT"/>
          <w:color w:val="000000"/>
        </w:rPr>
        <w:t>§</w:t>
      </w:r>
      <w:r w:rsidRPr="00561399">
        <w:rPr>
          <w:color w:val="000000"/>
        </w:rPr>
        <w:t xml:space="preserve"> 24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-BoldMT" w:cs="TimesNewRomanPS-BoldMT"/>
          <w:color w:val="000000"/>
          <w:sz w:val="18"/>
          <w:szCs w:val="18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color w:val="FF0000"/>
        </w:rPr>
      </w:pPr>
      <w:r w:rsidRPr="00561399">
        <w:rPr>
          <w:rFonts w:eastAsia="TimesNewRomanPSMT" w:cs="TimesNewRomanPSMT"/>
          <w:color w:val="000000"/>
        </w:rPr>
        <w:t>W</w:t>
      </w:r>
      <w:r w:rsidRPr="00561399">
        <w:rPr>
          <w:color w:val="000000"/>
        </w:rPr>
        <w:t xml:space="preserve"> przypadku stwierdzenia naruszenia lub zaistnienia okoliczności wskazujących na naruszenia ochrony danych osobowych, użytkownik może kontynuować pracę dopiero po otrzymaniu pozwolenia </w:t>
      </w:r>
      <w:r w:rsidRPr="00561399">
        <w:rPr>
          <w:color w:val="000000"/>
        </w:rPr>
        <w:br/>
        <w:t>od Administratora Danych Osobowych</w:t>
      </w:r>
      <w:r w:rsidRPr="00561399">
        <w:rPr>
          <w:color w:val="FF0000"/>
        </w:rPr>
        <w:t>.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color w:val="FF0000"/>
        </w:rPr>
      </w:pP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MT" w:cs="TimesNewRomanPSMT"/>
          <w:color w:val="000000"/>
          <w:sz w:val="18"/>
          <w:szCs w:val="18"/>
        </w:rPr>
      </w:pPr>
      <w:r w:rsidRPr="00561399">
        <w:rPr>
          <w:rFonts w:eastAsia="TimesNewRomanPS-BoldMT" w:cs="TimesNewRomanPS-BoldMT"/>
          <w:color w:val="000000"/>
        </w:rPr>
        <w:t>§</w:t>
      </w:r>
      <w:r w:rsidRPr="00561399">
        <w:rPr>
          <w:color w:val="000000"/>
        </w:rPr>
        <w:t xml:space="preserve"> 25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MT" w:cs="TimesNewRomanPSMT"/>
          <w:color w:val="000000"/>
          <w:sz w:val="18"/>
          <w:szCs w:val="18"/>
        </w:rPr>
      </w:pPr>
    </w:p>
    <w:p w:rsidR="009C03D3" w:rsidRPr="00561399" w:rsidRDefault="009C03D3" w:rsidP="009C03D3">
      <w:pPr>
        <w:pStyle w:val="Standard"/>
        <w:widowControl w:val="0"/>
        <w:numPr>
          <w:ilvl w:val="0"/>
          <w:numId w:val="25"/>
        </w:numPr>
        <w:autoSpaceDE w:val="0"/>
        <w:spacing w:line="360" w:lineRule="auto"/>
        <w:ind w:left="720" w:hanging="360"/>
        <w:jc w:val="both"/>
        <w:rPr>
          <w:rFonts w:eastAsia="TimesNewRomanPSMT" w:cs="TimesNewRomanPSMT"/>
          <w:color w:val="000000"/>
        </w:rPr>
      </w:pPr>
      <w:r w:rsidRPr="00561399">
        <w:rPr>
          <w:rFonts w:eastAsia="TimesNewRomanPSMT" w:cs="TimesNewRomanPSMT"/>
          <w:color w:val="000000"/>
        </w:rPr>
        <w:t>W</w:t>
      </w:r>
      <w:r w:rsidRPr="00561399">
        <w:rPr>
          <w:color w:val="000000"/>
        </w:rPr>
        <w:t xml:space="preserve"> przypadku zaginięcia komputera lub nośników, na których były zgromadzone dane osobowe, użytkownik systemu niezwłocznie powiadamia Administratora Danych Osobowych, a w przypadku kradzieży występuje o powiadomienie jednostki policji.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25"/>
        </w:numPr>
        <w:autoSpaceDE w:val="0"/>
        <w:spacing w:line="360" w:lineRule="auto"/>
        <w:ind w:left="720" w:hanging="360"/>
        <w:jc w:val="both"/>
        <w:rPr>
          <w:rFonts w:eastAsia="TimesNewRomanPS-BoldMT" w:cs="TimesNewRomanPS-BoldMT"/>
          <w:color w:val="000000"/>
        </w:rPr>
      </w:pPr>
      <w:r w:rsidRPr="00561399">
        <w:rPr>
          <w:rFonts w:eastAsia="TimesNewRomanPSMT" w:cs="TimesNewRomanPSMT"/>
          <w:color w:val="000000"/>
        </w:rPr>
        <w:t>W</w:t>
      </w:r>
      <w:r w:rsidRPr="00561399">
        <w:rPr>
          <w:color w:val="000000"/>
        </w:rPr>
        <w:t xml:space="preserve"> sytuacji, o której mowa w ust. 1 Administrator Danych Osobowych, podejmuje niezbędne kroki do wyjaśnienia okoliczności zdarzenia, sporządza </w:t>
      </w:r>
      <w:r w:rsidRPr="00561399">
        <w:t>protokół z zajęcia</w:t>
      </w:r>
      <w:r w:rsidRPr="00561399">
        <w:rPr>
          <w:color w:val="000000"/>
        </w:rPr>
        <w:t>, który powinna podpisać także osoba, której skradziono lub której zaginął sprzęt.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25"/>
        </w:numPr>
        <w:autoSpaceDE w:val="0"/>
        <w:spacing w:line="360" w:lineRule="auto"/>
        <w:ind w:left="720" w:hanging="360"/>
        <w:jc w:val="both"/>
        <w:rPr>
          <w:rFonts w:eastAsia="TimesNewRomanPS-BoldMT" w:cs="TimesNewRomanPS-BoldMT"/>
          <w:color w:val="000000"/>
        </w:rPr>
      </w:pPr>
      <w:r w:rsidRPr="00561399">
        <w:rPr>
          <w:rFonts w:eastAsia="TimesNewRomanPS-BoldMT" w:cs="TimesNewRomanPS-BoldMT"/>
          <w:color w:val="000000"/>
        </w:rPr>
        <w:lastRenderedPageBreak/>
        <w:t>W</w:t>
      </w:r>
      <w:r w:rsidRPr="00561399">
        <w:rPr>
          <w:color w:val="000000"/>
        </w:rPr>
        <w:t xml:space="preserve"> przypadku kradzieży komputera razem z nośnikiem magnetycznym lub elektronicznym Administrator Danych Osobowych podejmuje działania zmierzające do odzyskania utraconych danych oraz monitoruje proces przebiegu wyjaśnienia sprawy.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-BoldMT" w:cs="TimesNewRomanPS-BoldMT"/>
          <w:color w:val="000000"/>
        </w:rPr>
      </w:pP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-BoldMT" w:cs="TimesNewRomanPS-BoldMT"/>
          <w:color w:val="000000"/>
        </w:rPr>
      </w:pPr>
      <w:r w:rsidRPr="00561399">
        <w:rPr>
          <w:rFonts w:eastAsia="TimesNewRomanPS-BoldMT" w:cs="TimesNewRomanPS-BoldMT"/>
          <w:color w:val="000000"/>
        </w:rPr>
        <w:t>§</w:t>
      </w:r>
      <w:r w:rsidRPr="00561399">
        <w:rPr>
          <w:color w:val="000000"/>
        </w:rPr>
        <w:t xml:space="preserve"> 26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-BoldMT" w:cs="TimesNewRomanPS-BoldMT"/>
          <w:color w:val="000000"/>
        </w:rPr>
      </w:pPr>
    </w:p>
    <w:p w:rsidR="009C03D3" w:rsidRPr="002A035E" w:rsidRDefault="009C03D3" w:rsidP="009C03D3">
      <w:pPr>
        <w:pStyle w:val="Standard"/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r w:rsidRPr="00561399">
        <w:rPr>
          <w:rFonts w:eastAsia="TimesNewRomanPSMT" w:cs="TimesNewRomanPSMT"/>
          <w:color w:val="000000"/>
        </w:rPr>
        <w:t>Osoba</w:t>
      </w:r>
      <w:r w:rsidRPr="00561399">
        <w:rPr>
          <w:color w:val="000000"/>
        </w:rPr>
        <w:t xml:space="preserve"> zatrudniona przy przetwarzaniu danych osobowych odpowiedzialna za naruszenie obowiązków wynikających z niniejszej Polityki bezpieczeństwa oraz przepisów o ochronie danych osobowych ponosi odpowiedzialność przewidzianą w Regulaminie pracy, Kodeksie pracy oraz wynikają</w:t>
      </w:r>
      <w:r w:rsidRPr="00561399">
        <w:t xml:space="preserve">cych </w:t>
      </w:r>
      <w:r w:rsidRPr="00561399">
        <w:rPr>
          <w:color w:val="000000"/>
        </w:rPr>
        <w:t>z ustawy</w:t>
      </w:r>
      <w:r w:rsidRPr="00561399">
        <w:rPr>
          <w:color w:val="000000"/>
        </w:rPr>
        <w:br/>
        <w:t>o ochronie danych osobowych.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-BoldMT" w:cs="TimesNewRomanPS-BoldMT"/>
          <w:b/>
          <w:bCs/>
          <w:color w:val="000000"/>
          <w:sz w:val="28"/>
          <w:szCs w:val="28"/>
        </w:rPr>
      </w:pPr>
      <w:r w:rsidRPr="00561399">
        <w:rPr>
          <w:rFonts w:eastAsia="TimesNewRomanPS-BoldMT" w:cs="TimesNewRomanPS-BoldMT"/>
          <w:b/>
          <w:bCs/>
          <w:color w:val="000000"/>
          <w:sz w:val="28"/>
          <w:szCs w:val="28"/>
        </w:rPr>
        <w:t>ROZDZIAŁ</w:t>
      </w:r>
      <w:r w:rsidRPr="00561399">
        <w:rPr>
          <w:b/>
          <w:bCs/>
          <w:color w:val="000000"/>
          <w:sz w:val="28"/>
          <w:szCs w:val="28"/>
        </w:rPr>
        <w:t xml:space="preserve"> IX</w:t>
      </w: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Calibri" w:cs="Calibri"/>
          <w:color w:val="000000"/>
          <w:sz w:val="20"/>
          <w:szCs w:val="20"/>
        </w:rPr>
      </w:pPr>
      <w:r w:rsidRPr="00561399">
        <w:rPr>
          <w:rFonts w:eastAsia="TimesNewRomanPS-BoldMT" w:cs="TimesNewRomanPS-BoldMT"/>
          <w:b/>
          <w:bCs/>
          <w:color w:val="000000"/>
          <w:sz w:val="28"/>
          <w:szCs w:val="28"/>
        </w:rPr>
        <w:t>Postępowanie</w:t>
      </w:r>
      <w:r w:rsidRPr="00561399">
        <w:rPr>
          <w:b/>
          <w:bCs/>
          <w:color w:val="000000"/>
          <w:sz w:val="28"/>
          <w:szCs w:val="28"/>
        </w:rPr>
        <w:t xml:space="preserve"> w wypadku klęski </w:t>
      </w:r>
      <w:r w:rsidRPr="00561399">
        <w:rPr>
          <w:rFonts w:eastAsia="TimesNewRomanPSMT" w:cs="TimesNewRomanPSMT"/>
          <w:b/>
          <w:bCs/>
          <w:color w:val="000000"/>
          <w:sz w:val="32"/>
          <w:szCs w:val="32"/>
        </w:rPr>
        <w:t>ż</w:t>
      </w:r>
      <w:r w:rsidRPr="00561399">
        <w:rPr>
          <w:rFonts w:eastAsia="TimesNewRomanPS-BoldMT" w:cs="TimesNewRomanPS-BoldMT"/>
          <w:b/>
          <w:bCs/>
          <w:color w:val="000000"/>
          <w:sz w:val="28"/>
          <w:szCs w:val="28"/>
        </w:rPr>
        <w:t>ywiołowej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Calibri" w:cs="Calibri"/>
          <w:color w:val="000000"/>
          <w:sz w:val="20"/>
          <w:szCs w:val="20"/>
        </w:rPr>
      </w:pP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MT" w:cs="TimesNewRomanPSMT"/>
          <w:color w:val="000000"/>
          <w:sz w:val="20"/>
          <w:szCs w:val="20"/>
        </w:rPr>
      </w:pPr>
      <w:r w:rsidRPr="00561399">
        <w:rPr>
          <w:rFonts w:eastAsia="TimesNewRomanPS-BoldMT" w:cs="TimesNewRomanPS-BoldMT"/>
          <w:color w:val="000000"/>
        </w:rPr>
        <w:t>§</w:t>
      </w:r>
      <w:r w:rsidRPr="00561399">
        <w:rPr>
          <w:color w:val="000000"/>
        </w:rPr>
        <w:t xml:space="preserve"> 27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MT" w:cs="TimesNewRomanPSMT"/>
          <w:color w:val="000000"/>
          <w:sz w:val="20"/>
          <w:szCs w:val="20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rFonts w:eastAsia="TimesNewRomanPSMT" w:cs="TimesNewRomanPSMT"/>
          <w:color w:val="000000"/>
          <w:sz w:val="20"/>
          <w:szCs w:val="20"/>
        </w:rPr>
      </w:pPr>
      <w:r w:rsidRPr="00561399">
        <w:rPr>
          <w:rFonts w:eastAsia="TimesNewRomanPSMT" w:cs="TimesNewRomanPSMT"/>
          <w:color w:val="000000"/>
        </w:rPr>
        <w:t>Klęską</w:t>
      </w:r>
      <w:r w:rsidRPr="00561399">
        <w:rPr>
          <w:color w:val="000000"/>
        </w:rPr>
        <w:t xml:space="preserve"> żywiołową jest katastrofa spowodowana działaniem sił przyrody takich jak ogień, huragan, woda lub ich przejawami.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MT" w:cs="TimesNewRomanPSMT"/>
          <w:color w:val="000000"/>
          <w:sz w:val="20"/>
          <w:szCs w:val="20"/>
        </w:rPr>
      </w:pP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MT" w:cs="TimesNewRomanPSMT"/>
          <w:color w:val="000000"/>
          <w:sz w:val="20"/>
          <w:szCs w:val="20"/>
        </w:rPr>
      </w:pPr>
      <w:r w:rsidRPr="00561399">
        <w:rPr>
          <w:rFonts w:eastAsia="TimesNewRomanPS-BoldMT" w:cs="TimesNewRomanPS-BoldMT"/>
          <w:color w:val="000000"/>
        </w:rPr>
        <w:t>§</w:t>
      </w:r>
      <w:r w:rsidRPr="00561399">
        <w:rPr>
          <w:color w:val="000000"/>
        </w:rPr>
        <w:t xml:space="preserve"> 28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MT" w:cs="TimesNewRomanPSMT"/>
          <w:color w:val="000000"/>
          <w:sz w:val="20"/>
          <w:szCs w:val="20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rFonts w:eastAsia="TimesNewRomanPSMT" w:cs="TimesNewRomanPSMT"/>
          <w:color w:val="000000"/>
          <w:sz w:val="20"/>
          <w:szCs w:val="20"/>
        </w:rPr>
      </w:pPr>
      <w:r w:rsidRPr="00561399">
        <w:rPr>
          <w:rFonts w:eastAsia="TimesNewRomanPSMT" w:cs="TimesNewRomanPSMT"/>
          <w:color w:val="000000"/>
        </w:rPr>
        <w:t>W</w:t>
      </w:r>
      <w:r w:rsidRPr="00561399">
        <w:rPr>
          <w:color w:val="000000"/>
        </w:rPr>
        <w:t xml:space="preserve"> przypadku wystąpienia zagrożenia powodującego konieczność przeprowadzenia ewakuacji osób</w:t>
      </w:r>
      <w:r w:rsidRPr="00561399">
        <w:rPr>
          <w:color w:val="000000"/>
        </w:rPr>
        <w:br/>
        <w:t>lub mienia z pomieszczeń, w których przetwarzane są dane osobowe mają zastosowanie przepisy niniejszego rozdziału oraz innych przepisów szczególnych.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rFonts w:eastAsia="TimesNewRomanPSMT" w:cs="TimesNewRomanPSMT"/>
          <w:color w:val="000000"/>
          <w:sz w:val="20"/>
          <w:szCs w:val="20"/>
        </w:rPr>
      </w:pP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MT" w:cs="TimesNewRomanPSMT"/>
          <w:color w:val="000000"/>
          <w:sz w:val="20"/>
          <w:szCs w:val="20"/>
        </w:rPr>
      </w:pPr>
      <w:r w:rsidRPr="00561399">
        <w:rPr>
          <w:rFonts w:eastAsia="TimesNewRomanPS-BoldMT" w:cs="TimesNewRomanPS-BoldMT"/>
          <w:color w:val="000000"/>
        </w:rPr>
        <w:t>§</w:t>
      </w:r>
      <w:r w:rsidRPr="00561399">
        <w:rPr>
          <w:color w:val="000000"/>
        </w:rPr>
        <w:t xml:space="preserve"> 29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MT" w:cs="TimesNewRomanPSMT"/>
          <w:color w:val="000000"/>
          <w:sz w:val="20"/>
          <w:szCs w:val="20"/>
        </w:rPr>
      </w:pPr>
    </w:p>
    <w:p w:rsidR="009C03D3" w:rsidRPr="00561399" w:rsidRDefault="009C03D3" w:rsidP="009C03D3">
      <w:pPr>
        <w:pStyle w:val="Standard"/>
        <w:widowControl w:val="0"/>
        <w:numPr>
          <w:ilvl w:val="3"/>
          <w:numId w:val="6"/>
        </w:numPr>
        <w:autoSpaceDE w:val="0"/>
        <w:spacing w:line="360" w:lineRule="auto"/>
        <w:ind w:left="426"/>
        <w:jc w:val="both"/>
        <w:rPr>
          <w:rFonts w:eastAsia="TimesNewRomanPSMT" w:cs="TimesNewRomanPSMT"/>
          <w:color w:val="000000"/>
        </w:rPr>
      </w:pPr>
      <w:r w:rsidRPr="00561399">
        <w:rPr>
          <w:rFonts w:eastAsia="TimesNewRomanPSMT" w:cs="TimesNewRomanPSMT"/>
          <w:color w:val="000000"/>
        </w:rPr>
        <w:t>Każda</w:t>
      </w:r>
      <w:r w:rsidRPr="00561399">
        <w:rPr>
          <w:color w:val="000000"/>
        </w:rPr>
        <w:t xml:space="preserve"> osoba, która będzie świadkiem zbliżania się lub działania zagrożeń określonych w </w:t>
      </w:r>
      <w:r w:rsidRPr="00561399">
        <w:rPr>
          <w:rFonts w:eastAsia="TimesNewRomanPS-BoldMT" w:cs="TimesNewRomanPS-BoldMT"/>
          <w:color w:val="000000"/>
        </w:rPr>
        <w:t>§26</w:t>
      </w:r>
      <w:r w:rsidRPr="00561399">
        <w:rPr>
          <w:color w:val="000000"/>
        </w:rPr>
        <w:t xml:space="preserve"> zobowiązana jest powiadomić Danych Osobowych w każdy możliwy sposób.</w:t>
      </w:r>
    </w:p>
    <w:p w:rsidR="009C03D3" w:rsidRPr="00561399" w:rsidRDefault="009C03D3" w:rsidP="009C03D3">
      <w:pPr>
        <w:pStyle w:val="Standard"/>
        <w:widowControl w:val="0"/>
        <w:numPr>
          <w:ilvl w:val="3"/>
          <w:numId w:val="6"/>
        </w:numPr>
        <w:autoSpaceDE w:val="0"/>
        <w:spacing w:line="360" w:lineRule="auto"/>
        <w:ind w:left="426"/>
        <w:jc w:val="both"/>
        <w:rPr>
          <w:rFonts w:eastAsia="TimesNewRomanPSMT" w:cs="TimesNewRomanPSMT"/>
          <w:color w:val="000000"/>
        </w:rPr>
      </w:pPr>
      <w:r w:rsidRPr="00561399">
        <w:rPr>
          <w:rFonts w:eastAsia="TimesNewRomanPSMT" w:cs="TimesNewRomanPSMT"/>
          <w:color w:val="000000"/>
        </w:rPr>
        <w:t>Numer</w:t>
      </w:r>
      <w:r w:rsidRPr="00561399">
        <w:rPr>
          <w:color w:val="000000"/>
        </w:rPr>
        <w:t xml:space="preserve"> telefonu Administratora Danych Osobowych jest znany pracownikom.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MT" w:cs="TimesNewRomanPSMT"/>
          <w:color w:val="000000"/>
        </w:rPr>
      </w:pP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MT" w:cs="TimesNewRomanPSMT"/>
          <w:color w:val="000000"/>
        </w:rPr>
      </w:pPr>
      <w:r w:rsidRPr="00561399">
        <w:rPr>
          <w:rFonts w:eastAsia="TimesNewRomanPS-BoldMT" w:cs="TimesNewRomanPS-BoldMT"/>
          <w:color w:val="000000"/>
        </w:rPr>
        <w:t>§</w:t>
      </w:r>
      <w:r w:rsidRPr="00561399">
        <w:rPr>
          <w:color w:val="000000"/>
        </w:rPr>
        <w:t xml:space="preserve"> 30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MT" w:cs="TimesNewRomanPSMT"/>
          <w:color w:val="000000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color w:val="000000"/>
        </w:rPr>
      </w:pPr>
      <w:r w:rsidRPr="00561399">
        <w:rPr>
          <w:rFonts w:eastAsia="TimesNewRomanPSMT" w:cs="TimesNewRomanPSMT"/>
          <w:color w:val="000000"/>
        </w:rPr>
        <w:t>Osoby</w:t>
      </w:r>
      <w:r w:rsidRPr="00561399">
        <w:rPr>
          <w:color w:val="000000"/>
        </w:rPr>
        <w:t xml:space="preserve"> biorące udział w akcji ratunkowej, mają prawo wejść do pomieszczeń, w których przetwarzane są dane osobowe bez dopełniania obowiązku, o którym mowa w §10.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color w:val="000000"/>
        </w:rPr>
      </w:pP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MT" w:cs="TimesNewRomanPSMT"/>
          <w:color w:val="000000"/>
        </w:rPr>
      </w:pPr>
      <w:r w:rsidRPr="00561399">
        <w:rPr>
          <w:color w:val="000000"/>
        </w:rPr>
        <w:t xml:space="preserve"> </w:t>
      </w:r>
      <w:r w:rsidRPr="00561399">
        <w:rPr>
          <w:rFonts w:eastAsia="TimesNewRomanPS-BoldMT" w:cs="TimesNewRomanPS-BoldMT"/>
          <w:color w:val="000000"/>
        </w:rPr>
        <w:t>§</w:t>
      </w:r>
      <w:r w:rsidRPr="00561399">
        <w:rPr>
          <w:color w:val="000000"/>
        </w:rPr>
        <w:t xml:space="preserve"> 31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MT" w:cs="TimesNewRomanPSMT"/>
          <w:color w:val="000000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r w:rsidRPr="00561399">
        <w:rPr>
          <w:rFonts w:eastAsia="TimesNewRomanPSMT" w:cs="TimesNewRomanPSMT"/>
          <w:color w:val="000000"/>
        </w:rPr>
        <w:t>W</w:t>
      </w:r>
      <w:r w:rsidRPr="00561399">
        <w:rPr>
          <w:color w:val="000000"/>
        </w:rPr>
        <w:t xml:space="preserve"> przypadku ogłoszenia alarmu ewakuacyjnego użytkownicy przebywający w pomieszczeniach,</w:t>
      </w:r>
      <w:r w:rsidRPr="00561399">
        <w:rPr>
          <w:color w:val="000000"/>
        </w:rPr>
        <w:br/>
        <w:t>w których przetwarzane są dane osobowe obowiązani są do przerwania pracy, a w miarę możliwości przed opuszczeniem tych pomieszczeń do: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MT" w:cs="TimesNewRomanPSMT"/>
          <w:color w:val="000000"/>
        </w:rPr>
      </w:pPr>
    </w:p>
    <w:p w:rsidR="009C03D3" w:rsidRPr="00561399" w:rsidRDefault="009C03D3" w:rsidP="009C03D3">
      <w:pPr>
        <w:pStyle w:val="Standard"/>
        <w:widowControl w:val="0"/>
        <w:numPr>
          <w:ilvl w:val="1"/>
          <w:numId w:val="12"/>
        </w:numPr>
        <w:autoSpaceDE w:val="0"/>
        <w:spacing w:line="360" w:lineRule="auto"/>
        <w:rPr>
          <w:rFonts w:eastAsia="TimesNewRomanPSMT" w:cs="TimesNewRomanPSMT"/>
          <w:color w:val="000000"/>
        </w:rPr>
      </w:pPr>
      <w:r w:rsidRPr="00561399">
        <w:rPr>
          <w:rFonts w:eastAsia="TimesNewRomanPSMT" w:cs="TimesNewRomanPSMT"/>
          <w:color w:val="000000"/>
        </w:rPr>
        <w:t>zamknięcia</w:t>
      </w:r>
      <w:r w:rsidRPr="00561399">
        <w:rPr>
          <w:color w:val="000000"/>
        </w:rPr>
        <w:t xml:space="preserve"> systemu informatycznego,</w:t>
      </w:r>
    </w:p>
    <w:p w:rsidR="009C03D3" w:rsidRPr="00561399" w:rsidRDefault="009C03D3" w:rsidP="009C03D3">
      <w:pPr>
        <w:pStyle w:val="Standard"/>
        <w:widowControl w:val="0"/>
        <w:numPr>
          <w:ilvl w:val="1"/>
          <w:numId w:val="12"/>
        </w:numPr>
        <w:autoSpaceDE w:val="0"/>
        <w:spacing w:line="360" w:lineRule="auto"/>
        <w:rPr>
          <w:rFonts w:eastAsia="TimesNewRomanPS-BoldMT" w:cs="TimesNewRomanPS-BoldMT"/>
          <w:color w:val="000000"/>
        </w:rPr>
      </w:pPr>
      <w:r w:rsidRPr="00561399">
        <w:rPr>
          <w:rFonts w:eastAsia="TimesNewRomanPSMT" w:cs="TimesNewRomanPSMT"/>
          <w:color w:val="000000"/>
        </w:rPr>
        <w:t>zabezpieczenia</w:t>
      </w:r>
      <w:r w:rsidRPr="00561399">
        <w:rPr>
          <w:color w:val="000000"/>
        </w:rPr>
        <w:t xml:space="preserve"> danych osobowych przetwarzanych tradycyjnie.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-BoldMT" w:cs="TimesNewRomanPS-BoldMT"/>
          <w:color w:val="000000"/>
          <w:sz w:val="32"/>
          <w:szCs w:val="32"/>
        </w:rPr>
      </w:pP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MT" w:cs="TimesNewRomanPSMT"/>
          <w:color w:val="000000"/>
          <w:sz w:val="20"/>
          <w:szCs w:val="20"/>
        </w:rPr>
      </w:pPr>
      <w:r w:rsidRPr="00561399">
        <w:rPr>
          <w:rFonts w:eastAsia="TimesNewRomanPS-BoldMT" w:cs="TimesNewRomanPS-BoldMT"/>
          <w:color w:val="000000"/>
        </w:rPr>
        <w:t>§</w:t>
      </w:r>
      <w:r w:rsidRPr="00561399">
        <w:rPr>
          <w:color w:val="000000"/>
        </w:rPr>
        <w:t xml:space="preserve"> 32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MT" w:cs="TimesNewRomanPSMT"/>
          <w:color w:val="000000"/>
          <w:sz w:val="20"/>
          <w:szCs w:val="20"/>
        </w:rPr>
      </w:pPr>
    </w:p>
    <w:p w:rsidR="009C03D3" w:rsidRPr="00561399" w:rsidRDefault="009C03D3" w:rsidP="009C03D3">
      <w:pPr>
        <w:pStyle w:val="Standard"/>
        <w:widowControl w:val="0"/>
        <w:numPr>
          <w:ilvl w:val="0"/>
          <w:numId w:val="15"/>
        </w:numPr>
        <w:autoSpaceDE w:val="0"/>
        <w:spacing w:line="360" w:lineRule="auto"/>
        <w:jc w:val="both"/>
        <w:rPr>
          <w:rFonts w:eastAsia="TimesNewRomanPS-BoldMT" w:cs="TimesNewRomanPS-BoldMT"/>
          <w:color w:val="000000"/>
        </w:rPr>
      </w:pPr>
      <w:r w:rsidRPr="00561399">
        <w:rPr>
          <w:rFonts w:eastAsia="TimesNewRomanPSMT" w:cs="TimesNewRomanPSMT"/>
          <w:color w:val="000000"/>
        </w:rPr>
        <w:t>W</w:t>
      </w:r>
      <w:r w:rsidRPr="00561399">
        <w:rPr>
          <w:color w:val="000000"/>
        </w:rPr>
        <w:t xml:space="preserve"> czasie trwania akcji ratunkowej i po jej zakończeniu Administrator Danych Osobowych oraz obecni użytkownicy powinni w miarę możliwości zabezpieczać dane osobowe przed nieuprawnionym do nich dostępem, o ile nie stoi to w sprzeczności z poleceniami wydanymi przez służby ratunkowe.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15"/>
        </w:numPr>
        <w:autoSpaceDE w:val="0"/>
        <w:spacing w:line="360" w:lineRule="auto"/>
        <w:jc w:val="both"/>
        <w:rPr>
          <w:rFonts w:eastAsia="TimesNewRomanPSMT" w:cs="TimesNewRomanPSMT"/>
          <w:color w:val="000000"/>
          <w:sz w:val="20"/>
          <w:szCs w:val="20"/>
        </w:rPr>
      </w:pPr>
      <w:r w:rsidRPr="00561399">
        <w:rPr>
          <w:rFonts w:eastAsia="TimesNewRomanPS-BoldMT" w:cs="TimesNewRomanPS-BoldMT"/>
          <w:color w:val="000000"/>
        </w:rPr>
        <w:t>Obowiązek</w:t>
      </w:r>
      <w:r w:rsidRPr="00561399">
        <w:rPr>
          <w:color w:val="000000"/>
        </w:rPr>
        <w:t xml:space="preserve"> ten ciąży w równym stopniu na innych pracownikach Administratora Danych Osobowych obecnych przy akcji ratunkowej.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right"/>
        <w:rPr>
          <w:rFonts w:eastAsia="TimesNewRomanPSMT" w:cs="TimesNewRomanPSMT"/>
          <w:color w:val="000000"/>
          <w:sz w:val="20"/>
          <w:szCs w:val="20"/>
        </w:rPr>
      </w:pP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-BoldMT" w:cs="TimesNewRomanPS-BoldMT"/>
          <w:b/>
          <w:bCs/>
          <w:sz w:val="28"/>
          <w:szCs w:val="28"/>
        </w:rPr>
      </w:pPr>
      <w:r w:rsidRPr="00561399">
        <w:rPr>
          <w:rFonts w:eastAsia="TimesNewRomanPS-BoldMT" w:cs="TimesNewRomanPS-BoldMT"/>
          <w:b/>
          <w:bCs/>
          <w:sz w:val="28"/>
          <w:szCs w:val="28"/>
        </w:rPr>
        <w:t>ROZDZIAŁ</w:t>
      </w:r>
      <w:r w:rsidRPr="00561399">
        <w:rPr>
          <w:b/>
          <w:bCs/>
          <w:sz w:val="28"/>
          <w:szCs w:val="28"/>
        </w:rPr>
        <w:t xml:space="preserve"> X</w:t>
      </w: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-BoldMT" w:cs="TimesNewRomanPS-BoldMT"/>
          <w:sz w:val="20"/>
          <w:szCs w:val="20"/>
        </w:rPr>
      </w:pPr>
      <w:r w:rsidRPr="00561399">
        <w:rPr>
          <w:rFonts w:eastAsia="TimesNewRomanPS-BoldMT" w:cs="TimesNewRomanPS-BoldMT"/>
          <w:b/>
          <w:bCs/>
          <w:sz w:val="28"/>
          <w:szCs w:val="28"/>
        </w:rPr>
        <w:t>Niszczenie</w:t>
      </w:r>
      <w:r w:rsidRPr="00561399">
        <w:rPr>
          <w:b/>
          <w:bCs/>
          <w:sz w:val="28"/>
          <w:szCs w:val="28"/>
        </w:rPr>
        <w:t xml:space="preserve"> danych osobowych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center"/>
        <w:rPr>
          <w:rFonts w:eastAsia="TimesNewRomanPS-BoldMT" w:cs="TimesNewRomanPS-BoldMT"/>
          <w:sz w:val="20"/>
          <w:szCs w:val="20"/>
        </w:rPr>
      </w:pP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sz w:val="20"/>
          <w:szCs w:val="20"/>
        </w:rPr>
      </w:pPr>
      <w:r w:rsidRPr="00561399">
        <w:rPr>
          <w:rFonts w:eastAsia="TimesNewRomanPS-BoldMT" w:cs="TimesNewRomanPS-BoldMT"/>
        </w:rPr>
        <w:t>§</w:t>
      </w:r>
      <w:r w:rsidRPr="00561399">
        <w:t xml:space="preserve"> 33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sz w:val="20"/>
          <w:szCs w:val="20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</w:pPr>
      <w:r w:rsidRPr="00561399">
        <w:t>Usuwanie danych osobowych, polega na:</w:t>
      </w:r>
    </w:p>
    <w:p w:rsidR="009C03D3" w:rsidRPr="00561399" w:rsidRDefault="009C03D3" w:rsidP="009C03D3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561399">
        <w:rPr>
          <w:rFonts w:ascii="Times New Roman" w:hAnsi="Times New Roman" w:cs="Times New Roman"/>
        </w:rPr>
        <w:t>trwałym, fizycznym ich zniszczeniu wraz z ich nośnikami w stopniu uniemożliwiającym</w:t>
      </w:r>
      <w:r w:rsidRPr="00561399">
        <w:rPr>
          <w:rFonts w:ascii="Times New Roman" w:hAnsi="Times New Roman" w:cs="Times New Roman"/>
        </w:rPr>
        <w:br/>
        <w:t>ich odtworzenie przez osoby niepowołane przy zastosowaniu powszechnie dostępnych metod,</w:t>
      </w:r>
    </w:p>
    <w:p w:rsidR="009C03D3" w:rsidRPr="00561399" w:rsidRDefault="009C03D3" w:rsidP="009C03D3">
      <w:pPr>
        <w:pStyle w:val="Akapitzlist"/>
        <w:numPr>
          <w:ilvl w:val="0"/>
          <w:numId w:val="17"/>
        </w:numPr>
        <w:spacing w:line="360" w:lineRule="auto"/>
        <w:rPr>
          <w:rFonts w:eastAsia="TimesNewRomanPS-BoldMT" w:cs="TimesNewRomanPS-BoldMT"/>
          <w:sz w:val="20"/>
          <w:szCs w:val="20"/>
        </w:rPr>
      </w:pPr>
      <w:r w:rsidRPr="00561399">
        <w:rPr>
          <w:rFonts w:ascii="Times New Roman" w:hAnsi="Times New Roman" w:cs="Times New Roman"/>
        </w:rPr>
        <w:t>anonimizacji zbiorów danych osobowych polegającej na pozbawieniu danych osobowych,</w:t>
      </w:r>
      <w:r w:rsidRPr="00561399">
        <w:rPr>
          <w:rFonts w:ascii="Times New Roman" w:hAnsi="Times New Roman" w:cs="Times New Roman"/>
        </w:rPr>
        <w:br/>
        <w:t>ich zbiorów – cech umożliwiających identyfikację osób fizycznych, których dane dotyczą.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rFonts w:eastAsia="TimesNewRomanPS-BoldMT" w:cs="TimesNewRomanPS-BoldMT"/>
          <w:sz w:val="20"/>
          <w:szCs w:val="20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sz w:val="20"/>
          <w:szCs w:val="20"/>
        </w:rPr>
      </w:pPr>
      <w:r w:rsidRPr="00561399">
        <w:rPr>
          <w:rFonts w:eastAsia="TimesNewRomanPS-BoldMT" w:cs="TimesNewRomanPS-BoldMT"/>
        </w:rPr>
        <w:t>Procedura</w:t>
      </w:r>
      <w:r w:rsidRPr="00561399">
        <w:t xml:space="preserve"> niszczenia danych osobowych: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sz w:val="20"/>
          <w:szCs w:val="20"/>
        </w:rPr>
      </w:pPr>
    </w:p>
    <w:p w:rsidR="009C03D3" w:rsidRPr="00561399" w:rsidRDefault="009C03D3" w:rsidP="009C03D3">
      <w:pPr>
        <w:pStyle w:val="Standard"/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eastAsia="TimesNewRomanPS-BoldMT" w:cs="TimesNewRomanPS-BoldMT"/>
        </w:rPr>
      </w:pPr>
      <w:r w:rsidRPr="00561399">
        <w:rPr>
          <w:rFonts w:eastAsia="TimesNewRomanPS-BoldMT" w:cs="TimesNewRomanPS-BoldMT"/>
        </w:rPr>
        <w:t>niszczenie</w:t>
      </w:r>
      <w:r w:rsidRPr="00561399">
        <w:t xml:space="preserve"> danych osobowych następuje wyłącznie na wniosek Administratora Danych Osobowych,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eastAsia="TimesNewRomanPS-BoldMT" w:cs="TimesNewRomanPS-BoldMT"/>
        </w:rPr>
      </w:pPr>
      <w:r w:rsidRPr="00561399">
        <w:rPr>
          <w:rFonts w:eastAsia="TimesNewRomanPS-BoldMT" w:cs="TimesNewRomanPS-BoldMT"/>
        </w:rPr>
        <w:t>sposób</w:t>
      </w:r>
      <w:r w:rsidRPr="00561399">
        <w:t xml:space="preserve"> zniszczenia danych osobowych musi być odpowiednio dobrany do rodzaju nośnika danych oraz ich kategorii,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eastAsia="TimesNewRomanPS-BoldMT" w:cs="TimesNewRomanPS-BoldMT"/>
        </w:rPr>
      </w:pPr>
      <w:r w:rsidRPr="00561399">
        <w:rPr>
          <w:rFonts w:eastAsia="TimesNewRomanPS-BoldMT" w:cs="TimesNewRomanPS-BoldMT"/>
        </w:rPr>
        <w:t>niszczenie</w:t>
      </w:r>
      <w:r w:rsidRPr="00561399">
        <w:t xml:space="preserve"> danych osobowych musi odbywać się komisyjnie, przy czym w komisji musi znajdować się Administrator Danych Osobowych,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sz w:val="20"/>
          <w:szCs w:val="20"/>
        </w:rPr>
      </w:pPr>
      <w:r w:rsidRPr="00561399">
        <w:rPr>
          <w:rFonts w:eastAsia="TimesNewRomanPS-BoldMT" w:cs="TimesNewRomanPS-BoldMT"/>
        </w:rPr>
        <w:lastRenderedPageBreak/>
        <w:t>zniszczenie</w:t>
      </w:r>
      <w:r w:rsidRPr="00561399">
        <w:t xml:space="preserve"> danych osobowych musi zostać potwierdzone spisaniem protokołu (</w:t>
      </w:r>
      <w:r w:rsidRPr="00561399">
        <w:rPr>
          <w:i/>
          <w:iCs/>
          <w:sz w:val="20"/>
          <w:szCs w:val="20"/>
        </w:rPr>
        <w:t xml:space="preserve">wzór protokołu określa </w:t>
      </w:r>
      <w:r w:rsidRPr="00561399">
        <w:rPr>
          <w:b/>
          <w:bCs/>
          <w:i/>
          <w:iCs/>
          <w:sz w:val="20"/>
          <w:szCs w:val="20"/>
        </w:rPr>
        <w:t>załącznik nr 16</w:t>
      </w:r>
      <w:r w:rsidRPr="00561399">
        <w:rPr>
          <w:i/>
          <w:iCs/>
          <w:sz w:val="20"/>
          <w:szCs w:val="20"/>
        </w:rPr>
        <w:t xml:space="preserve"> dokumentacji Polityki Bezpieczeństwa i Ochrony Przetwarzania Danych Osobowych</w:t>
      </w:r>
      <w:r w:rsidRPr="00561399">
        <w:t>).</w:t>
      </w:r>
    </w:p>
    <w:p w:rsidR="009C03D3" w:rsidRPr="00561399" w:rsidRDefault="009C03D3" w:rsidP="009C03D3">
      <w:pPr>
        <w:pStyle w:val="Akapitzlist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sz w:val="20"/>
          <w:szCs w:val="20"/>
        </w:rPr>
      </w:pPr>
      <w:r w:rsidRPr="00561399">
        <w:t>Usuwanie danych osobowych jest zależne od rodzaju nośnika, na którym są przechowywane.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sz w:val="20"/>
          <w:szCs w:val="20"/>
        </w:rPr>
      </w:pPr>
    </w:p>
    <w:p w:rsidR="009C03D3" w:rsidRPr="002A035E" w:rsidRDefault="009C03D3" w:rsidP="009C03D3">
      <w:pPr>
        <w:pStyle w:val="Standard"/>
        <w:widowControl w:val="0"/>
        <w:numPr>
          <w:ilvl w:val="0"/>
          <w:numId w:val="27"/>
        </w:numPr>
        <w:autoSpaceDE w:val="0"/>
        <w:spacing w:line="360" w:lineRule="auto"/>
        <w:jc w:val="both"/>
        <w:rPr>
          <w:sz w:val="18"/>
          <w:szCs w:val="18"/>
        </w:rPr>
      </w:pPr>
      <w:r w:rsidRPr="00561399">
        <w:t xml:space="preserve">Dokumentacja tradycyjna (wydruki, notatki, dokumenty itd.) niezawierająca danych wrażliwych – przy użyciu niszczarki kategorii P-3 lub wyższej (zgodnie z normą </w:t>
      </w:r>
      <w:r w:rsidRPr="00561399">
        <w:rPr>
          <w:b/>
          <w:bCs/>
        </w:rPr>
        <w:t>DIN 66399</w:t>
      </w:r>
      <w:r w:rsidRPr="00561399">
        <w:t>),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27"/>
        </w:numPr>
        <w:autoSpaceDE w:val="0"/>
        <w:spacing w:line="360" w:lineRule="auto"/>
        <w:jc w:val="both"/>
      </w:pPr>
      <w:r w:rsidRPr="00561399">
        <w:t xml:space="preserve">Dokumentacja tradycyjna (wydruki, notatki, dokumenty itd.) zawierająca dane wrażliwe – przy użyciu niszczarki kategorii P-4 (zgodnie z normą </w:t>
      </w:r>
      <w:r w:rsidRPr="00561399">
        <w:rPr>
          <w:b/>
          <w:bCs/>
        </w:rPr>
        <w:t>DIN 66399</w:t>
      </w:r>
      <w:r w:rsidRPr="00561399">
        <w:t>),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27"/>
        </w:numPr>
        <w:autoSpaceDE w:val="0"/>
        <w:spacing w:line="360" w:lineRule="auto"/>
        <w:jc w:val="both"/>
      </w:pPr>
      <w:r w:rsidRPr="00561399">
        <w:t xml:space="preserve">Nośniki optyczne (płyty CD/DVD/BLU-RAY – analogicznie do dokumentacji tradycyjnej, za pomocą niszczarek, przy czym do danych niewrażliwych kategorii O-3 lub wyższej, a do danych wrażliwych kategorii O-4 (zgodnie z normą </w:t>
      </w:r>
      <w:r w:rsidRPr="00561399">
        <w:rPr>
          <w:b/>
          <w:bCs/>
        </w:rPr>
        <w:t>DIN 66399</w:t>
      </w:r>
      <w:r w:rsidRPr="00561399">
        <w:t>),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27"/>
        </w:numPr>
        <w:autoSpaceDE w:val="0"/>
        <w:spacing w:line="360" w:lineRule="auto"/>
        <w:jc w:val="both"/>
      </w:pPr>
      <w:r w:rsidRPr="00561399">
        <w:t>Nośniki elektroniczne (pendrive/karty pamięci/dyski twarde SSD) – korzystając z jednej z dwóch metod:</w:t>
      </w:r>
    </w:p>
    <w:p w:rsidR="009C03D3" w:rsidRPr="00561399" w:rsidRDefault="009C03D3" w:rsidP="009C03D3">
      <w:pPr>
        <w:pStyle w:val="Standard"/>
        <w:widowControl w:val="0"/>
        <w:numPr>
          <w:ilvl w:val="2"/>
          <w:numId w:val="27"/>
        </w:numPr>
        <w:autoSpaceDE w:val="0"/>
        <w:spacing w:line="360" w:lineRule="auto"/>
        <w:jc w:val="both"/>
      </w:pPr>
      <w:r w:rsidRPr="00561399">
        <w:t>niszczenie programowe – polegające na wielokrotnym nadpisywaniu danych na nośniku, które uniemożliwiają odczytanie danych,</w:t>
      </w:r>
    </w:p>
    <w:p w:rsidR="009C03D3" w:rsidRPr="00561399" w:rsidRDefault="009C03D3" w:rsidP="009C03D3">
      <w:pPr>
        <w:pStyle w:val="Standard"/>
        <w:widowControl w:val="0"/>
        <w:numPr>
          <w:ilvl w:val="2"/>
          <w:numId w:val="27"/>
        </w:numPr>
        <w:autoSpaceDE w:val="0"/>
        <w:spacing w:line="360" w:lineRule="auto"/>
        <w:jc w:val="both"/>
      </w:pPr>
      <w:r w:rsidRPr="00561399">
        <w:t>niszczenie sprzętowe – polegające na trwałym zniszczeniu nośnika za pomocą odpowiednich urządzeń,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27"/>
        </w:numPr>
        <w:autoSpaceDE w:val="0"/>
        <w:spacing w:line="360" w:lineRule="auto"/>
        <w:jc w:val="both"/>
      </w:pPr>
      <w:r w:rsidRPr="00561399">
        <w:t>Nośniki magnetyczne (dyskietki/dyski twarde HDD) –  korzystając z jednej z trzech metod:</w:t>
      </w:r>
    </w:p>
    <w:p w:rsidR="009C03D3" w:rsidRPr="00561399" w:rsidRDefault="009C03D3" w:rsidP="009C03D3">
      <w:pPr>
        <w:pStyle w:val="Standard"/>
        <w:widowControl w:val="0"/>
        <w:numPr>
          <w:ilvl w:val="2"/>
          <w:numId w:val="27"/>
        </w:numPr>
        <w:autoSpaceDE w:val="0"/>
        <w:spacing w:line="360" w:lineRule="auto"/>
        <w:jc w:val="both"/>
      </w:pPr>
      <w:r w:rsidRPr="00561399">
        <w:t>niszczenie programowe – polegające na wielokrotnym nadpisywaniu danych na nośniku, które uniemożliwiają odczytanie danych,</w:t>
      </w:r>
    </w:p>
    <w:p w:rsidR="009C03D3" w:rsidRPr="00561399" w:rsidRDefault="009C03D3" w:rsidP="009C03D3">
      <w:pPr>
        <w:pStyle w:val="Standard"/>
        <w:widowControl w:val="0"/>
        <w:numPr>
          <w:ilvl w:val="2"/>
          <w:numId w:val="27"/>
        </w:numPr>
        <w:autoSpaceDE w:val="0"/>
        <w:spacing w:line="360" w:lineRule="auto"/>
        <w:jc w:val="both"/>
      </w:pPr>
      <w:r w:rsidRPr="00561399">
        <w:t>niszczenie sprzętowe – polegające na trwałym zniszczeniu nośnika za pomocą odpowiednich urządzeń,</w:t>
      </w:r>
      <w:r>
        <w:t xml:space="preserve"> </w:t>
      </w:r>
      <w:r w:rsidRPr="00561399">
        <w:t xml:space="preserve">oprócz sposobów niszczenia danych dostępnych dla nośników elektronicznych, </w:t>
      </w:r>
    </w:p>
    <w:p w:rsidR="009C03D3" w:rsidRPr="00561399" w:rsidRDefault="009C03D3" w:rsidP="009C03D3">
      <w:pPr>
        <w:pStyle w:val="Standard"/>
        <w:widowControl w:val="0"/>
        <w:numPr>
          <w:ilvl w:val="2"/>
          <w:numId w:val="27"/>
        </w:numPr>
        <w:autoSpaceDE w:val="0"/>
        <w:spacing w:line="360" w:lineRule="auto"/>
        <w:jc w:val="both"/>
      </w:pPr>
      <w:r w:rsidRPr="00561399">
        <w:t>demagnetyzacji nośników,</w:t>
      </w:r>
    </w:p>
    <w:p w:rsidR="009C03D3" w:rsidRPr="00561399" w:rsidRDefault="009C03D3" w:rsidP="009C03D3">
      <w:pPr>
        <w:spacing w:line="360" w:lineRule="auto"/>
      </w:pP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-BoldMT" w:cs="TimesNewRomanPS-BoldMT"/>
          <w:b/>
          <w:bCs/>
          <w:color w:val="000000"/>
          <w:sz w:val="28"/>
          <w:szCs w:val="28"/>
        </w:rPr>
      </w:pPr>
      <w:r w:rsidRPr="00561399">
        <w:rPr>
          <w:rFonts w:eastAsia="TimesNewRomanPS-BoldMT" w:cs="TimesNewRomanPS-BoldMT"/>
          <w:b/>
          <w:bCs/>
          <w:color w:val="000000"/>
          <w:sz w:val="28"/>
          <w:szCs w:val="28"/>
        </w:rPr>
        <w:t>ROZDZIAŁ</w:t>
      </w:r>
      <w:r w:rsidRPr="00561399">
        <w:rPr>
          <w:b/>
          <w:bCs/>
          <w:color w:val="000000"/>
          <w:sz w:val="28"/>
          <w:szCs w:val="28"/>
        </w:rPr>
        <w:t xml:space="preserve"> XI</w:t>
      </w: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-BoldMT" w:cs="TimesNewRomanPS-BoldMT"/>
          <w:color w:val="000000"/>
        </w:rPr>
      </w:pPr>
      <w:r w:rsidRPr="00561399">
        <w:rPr>
          <w:rFonts w:eastAsia="TimesNewRomanPS-BoldMT" w:cs="TimesNewRomanPS-BoldMT"/>
          <w:b/>
          <w:bCs/>
          <w:color w:val="000000"/>
          <w:sz w:val="28"/>
          <w:szCs w:val="28"/>
        </w:rPr>
        <w:t>Postanowienia</w:t>
      </w:r>
      <w:r w:rsidRPr="00561399">
        <w:rPr>
          <w:b/>
          <w:bCs/>
          <w:color w:val="000000"/>
          <w:sz w:val="28"/>
          <w:szCs w:val="28"/>
        </w:rPr>
        <w:t xml:space="preserve"> końcowe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-BoldMT" w:cs="TimesNewRomanPS-BoldMT"/>
          <w:color w:val="000000"/>
        </w:rPr>
      </w:pP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MT" w:cs="TimesNewRomanPSMT"/>
          <w:color w:val="000000"/>
        </w:rPr>
      </w:pPr>
      <w:r w:rsidRPr="00561399">
        <w:rPr>
          <w:rFonts w:eastAsia="TimesNewRomanPS-BoldMT" w:cs="TimesNewRomanPS-BoldMT"/>
          <w:color w:val="000000"/>
        </w:rPr>
        <w:t>§</w:t>
      </w:r>
      <w:r w:rsidRPr="00561399">
        <w:rPr>
          <w:color w:val="000000"/>
        </w:rPr>
        <w:t xml:space="preserve"> 34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MT" w:cs="TimesNewRomanPSMT"/>
          <w:color w:val="000000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r w:rsidRPr="00561399">
        <w:rPr>
          <w:rFonts w:eastAsia="TimesNewRomanPSMT" w:cs="TimesNewRomanPSMT"/>
          <w:color w:val="000000"/>
        </w:rPr>
        <w:t>Polityka</w:t>
      </w:r>
      <w:r w:rsidRPr="00561399">
        <w:rPr>
          <w:color w:val="000000"/>
        </w:rPr>
        <w:t xml:space="preserve"> Bezpieczeństwa i Ochrony Przetwarzania Danych Osobowych jest dokumentem wewnętrznym i nie może być udostępniania osobom nieupoważnionym w żadnej formie.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MT" w:cs="TimesNewRomanPSMT"/>
          <w:color w:val="000000"/>
        </w:rPr>
      </w:pPr>
    </w:p>
    <w:p w:rsidR="009C03D3" w:rsidRPr="00561399" w:rsidRDefault="009C03D3" w:rsidP="009C03D3">
      <w:pPr>
        <w:pStyle w:val="Standard"/>
        <w:shd w:val="clear" w:color="auto" w:fill="E6E6FF"/>
        <w:autoSpaceDE w:val="0"/>
        <w:spacing w:line="360" w:lineRule="auto"/>
        <w:jc w:val="center"/>
        <w:rPr>
          <w:rFonts w:eastAsia="TimesNewRomanPSMT" w:cs="TimesNewRomanPSMT"/>
          <w:color w:val="000000"/>
          <w:sz w:val="20"/>
          <w:szCs w:val="20"/>
        </w:rPr>
      </w:pPr>
      <w:r w:rsidRPr="00561399">
        <w:rPr>
          <w:rFonts w:eastAsia="TimesNewRomanPS-BoldMT" w:cs="TimesNewRomanPS-BoldMT"/>
          <w:color w:val="000000"/>
        </w:rPr>
        <w:t>§</w:t>
      </w:r>
      <w:r w:rsidRPr="00561399">
        <w:rPr>
          <w:color w:val="000000"/>
        </w:rPr>
        <w:t xml:space="preserve"> 35</w:t>
      </w:r>
    </w:p>
    <w:p w:rsidR="009C03D3" w:rsidRPr="00561399" w:rsidRDefault="009C03D3" w:rsidP="009C03D3">
      <w:pPr>
        <w:pStyle w:val="Standard"/>
        <w:autoSpaceDE w:val="0"/>
        <w:spacing w:line="360" w:lineRule="auto"/>
        <w:rPr>
          <w:rFonts w:eastAsia="TimesNewRomanPSMT" w:cs="TimesNewRomanPSMT"/>
          <w:color w:val="000000"/>
          <w:sz w:val="20"/>
          <w:szCs w:val="20"/>
        </w:rPr>
      </w:pPr>
    </w:p>
    <w:p w:rsidR="009C03D3" w:rsidRPr="002A035E" w:rsidRDefault="009C03D3" w:rsidP="009C03D3">
      <w:pPr>
        <w:pStyle w:val="Standard"/>
        <w:widowControl w:val="0"/>
        <w:numPr>
          <w:ilvl w:val="0"/>
          <w:numId w:val="24"/>
        </w:numPr>
        <w:autoSpaceDE w:val="0"/>
        <w:spacing w:line="360" w:lineRule="auto"/>
        <w:jc w:val="both"/>
        <w:rPr>
          <w:color w:val="000000"/>
        </w:rPr>
      </w:pPr>
      <w:r w:rsidRPr="00561399">
        <w:rPr>
          <w:rFonts w:eastAsia="TimesNewRomanPSMT" w:cs="TimesNewRomanPSMT"/>
          <w:color w:val="000000"/>
        </w:rPr>
        <w:t>Każda</w:t>
      </w:r>
      <w:r w:rsidRPr="00561399">
        <w:rPr>
          <w:color w:val="000000"/>
        </w:rPr>
        <w:t xml:space="preserve"> osoba przetwarzająca dane osobowe zobowiązana jest do zapoznania się z treścią Polityki Bezpieczeństwa i Ochrony Przetwarzania Danych Osobowych oraz do bezwzględnego stosowania przy przetwarzaniu danych osobowych postanowień w nich zawartych.</w:t>
      </w:r>
    </w:p>
    <w:p w:rsidR="009C03D3" w:rsidRPr="00561399" w:rsidRDefault="009C03D3" w:rsidP="009C03D3">
      <w:pPr>
        <w:pStyle w:val="Standard"/>
        <w:widowControl w:val="0"/>
        <w:autoSpaceDE w:val="0"/>
        <w:spacing w:line="360" w:lineRule="auto"/>
        <w:jc w:val="both"/>
        <w:rPr>
          <w:color w:val="000000"/>
        </w:rPr>
      </w:pPr>
    </w:p>
    <w:p w:rsidR="009C03D3" w:rsidRPr="00561399" w:rsidRDefault="009C03D3" w:rsidP="009C03D3">
      <w:pPr>
        <w:pStyle w:val="Standard"/>
        <w:widowControl w:val="0"/>
        <w:numPr>
          <w:ilvl w:val="0"/>
          <w:numId w:val="24"/>
        </w:numPr>
        <w:autoSpaceDE w:val="0"/>
        <w:spacing w:line="360" w:lineRule="auto"/>
        <w:jc w:val="both"/>
        <w:rPr>
          <w:rFonts w:eastAsia="TimesNewRomanPS-BoldMT" w:cs="TimesNewRomanPS-BoldMT"/>
          <w:color w:val="000000"/>
        </w:rPr>
      </w:pPr>
      <w:r w:rsidRPr="00561399">
        <w:rPr>
          <w:rFonts w:eastAsia="TimesNewRomanPSMT" w:cs="TimesNewRomanPSMT"/>
          <w:color w:val="000000"/>
        </w:rPr>
        <w:t>Osoba</w:t>
      </w:r>
      <w:r w:rsidRPr="00561399">
        <w:rPr>
          <w:color w:val="000000"/>
        </w:rPr>
        <w:t xml:space="preserve"> upoważniona zobowiązana jest złożyć oświadczenie o tym, że została zaznajomiona</w:t>
      </w:r>
      <w:r w:rsidRPr="00561399">
        <w:rPr>
          <w:color w:val="000000"/>
        </w:rPr>
        <w:br/>
        <w:t>z przepisami ustawy o ochronie danych osobowych, wydanymi na jej podstawie aktami wykonawczymi, obowiązującą Polityką Bezpieczeństwa służącymi do przetwarzania danych osobowych (</w:t>
      </w:r>
      <w:r w:rsidRPr="00561399">
        <w:rPr>
          <w:i/>
          <w:iCs/>
          <w:color w:val="000000"/>
          <w:sz w:val="20"/>
          <w:szCs w:val="20"/>
        </w:rPr>
        <w:t xml:space="preserve">wzór oświadczenia stanowi </w:t>
      </w:r>
      <w:r w:rsidRPr="00561399">
        <w:rPr>
          <w:b/>
          <w:bCs/>
          <w:i/>
          <w:iCs/>
          <w:color w:val="000000"/>
          <w:sz w:val="20"/>
          <w:szCs w:val="20"/>
        </w:rPr>
        <w:t>załącznik nr 6</w:t>
      </w:r>
      <w:r w:rsidRPr="00561399">
        <w:rPr>
          <w:i/>
          <w:iCs/>
          <w:color w:val="000000"/>
          <w:sz w:val="20"/>
          <w:szCs w:val="20"/>
        </w:rPr>
        <w:t xml:space="preserve"> dokumentacji Polityki Bezpieczeństwa i Ochrony Przetwarzania Danych Osobowych</w:t>
      </w:r>
      <w:r w:rsidRPr="00561399">
        <w:rPr>
          <w:color w:val="000000"/>
        </w:rPr>
        <w:t>).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24"/>
        </w:numPr>
        <w:autoSpaceDE w:val="0"/>
        <w:spacing w:line="360" w:lineRule="auto"/>
        <w:jc w:val="both"/>
        <w:rPr>
          <w:color w:val="000000"/>
        </w:rPr>
      </w:pPr>
      <w:r w:rsidRPr="00561399">
        <w:rPr>
          <w:rFonts w:eastAsia="TimesNewRomanPS-BoldMT" w:cs="TimesNewRomanPS-BoldMT"/>
          <w:color w:val="000000"/>
        </w:rPr>
        <w:t>Oświadczenia</w:t>
      </w:r>
      <w:r w:rsidRPr="00561399">
        <w:rPr>
          <w:color w:val="000000"/>
        </w:rPr>
        <w:t xml:space="preserve"> przechowywane są w aktach osobowych pracownika.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24"/>
        </w:numPr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  <w:r w:rsidRPr="00561399">
        <w:rPr>
          <w:color w:val="000000"/>
        </w:rPr>
        <w:t>Wszyscy pracownicy zobowiązani są do bezwzględnego stosowania przy przetwarzaniu danych osobowych procedur i zasad zawartych w niniejszej dokumentacji.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right"/>
        <w:rPr>
          <w:b/>
          <w:bCs/>
          <w:color w:val="000000"/>
          <w:sz w:val="20"/>
          <w:szCs w:val="20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right"/>
        <w:rPr>
          <w:b/>
          <w:bCs/>
          <w:color w:val="000000"/>
          <w:sz w:val="20"/>
          <w:szCs w:val="20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right"/>
        <w:rPr>
          <w:b/>
          <w:bCs/>
          <w:color w:val="000000"/>
          <w:sz w:val="20"/>
          <w:szCs w:val="20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right"/>
        <w:rPr>
          <w:color w:val="000000"/>
          <w:sz w:val="34"/>
          <w:szCs w:val="34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right"/>
        <w:rPr>
          <w:color w:val="000000"/>
          <w:sz w:val="34"/>
          <w:szCs w:val="34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right"/>
        <w:rPr>
          <w:color w:val="000000"/>
          <w:sz w:val="34"/>
          <w:szCs w:val="34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right"/>
        <w:rPr>
          <w:color w:val="000000"/>
          <w:sz w:val="34"/>
          <w:szCs w:val="34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right"/>
        <w:rPr>
          <w:color w:val="000000"/>
          <w:sz w:val="34"/>
          <w:szCs w:val="34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right"/>
        <w:rPr>
          <w:color w:val="000000"/>
          <w:sz w:val="34"/>
          <w:szCs w:val="34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right"/>
        <w:rPr>
          <w:color w:val="000000"/>
          <w:sz w:val="34"/>
          <w:szCs w:val="34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right"/>
        <w:rPr>
          <w:color w:val="000000"/>
          <w:sz w:val="34"/>
          <w:szCs w:val="34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right"/>
        <w:rPr>
          <w:color w:val="000000"/>
          <w:sz w:val="34"/>
          <w:szCs w:val="34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right"/>
        <w:rPr>
          <w:color w:val="000000"/>
          <w:sz w:val="34"/>
          <w:szCs w:val="34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right"/>
        <w:rPr>
          <w:color w:val="000000"/>
          <w:sz w:val="34"/>
          <w:szCs w:val="34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right"/>
        <w:rPr>
          <w:color w:val="000000"/>
          <w:sz w:val="34"/>
          <w:szCs w:val="34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right"/>
        <w:rPr>
          <w:color w:val="000000"/>
          <w:sz w:val="34"/>
          <w:szCs w:val="34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right"/>
        <w:rPr>
          <w:color w:val="000000"/>
          <w:sz w:val="34"/>
          <w:szCs w:val="34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right"/>
        <w:rPr>
          <w:color w:val="000000"/>
          <w:sz w:val="34"/>
          <w:szCs w:val="34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right"/>
        <w:rPr>
          <w:color w:val="000000"/>
          <w:sz w:val="34"/>
          <w:szCs w:val="34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right"/>
        <w:rPr>
          <w:color w:val="000000"/>
          <w:sz w:val="34"/>
          <w:szCs w:val="34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right"/>
        <w:rPr>
          <w:color w:val="000000"/>
          <w:sz w:val="25"/>
          <w:szCs w:val="25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ind w:left="30"/>
        <w:jc w:val="right"/>
        <w:rPr>
          <w:b/>
          <w:bCs/>
          <w:color w:val="000000"/>
          <w:sz w:val="20"/>
          <w:szCs w:val="20"/>
        </w:rPr>
        <w:sectPr w:rsidR="009C03D3" w:rsidRPr="00561399">
          <w:pgSz w:w="11906" w:h="16838"/>
          <w:pgMar w:top="850" w:right="850" w:bottom="850" w:left="850" w:header="708" w:footer="708" w:gutter="0"/>
          <w:cols w:space="708"/>
          <w:docGrid w:linePitch="600" w:charSpace="32768"/>
        </w:sectPr>
      </w:pPr>
    </w:p>
    <w:p w:rsidR="009C03D3" w:rsidRPr="00561399" w:rsidRDefault="009C03D3" w:rsidP="009C03D3">
      <w:pPr>
        <w:pStyle w:val="Standard"/>
        <w:autoSpaceDE w:val="0"/>
        <w:jc w:val="right"/>
        <w:rPr>
          <w:color w:val="000000"/>
          <w:sz w:val="20"/>
          <w:szCs w:val="20"/>
        </w:rPr>
      </w:pPr>
      <w:r w:rsidRPr="00561399">
        <w:rPr>
          <w:b/>
          <w:bCs/>
          <w:color w:val="000000"/>
          <w:sz w:val="20"/>
          <w:szCs w:val="20"/>
        </w:rPr>
        <w:lastRenderedPageBreak/>
        <w:t>Załącznik nr 1</w:t>
      </w:r>
    </w:p>
    <w:p w:rsidR="009C03D3" w:rsidRPr="00561399" w:rsidRDefault="009C03D3" w:rsidP="009C03D3">
      <w:pPr>
        <w:pStyle w:val="Standard"/>
        <w:autoSpaceDE w:val="0"/>
        <w:ind w:left="30"/>
        <w:jc w:val="right"/>
        <w:rPr>
          <w:color w:val="000000"/>
          <w:sz w:val="20"/>
          <w:szCs w:val="20"/>
        </w:rPr>
      </w:pPr>
      <w:r w:rsidRPr="00561399">
        <w:rPr>
          <w:color w:val="000000"/>
          <w:sz w:val="20"/>
          <w:szCs w:val="20"/>
        </w:rPr>
        <w:t>do Polityki Bezpieczeństwa i Ochrony Przetwarzania Danych Osobowych</w:t>
      </w:r>
    </w:p>
    <w:p w:rsidR="009C03D3" w:rsidRPr="00561399" w:rsidRDefault="004D65D7" w:rsidP="009C03D3">
      <w:pPr>
        <w:pStyle w:val="Standard"/>
        <w:autoSpaceDE w:val="0"/>
        <w:ind w:left="3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Ośrodku Pomocy Społecznej w Kobylinie-Borzymach</w:t>
      </w:r>
    </w:p>
    <w:p w:rsidR="009C03D3" w:rsidRPr="00561399" w:rsidRDefault="009C03D3" w:rsidP="009C03D3">
      <w:pPr>
        <w:pStyle w:val="Standard"/>
        <w:autoSpaceDE w:val="0"/>
        <w:ind w:left="30"/>
        <w:jc w:val="right"/>
        <w:rPr>
          <w:color w:val="000000"/>
          <w:sz w:val="20"/>
          <w:szCs w:val="20"/>
        </w:rPr>
      </w:pPr>
    </w:p>
    <w:p w:rsidR="009C03D3" w:rsidRPr="00561399" w:rsidRDefault="009C03D3" w:rsidP="009C03D3">
      <w:pPr>
        <w:pStyle w:val="Standard"/>
        <w:autoSpaceDE w:val="0"/>
        <w:ind w:left="30"/>
        <w:rPr>
          <w:color w:val="000000"/>
          <w:sz w:val="6"/>
          <w:szCs w:val="6"/>
        </w:rPr>
      </w:pPr>
    </w:p>
    <w:p w:rsidR="009C03D3" w:rsidRPr="00561399" w:rsidRDefault="009C03D3" w:rsidP="009C03D3">
      <w:pPr>
        <w:pStyle w:val="Standard"/>
        <w:jc w:val="center"/>
        <w:rPr>
          <w:color w:val="000000"/>
          <w:sz w:val="6"/>
          <w:szCs w:val="6"/>
        </w:rPr>
      </w:pPr>
      <w:r w:rsidRPr="00561399">
        <w:rPr>
          <w:color w:val="000000"/>
          <w:sz w:val="28"/>
          <w:szCs w:val="28"/>
        </w:rPr>
        <w:t xml:space="preserve">WYKAZ ZBIORÓW DANYCH PRZETWARZANYCH TRADYCYJNIE I W SYSTEMIE INFORMATYCZNYM </w:t>
      </w:r>
      <w:r w:rsidRPr="00561399">
        <w:rPr>
          <w:color w:val="000000"/>
          <w:sz w:val="28"/>
          <w:szCs w:val="28"/>
        </w:rPr>
        <w:br/>
        <w:t xml:space="preserve">ZE WSKAZANIEM PROGRAMÓW ZASTOSOWANYCH DO PRZETWARZANIA TYCH DANYCH </w:t>
      </w:r>
      <w:r w:rsidRPr="00561399">
        <w:rPr>
          <w:color w:val="000000"/>
          <w:sz w:val="28"/>
          <w:szCs w:val="28"/>
        </w:rPr>
        <w:br/>
        <w:t>I MIEJSCEM PRZETWARZANIA</w:t>
      </w:r>
    </w:p>
    <w:p w:rsidR="009C03D3" w:rsidRPr="00561399" w:rsidRDefault="009C03D3" w:rsidP="009C03D3">
      <w:pPr>
        <w:pStyle w:val="Standard"/>
        <w:jc w:val="center"/>
        <w:rPr>
          <w:color w:val="000000"/>
          <w:sz w:val="6"/>
          <w:szCs w:val="6"/>
        </w:rPr>
      </w:pPr>
    </w:p>
    <w:tbl>
      <w:tblPr>
        <w:tblW w:w="0" w:type="auto"/>
        <w:tblInd w:w="-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4"/>
        <w:gridCol w:w="4535"/>
        <w:gridCol w:w="4535"/>
        <w:gridCol w:w="4536"/>
      </w:tblGrid>
      <w:tr w:rsidR="009C03D3" w:rsidRPr="00561399" w:rsidTr="004D65D7"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  <w:r w:rsidRPr="00561399">
              <w:t>l.p.</w:t>
            </w:r>
          </w:p>
        </w:tc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  <w:r w:rsidRPr="00561399">
              <w:t>Nazwa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zbioru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danych</w:t>
            </w:r>
          </w:p>
        </w:tc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  <w:r w:rsidRPr="00561399">
              <w:t>Lokalizacja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zbioru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danych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osobowych</w:t>
            </w:r>
          </w:p>
          <w:p w:rsidR="009C03D3" w:rsidRPr="00561399" w:rsidRDefault="009C03D3" w:rsidP="004D65D7">
            <w:pPr>
              <w:pStyle w:val="TableContents"/>
              <w:snapToGrid w:val="0"/>
              <w:jc w:val="center"/>
            </w:pPr>
            <w:r w:rsidRPr="00561399">
              <w:t>(budynek,</w:t>
            </w:r>
            <w:r w:rsidRPr="00561399">
              <w:rPr>
                <w:rFonts w:eastAsia="Times New Roman" w:cs="Times New Roman"/>
              </w:rPr>
              <w:t xml:space="preserve"> pomieszczenie</w:t>
            </w:r>
            <w:r w:rsidRPr="00561399">
              <w:t>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  <w:r w:rsidRPr="00561399">
              <w:t>Nazwa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programu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zastosowanego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br/>
              <w:t>do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przetwarzania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danych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oraz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autor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programu</w:t>
            </w:r>
          </w:p>
        </w:tc>
      </w:tr>
      <w:tr w:rsidR="009C03D3" w:rsidRPr="00561399" w:rsidTr="004D65D7">
        <w:trPr>
          <w:trHeight w:val="489"/>
        </w:trPr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numPr>
                <w:ilvl w:val="0"/>
                <w:numId w:val="18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2D0D2B" w:rsidP="004D65D7">
            <w:pPr>
              <w:pStyle w:val="Standard"/>
              <w:snapToGrid w:val="0"/>
            </w:pPr>
            <w:r>
              <w:t>Pomoc społeczna</w:t>
            </w: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8447A4" w:rsidP="008447A4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Ośrodek Pomocy Społecznej Kobylin – Borzymy, ul. Główna 11 budynek Urzędu Gminy pokój nr 11-12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7A4" w:rsidRPr="002D76C8" w:rsidRDefault="008447A4" w:rsidP="008447A4">
            <w:pPr>
              <w:pStyle w:val="TableContents"/>
              <w:rPr>
                <w:rFonts w:eastAsia="Arial, Arial" w:cs="Times New Roman"/>
              </w:rPr>
            </w:pPr>
            <w:r w:rsidRPr="002D76C8">
              <w:rPr>
                <w:rFonts w:eastAsia="Arial, Arial" w:cs="Times New Roman"/>
              </w:rPr>
              <w:t>Helios - INFOR</w:t>
            </w:r>
          </w:p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</w:tr>
      <w:tr w:rsidR="009C03D3" w:rsidRPr="00561399" w:rsidTr="004D65D7">
        <w:trPr>
          <w:trHeight w:val="489"/>
        </w:trPr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numPr>
                <w:ilvl w:val="0"/>
                <w:numId w:val="18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2D0D2B" w:rsidP="004D65D7">
            <w:pPr>
              <w:pStyle w:val="Standard"/>
              <w:snapToGrid w:val="0"/>
            </w:pPr>
            <w:r>
              <w:rPr>
                <w:rFonts w:eastAsia="Arial, Arial"/>
              </w:rPr>
              <w:t xml:space="preserve">Świadczenia </w:t>
            </w:r>
            <w:r w:rsidR="00664DE1">
              <w:rPr>
                <w:rFonts w:eastAsia="Arial, Arial"/>
              </w:rPr>
              <w:t>rod</w:t>
            </w:r>
            <w:r>
              <w:rPr>
                <w:rFonts w:eastAsia="Arial, Arial"/>
              </w:rPr>
              <w:t>zinne</w:t>
            </w: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8447A4" w:rsidP="008447A4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Ośrodek Pomocy Społecznej Kobylin – Borzymy, ul. Główna 11 budynek Urzędu Gminy pokój nr 11-12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8447A4" w:rsidP="008447A4">
            <w:pPr>
              <w:pStyle w:val="TableContents"/>
              <w:snapToGrid w:val="0"/>
            </w:pPr>
            <w:r>
              <w:t>Amazis - INFOR</w:t>
            </w:r>
          </w:p>
        </w:tc>
      </w:tr>
      <w:tr w:rsidR="009C03D3" w:rsidRPr="00561399" w:rsidTr="004D65D7">
        <w:trPr>
          <w:trHeight w:val="489"/>
        </w:trPr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numPr>
                <w:ilvl w:val="0"/>
                <w:numId w:val="18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664DE1" w:rsidRDefault="002D0D2B" w:rsidP="00664DE1">
            <w:pPr>
              <w:pStyle w:val="Standard"/>
              <w:snapToGrid w:val="0"/>
            </w:pPr>
            <w:r>
              <w:t>Fundusz alimentacyjny</w:t>
            </w: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8447A4" w:rsidP="008447A4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Ośrodek Pomocy Społecznej Kobylin – Borzymy, ul. Główna 11 budynek Urzędu Gminy pokój nr 11-12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8447A4" w:rsidP="008447A4">
            <w:pPr>
              <w:pStyle w:val="TableContents"/>
              <w:snapToGrid w:val="0"/>
            </w:pPr>
            <w:r>
              <w:t>Nemezis - INFOR</w:t>
            </w:r>
          </w:p>
        </w:tc>
      </w:tr>
      <w:tr w:rsidR="009C03D3" w:rsidRPr="00561399" w:rsidTr="004D65D7">
        <w:trPr>
          <w:trHeight w:val="489"/>
        </w:trPr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numPr>
                <w:ilvl w:val="0"/>
                <w:numId w:val="18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7A4" w:rsidRDefault="00204ACC" w:rsidP="008447A4">
            <w:pPr>
              <w:pStyle w:val="TableContents"/>
              <w:rPr>
                <w:rFonts w:eastAsia="Arial, Arial" w:cs="Times New Roman"/>
              </w:rPr>
            </w:pPr>
            <w:r>
              <w:rPr>
                <w:rFonts w:eastAsia="Arial, Arial" w:cs="Times New Roman"/>
              </w:rPr>
              <w:t>Rejestr korespondencji</w:t>
            </w:r>
          </w:p>
          <w:p w:rsidR="009C03D3" w:rsidRPr="00561399" w:rsidRDefault="009C03D3" w:rsidP="004D65D7">
            <w:pPr>
              <w:pStyle w:val="Standard"/>
              <w:snapToGrid w:val="0"/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8447A4" w:rsidP="008447A4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Ośrodek Pomocy Społecznej Kobylin – Borzymy, ul. Główna 11 budynek Urzędu Gminy pokój nr 11-12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7A4" w:rsidRDefault="008447A4" w:rsidP="008447A4">
            <w:pPr>
              <w:pStyle w:val="TableContents"/>
              <w:rPr>
                <w:rFonts w:eastAsia="Arial, Arial" w:cs="Times New Roman"/>
              </w:rPr>
            </w:pPr>
            <w:r>
              <w:rPr>
                <w:rFonts w:eastAsia="Arial, Arial" w:cs="Times New Roman"/>
              </w:rPr>
              <w:t xml:space="preserve">W formie </w:t>
            </w:r>
            <w:r w:rsidR="009055CC">
              <w:rPr>
                <w:rFonts w:eastAsia="Arial, Arial" w:cs="Times New Roman"/>
              </w:rPr>
              <w:t>rejestru - papierowo</w:t>
            </w:r>
          </w:p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</w:tr>
      <w:tr w:rsidR="009C03D3" w:rsidRPr="00561399" w:rsidTr="004D65D7">
        <w:trPr>
          <w:trHeight w:val="489"/>
        </w:trPr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numPr>
                <w:ilvl w:val="0"/>
                <w:numId w:val="18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8447A4" w:rsidP="004D65D7">
            <w:pPr>
              <w:pStyle w:val="Standard"/>
              <w:snapToGrid w:val="0"/>
            </w:pPr>
            <w:r>
              <w:t>Rejestr wyjść</w:t>
            </w: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8447A4" w:rsidP="008447A4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Ośrodek Pomocy Społecznej Kobylin – Borzymy, ul. Główna 11 budynek Urzędu Gminy pokój nr 11-12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7A4" w:rsidRDefault="009055CC" w:rsidP="008447A4">
            <w:pPr>
              <w:pStyle w:val="TableContents"/>
              <w:rPr>
                <w:rFonts w:eastAsia="Arial, Arial" w:cs="Times New Roman"/>
              </w:rPr>
            </w:pPr>
            <w:r>
              <w:rPr>
                <w:rFonts w:eastAsia="Arial, Arial" w:cs="Times New Roman"/>
              </w:rPr>
              <w:t>W formie rejestru - papierowo</w:t>
            </w:r>
          </w:p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</w:tr>
      <w:tr w:rsidR="009C03D3" w:rsidRPr="00561399" w:rsidTr="004D65D7">
        <w:trPr>
          <w:trHeight w:val="489"/>
        </w:trPr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numPr>
                <w:ilvl w:val="0"/>
                <w:numId w:val="18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2D0D2B" w:rsidP="004D65D7">
            <w:pPr>
              <w:pStyle w:val="Standard"/>
              <w:snapToGrid w:val="0"/>
            </w:pPr>
            <w:r>
              <w:t>Stypendia szkolne i zasiłki szkolne</w:t>
            </w: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CC0FF1" w:rsidP="00CC0FF1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Ośrodek Pomocy Społecznej Kobylin – Borzymy, ul. Główna 11 budynek Urzędu Gminy pokój nr 11-12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CC0FF1" w:rsidP="00CC0FF1">
            <w:pPr>
              <w:pStyle w:val="TableContents"/>
              <w:snapToGrid w:val="0"/>
            </w:pPr>
            <w:r>
              <w:t>Tales - INFOR</w:t>
            </w:r>
          </w:p>
        </w:tc>
      </w:tr>
      <w:tr w:rsidR="009C03D3" w:rsidRPr="00561399" w:rsidTr="005669FB">
        <w:trPr>
          <w:trHeight w:val="954"/>
        </w:trPr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numPr>
                <w:ilvl w:val="0"/>
                <w:numId w:val="18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204ACC" w:rsidP="004D65D7">
            <w:pPr>
              <w:pStyle w:val="Standard"/>
              <w:snapToGrid w:val="0"/>
            </w:pPr>
            <w:r>
              <w:t>Przeciwdziałanie przemocy w rodzinie</w:t>
            </w: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CC0FF1" w:rsidP="00CC0FF1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Ośrodek Pomocy Społecznej Kobylin – Borzymy, ul. Główna 11 budynek Urzędu Gminy pokój nr 11-12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055CC" w:rsidP="00D24691">
            <w:pPr>
              <w:pStyle w:val="TableContents"/>
              <w:snapToGrid w:val="0"/>
            </w:pPr>
            <w:r>
              <w:rPr>
                <w:rFonts w:eastAsia="Times New Roman" w:cs="Times New Roman"/>
              </w:rPr>
              <w:t>W formie papierowej</w:t>
            </w:r>
          </w:p>
        </w:tc>
      </w:tr>
      <w:tr w:rsidR="009C03D3" w:rsidRPr="00561399" w:rsidTr="004D65D7">
        <w:trPr>
          <w:trHeight w:val="489"/>
        </w:trPr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numPr>
                <w:ilvl w:val="0"/>
                <w:numId w:val="18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CC0FF1" w:rsidP="004D65D7">
            <w:pPr>
              <w:pStyle w:val="Standard"/>
              <w:snapToGrid w:val="0"/>
            </w:pPr>
            <w:r>
              <w:t>Karta Dużej R</w:t>
            </w:r>
            <w:r w:rsidR="00664DE1">
              <w:t xml:space="preserve">odziny </w:t>
            </w: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CC0FF1" w:rsidP="00CC0FF1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Ośrodek Pomocy Społecznej Kobylin – Borzymy, ul. Główna 11 budynek Urzędu Gminy pokój nr 11-12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13A" w:rsidRPr="004A50C2" w:rsidRDefault="009C413A" w:rsidP="009C413A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 w:rsidRPr="004A50C2"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 xml:space="preserve">Karta Dużej Rodziny na </w:t>
            </w:r>
          </w:p>
          <w:p w:rsidR="009C03D3" w:rsidRPr="004A50C2" w:rsidRDefault="004A50C2" w:rsidP="004A50C2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 xml:space="preserve">platformie P.W.P.W. </w:t>
            </w:r>
          </w:p>
        </w:tc>
      </w:tr>
      <w:tr w:rsidR="009C03D3" w:rsidRPr="00561399" w:rsidTr="004D65D7">
        <w:trPr>
          <w:trHeight w:val="489"/>
        </w:trPr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numPr>
                <w:ilvl w:val="0"/>
                <w:numId w:val="18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664DE1" w:rsidP="004D65D7">
            <w:pPr>
              <w:pStyle w:val="Standard"/>
              <w:snapToGrid w:val="0"/>
            </w:pPr>
            <w:r>
              <w:t>Wspieranie rodziny i piecza zastępcza</w:t>
            </w: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D24691" w:rsidP="00D24691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Ośrodek Pomocy Społecznej Kobylin – Borzymy, ul. Główna 11 budynek Urzędu Gminy pokój nr 11-12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844877" w:rsidP="00844877">
            <w:pPr>
              <w:pStyle w:val="TableContents"/>
              <w:snapToGrid w:val="0"/>
            </w:pPr>
            <w:r>
              <w:rPr>
                <w:rFonts w:eastAsia="Times New Roman" w:cs="Times New Roman"/>
              </w:rPr>
              <w:t>W formie papierowej</w:t>
            </w:r>
            <w:r w:rsidR="009055CC">
              <w:rPr>
                <w:rFonts w:eastAsia="Times New Roman" w:cs="Times New Roman"/>
              </w:rPr>
              <w:t xml:space="preserve"> </w:t>
            </w:r>
          </w:p>
        </w:tc>
      </w:tr>
      <w:tr w:rsidR="009C03D3" w:rsidRPr="00561399" w:rsidTr="004D65D7">
        <w:trPr>
          <w:trHeight w:val="489"/>
        </w:trPr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numPr>
                <w:ilvl w:val="0"/>
                <w:numId w:val="18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D24691" w:rsidRDefault="00664DE1" w:rsidP="00664DE1">
            <w:pPr>
              <w:pStyle w:val="Standard"/>
              <w:snapToGrid w:val="0"/>
              <w:rPr>
                <w:b/>
              </w:rPr>
            </w:pPr>
            <w:r w:rsidRPr="00D24691">
              <w:rPr>
                <w:rStyle w:val="Pogrubienie"/>
                <w:rFonts w:eastAsia="Microsoft YaHei"/>
                <w:b w:val="0"/>
              </w:rPr>
              <w:t xml:space="preserve">Rejestr pracowników </w:t>
            </w:r>
            <w:r w:rsidR="00D24691">
              <w:rPr>
                <w:rStyle w:val="Pogrubienie"/>
                <w:rFonts w:eastAsia="Microsoft YaHei"/>
                <w:b w:val="0"/>
              </w:rPr>
              <w:t>zatrudnionych w OPS</w:t>
            </w: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D24691" w:rsidP="00D24691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Ośrodek Pomocy Społecznej Kobylin – Borzymy, ul. Główna 11 budynek Urzędu Gminy pokój nr 11-12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Default="009055CC" w:rsidP="00844877">
            <w:pPr>
              <w:pStyle w:val="TableContents"/>
              <w:snapToGrid w:val="0"/>
            </w:pPr>
            <w:r>
              <w:t>Program kadry i płace 2013.3.20.6.14</w:t>
            </w:r>
          </w:p>
          <w:p w:rsidR="009055CC" w:rsidRPr="00561399" w:rsidRDefault="009055CC" w:rsidP="00844877">
            <w:pPr>
              <w:pStyle w:val="TableContents"/>
              <w:snapToGrid w:val="0"/>
            </w:pPr>
            <w:r>
              <w:t>Płatnik 8.01.001A</w:t>
            </w:r>
          </w:p>
        </w:tc>
      </w:tr>
      <w:tr w:rsidR="009C03D3" w:rsidRPr="00561399" w:rsidTr="004D65D7">
        <w:trPr>
          <w:trHeight w:val="489"/>
        </w:trPr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numPr>
                <w:ilvl w:val="0"/>
                <w:numId w:val="18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D24691" w:rsidP="004D65D7">
            <w:pPr>
              <w:pStyle w:val="Standard"/>
              <w:snapToGrid w:val="0"/>
            </w:pPr>
            <w:r>
              <w:t>Przeciwdziałanie uzależnieniom</w:t>
            </w: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D24691" w:rsidP="00D24691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Ośrodek Pomocy Społecznej Kobylin – Borzymy, ul. Główna 11 budynek Urzędu Gminy pokój nr 11-12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844877" w:rsidP="00844877">
            <w:pPr>
              <w:pStyle w:val="TableContents"/>
              <w:snapToGrid w:val="0"/>
            </w:pPr>
            <w:r>
              <w:t>W formie papierowej</w:t>
            </w:r>
          </w:p>
        </w:tc>
      </w:tr>
      <w:tr w:rsidR="009C03D3" w:rsidRPr="00561399" w:rsidTr="004D65D7">
        <w:trPr>
          <w:trHeight w:val="489"/>
        </w:trPr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numPr>
                <w:ilvl w:val="0"/>
                <w:numId w:val="18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D24691" w:rsidP="004D65D7">
            <w:pPr>
              <w:pStyle w:val="Standard"/>
              <w:snapToGrid w:val="0"/>
            </w:pPr>
            <w:r>
              <w:t>Zbiór danych kontrahentów w OPS zawiera informacje o kontrahentach w OPS wartości i przedmiocie umowy</w:t>
            </w: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D24691" w:rsidP="00D24691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Ośrodek Pomocy Społecznej Kobylin – Borzymy, ul. Główna 11 budynek Urzędu Gminy pokój nr 11-12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667256" w:rsidP="00667256">
            <w:pPr>
              <w:pStyle w:val="TableContents"/>
              <w:snapToGrid w:val="0"/>
            </w:pPr>
            <w:r>
              <w:t>Program przelewy</w:t>
            </w:r>
          </w:p>
        </w:tc>
      </w:tr>
      <w:tr w:rsidR="009C03D3" w:rsidRPr="00561399" w:rsidTr="004D65D7">
        <w:trPr>
          <w:trHeight w:val="489"/>
        </w:trPr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numPr>
                <w:ilvl w:val="0"/>
                <w:numId w:val="18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870EE5" w:rsidP="004D65D7">
            <w:pPr>
              <w:pStyle w:val="Standard"/>
              <w:snapToGrid w:val="0"/>
            </w:pPr>
            <w:r>
              <w:t>Rodzina 500+</w:t>
            </w: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844877" w:rsidP="00844877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Ośrodek Pomocy Społecznej Kobylin – Borzymy, ul. Główna 11 budynek Urzędu Gminy pokój nr 11-12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055CC" w:rsidP="00394955">
            <w:pPr>
              <w:pStyle w:val="TableContents"/>
              <w:snapToGrid w:val="0"/>
            </w:pPr>
            <w:r>
              <w:t>Izyda - INFOR</w:t>
            </w:r>
          </w:p>
        </w:tc>
      </w:tr>
    </w:tbl>
    <w:p w:rsidR="009C03D3" w:rsidRPr="00561399" w:rsidRDefault="009C03D3" w:rsidP="009C03D3">
      <w:pPr>
        <w:sectPr w:rsidR="009C03D3" w:rsidRPr="0056139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:rsidR="009C03D3" w:rsidRPr="00561399" w:rsidRDefault="009C03D3" w:rsidP="009C03D3">
      <w:pPr>
        <w:pStyle w:val="Standard"/>
        <w:autoSpaceDE w:val="0"/>
        <w:spacing w:line="100" w:lineRule="atLeast"/>
        <w:jc w:val="right"/>
        <w:rPr>
          <w:color w:val="000000"/>
          <w:sz w:val="20"/>
          <w:szCs w:val="20"/>
        </w:rPr>
      </w:pPr>
      <w:r w:rsidRPr="00561399">
        <w:rPr>
          <w:rFonts w:eastAsia="Arial" w:cs="Arial"/>
          <w:b/>
          <w:bCs/>
          <w:caps/>
          <w:color w:val="000000"/>
          <w:sz w:val="20"/>
          <w:szCs w:val="20"/>
        </w:rPr>
        <w:lastRenderedPageBreak/>
        <w:t>Z</w:t>
      </w:r>
      <w:r w:rsidRPr="00561399">
        <w:rPr>
          <w:b/>
          <w:bCs/>
          <w:sz w:val="20"/>
          <w:szCs w:val="20"/>
        </w:rPr>
        <w:t>ałącznik nr 2</w:t>
      </w:r>
    </w:p>
    <w:p w:rsidR="009C03D3" w:rsidRPr="00561399" w:rsidRDefault="009C03D3" w:rsidP="009C03D3">
      <w:pPr>
        <w:pStyle w:val="Standard"/>
        <w:autoSpaceDE w:val="0"/>
        <w:ind w:left="30"/>
        <w:jc w:val="right"/>
        <w:rPr>
          <w:color w:val="000000"/>
          <w:sz w:val="20"/>
          <w:szCs w:val="20"/>
        </w:rPr>
      </w:pPr>
      <w:r w:rsidRPr="00561399">
        <w:rPr>
          <w:color w:val="000000"/>
          <w:sz w:val="20"/>
          <w:szCs w:val="20"/>
        </w:rPr>
        <w:t>do Polityki Bezpieczeństwa i Ochrony Przetwarzania Danych Osobowych</w:t>
      </w:r>
    </w:p>
    <w:p w:rsidR="009C03D3" w:rsidRPr="00561399" w:rsidRDefault="00F842BD" w:rsidP="009C03D3">
      <w:pPr>
        <w:pStyle w:val="Standard"/>
        <w:autoSpaceDE w:val="0"/>
        <w:ind w:left="30"/>
        <w:jc w:val="right"/>
        <w:rPr>
          <w:rFonts w:eastAsia="Arial" w:cs="Arial"/>
          <w:cap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Kobylinie-Borzymach</w:t>
      </w:r>
    </w:p>
    <w:p w:rsidR="009C03D3" w:rsidRPr="00561399" w:rsidRDefault="009C03D3" w:rsidP="009C03D3">
      <w:pPr>
        <w:pStyle w:val="Standard"/>
        <w:autoSpaceDE w:val="0"/>
        <w:spacing w:line="100" w:lineRule="atLeast"/>
        <w:jc w:val="center"/>
        <w:rPr>
          <w:rFonts w:eastAsia="Arial" w:cs="Arial"/>
          <w:caps/>
          <w:color w:val="000000"/>
          <w:sz w:val="20"/>
          <w:szCs w:val="20"/>
        </w:rPr>
      </w:pPr>
    </w:p>
    <w:p w:rsidR="009C03D3" w:rsidRPr="00561399" w:rsidRDefault="009C03D3" w:rsidP="009C03D3">
      <w:pPr>
        <w:pStyle w:val="Standard"/>
        <w:autoSpaceDE w:val="0"/>
        <w:spacing w:line="100" w:lineRule="atLeast"/>
        <w:jc w:val="center"/>
        <w:rPr>
          <w:b/>
          <w:bCs/>
          <w:color w:val="000000"/>
        </w:rPr>
      </w:pPr>
      <w:r w:rsidRPr="00561399">
        <w:rPr>
          <w:rFonts w:eastAsia="Arial" w:cs="Arial"/>
          <w:caps/>
          <w:sz w:val="28"/>
          <w:szCs w:val="28"/>
        </w:rPr>
        <w:t>Opis</w:t>
      </w:r>
      <w:r w:rsidRPr="00561399">
        <w:rPr>
          <w:caps/>
          <w:sz w:val="28"/>
          <w:szCs w:val="28"/>
        </w:rPr>
        <w:t xml:space="preserve"> struktury zbioru danych osobowych przetwarzanych TRADYCYJNIE I w systemach informatycznych ORAZ sposób przepływu danych pomiędzy systemami informatycznymi</w:t>
      </w:r>
    </w:p>
    <w:p w:rsidR="009C03D3" w:rsidRPr="00561399" w:rsidRDefault="009C03D3" w:rsidP="009C03D3">
      <w:pPr>
        <w:pStyle w:val="Standard"/>
        <w:jc w:val="center"/>
        <w:rPr>
          <w:b/>
          <w:bCs/>
          <w:color w:val="000000"/>
        </w:rPr>
      </w:pPr>
    </w:p>
    <w:tbl>
      <w:tblPr>
        <w:tblW w:w="14621" w:type="dxa"/>
        <w:tblInd w:w="-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3889"/>
        <w:gridCol w:w="4961"/>
        <w:gridCol w:w="4936"/>
      </w:tblGrid>
      <w:tr w:rsidR="009C03D3" w:rsidRPr="00561399" w:rsidTr="00D86862"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  <w:r w:rsidRPr="00561399">
              <w:t>Lp.</w:t>
            </w:r>
          </w:p>
        </w:tc>
        <w:tc>
          <w:tcPr>
            <w:tcW w:w="3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  <w:r w:rsidRPr="00561399">
              <w:t>Nazwa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zbioru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danych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  <w:r w:rsidRPr="00561399">
              <w:t>Opis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struktury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zbioru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i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zakres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informacji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gromadzonych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w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danym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zbiorze</w:t>
            </w:r>
          </w:p>
        </w:tc>
        <w:tc>
          <w:tcPr>
            <w:tcW w:w="4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  <w:r w:rsidRPr="00561399">
              <w:t>Opis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przepływu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danych</w:t>
            </w:r>
          </w:p>
        </w:tc>
      </w:tr>
      <w:tr w:rsidR="009C03D3" w:rsidRPr="00561399" w:rsidTr="00D86862">
        <w:tblPrEx>
          <w:tblCellMar>
            <w:left w:w="0" w:type="dxa"/>
            <w:right w:w="0" w:type="dxa"/>
          </w:tblCellMar>
        </w:tblPrEx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TableContents"/>
              <w:numPr>
                <w:ilvl w:val="0"/>
                <w:numId w:val="8"/>
              </w:numPr>
              <w:snapToGrid w:val="0"/>
            </w:pPr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C5238E" w:rsidRDefault="00934B91" w:rsidP="004D65D7">
            <w:pPr>
              <w:pStyle w:val="TableContents"/>
              <w:snapToGrid w:val="0"/>
              <w:rPr>
                <w:sz w:val="22"/>
                <w:szCs w:val="22"/>
              </w:rPr>
            </w:pPr>
            <w:r w:rsidRPr="00C5238E">
              <w:rPr>
                <w:sz w:val="22"/>
                <w:szCs w:val="22"/>
              </w:rPr>
              <w:t>Pomoc społeczna</w:t>
            </w:r>
          </w:p>
          <w:p w:rsidR="005669FB" w:rsidRPr="00C5238E" w:rsidRDefault="005669FB" w:rsidP="004D65D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Default="00D86862" w:rsidP="00C5238E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Nazwiska i imiona, imiona rodziców, data urodzenia, miejsce urodzenia, adres zamieszkania lub pobytu, numer ewidencyjny PESEL, NIP, miejsce pracy, zawód, wykształcenie, seria i numer dowodu osobistego, nr telefonu, nr konta bankowego, stan cywilny, płeć, obywatelstwo, stan rodziny, informacje o opłatach i alimentach ,informacje o dochodzie na zasadach ogólnych, dochodzie utraconym, zryczałtowanym, nieopodatkowanym.</w:t>
            </w:r>
          </w:p>
          <w:p w:rsidR="00A82CE2" w:rsidRPr="00561399" w:rsidRDefault="00A82CE2" w:rsidP="00C5238E">
            <w:pPr>
              <w:pStyle w:val="TableContents"/>
              <w:snapToGrid w:val="0"/>
            </w:pPr>
          </w:p>
        </w:tc>
        <w:tc>
          <w:tcPr>
            <w:tcW w:w="4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6862" w:rsidRPr="00C5238E" w:rsidRDefault="00D86862" w:rsidP="00D86862">
            <w:pPr>
              <w:pStyle w:val="TableContentsuser"/>
              <w:snapToGrid w:val="0"/>
            </w:pPr>
            <w:r w:rsidRPr="00353C5E">
              <w:rPr>
                <w:rFonts w:ascii="Times New Roman" w:hAnsi="Times New Roman" w:cs="Times New Roman"/>
              </w:rPr>
              <w:t>Z Ośrodka Pomocy Społecznej do Banku  BS Zambrów/ o Kob</w:t>
            </w:r>
            <w:r w:rsidR="00F403D1" w:rsidRPr="00353C5E">
              <w:rPr>
                <w:rFonts w:ascii="Times New Roman" w:hAnsi="Times New Roman" w:cs="Times New Roman"/>
              </w:rPr>
              <w:t>ylin-Borzymy na nośniku zewnętrznym</w:t>
            </w:r>
            <w:r w:rsidR="00F403D1">
              <w:t>.</w:t>
            </w:r>
          </w:p>
          <w:p w:rsidR="009C03D3" w:rsidRPr="00C5238E" w:rsidRDefault="009C03D3" w:rsidP="00D86862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9C03D3" w:rsidRPr="00561399" w:rsidTr="00930AFD">
        <w:tblPrEx>
          <w:tblCellMar>
            <w:left w:w="0" w:type="dxa"/>
            <w:right w:w="0" w:type="dxa"/>
          </w:tblCellMar>
        </w:tblPrEx>
        <w:trPr>
          <w:trHeight w:val="2061"/>
        </w:trPr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TableContents"/>
              <w:numPr>
                <w:ilvl w:val="0"/>
                <w:numId w:val="8"/>
              </w:numPr>
              <w:snapToGrid w:val="0"/>
            </w:pPr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C5238E" w:rsidRDefault="00934B91" w:rsidP="004D65D7">
            <w:pPr>
              <w:pStyle w:val="TableContents"/>
              <w:snapToGrid w:val="0"/>
              <w:rPr>
                <w:rFonts w:eastAsia="Arial, Arial"/>
                <w:sz w:val="22"/>
                <w:szCs w:val="22"/>
              </w:rPr>
            </w:pPr>
            <w:r w:rsidRPr="00C5238E">
              <w:rPr>
                <w:rFonts w:eastAsia="Arial, Arial"/>
                <w:sz w:val="22"/>
                <w:szCs w:val="22"/>
              </w:rPr>
              <w:t>Świadczenia</w:t>
            </w:r>
            <w:r w:rsidR="005669FB" w:rsidRPr="00C5238E">
              <w:rPr>
                <w:rFonts w:eastAsia="Arial, Arial"/>
                <w:sz w:val="22"/>
                <w:szCs w:val="22"/>
              </w:rPr>
              <w:t xml:space="preserve"> rod</w:t>
            </w:r>
            <w:r w:rsidRPr="00C5238E">
              <w:rPr>
                <w:rFonts w:eastAsia="Arial, Arial"/>
                <w:sz w:val="22"/>
                <w:szCs w:val="22"/>
              </w:rPr>
              <w:t>zinne</w:t>
            </w:r>
          </w:p>
          <w:p w:rsidR="005669FB" w:rsidRPr="00C5238E" w:rsidRDefault="005669FB" w:rsidP="004D65D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Default="00A047AC" w:rsidP="004D65D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nazwisko, data urodzenia, adres miejsca zamieszkania lub pobytu, numer PESEL, numer dokumentu potwierdzający tożsamość, stan cywilny, obywatelstwo, stopień pokrewieństwa z członkami rodziny, rodzaj szkoły, do której uczęszcza dziecko, orzeczenie o niepełnosprawności lub stopniu niepełnosprawności, liczbę wysokość wypłaconych świadczeń, płeć, dochody, organ do którego złożono wniosek rodzaj wnioskowanego świadczenia oraz datę złożenia wniosku, </w:t>
            </w:r>
          </w:p>
          <w:p w:rsidR="00A82CE2" w:rsidRPr="00561399" w:rsidRDefault="00A82CE2" w:rsidP="004D65D7">
            <w:pPr>
              <w:pStyle w:val="TableContents"/>
              <w:snapToGrid w:val="0"/>
            </w:pPr>
          </w:p>
        </w:tc>
        <w:tc>
          <w:tcPr>
            <w:tcW w:w="4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C5E" w:rsidRDefault="00353C5E" w:rsidP="00934B91">
            <w:pPr>
              <w:pStyle w:val="TableContents"/>
              <w:snapToGrid w:val="0"/>
              <w:rPr>
                <w:color w:val="FF0000"/>
                <w:sz w:val="22"/>
                <w:szCs w:val="22"/>
              </w:rPr>
            </w:pPr>
          </w:p>
          <w:p w:rsidR="00353C5E" w:rsidRPr="00870EE5" w:rsidRDefault="00870EE5" w:rsidP="00870EE5">
            <w:pPr>
              <w:pStyle w:val="TableContentsuser"/>
              <w:snapToGrid w:val="0"/>
            </w:pPr>
            <w:r w:rsidRPr="00353C5E">
              <w:rPr>
                <w:rFonts w:ascii="Times New Roman" w:hAnsi="Times New Roman" w:cs="Times New Roman"/>
              </w:rPr>
              <w:t>Z Ośrodka Pomocy Społecznej do Banku  BS Zambrów/ o Kobylin-Borzymy na nośniku zewnętrznym</w:t>
            </w:r>
            <w:r>
              <w:t>.</w:t>
            </w:r>
          </w:p>
          <w:p w:rsidR="009C03D3" w:rsidRPr="00C5238E" w:rsidRDefault="009C03D3" w:rsidP="00934B91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9C03D3" w:rsidRPr="00561399" w:rsidTr="00D86862">
        <w:tblPrEx>
          <w:tblCellMar>
            <w:left w:w="0" w:type="dxa"/>
            <w:right w:w="0" w:type="dxa"/>
          </w:tblCellMar>
        </w:tblPrEx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TableContents"/>
              <w:numPr>
                <w:ilvl w:val="0"/>
                <w:numId w:val="8"/>
              </w:numPr>
              <w:snapToGrid w:val="0"/>
            </w:pPr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C5238E" w:rsidRDefault="00934B91" w:rsidP="004D65D7">
            <w:pPr>
              <w:pStyle w:val="TableContents"/>
              <w:snapToGrid w:val="0"/>
              <w:rPr>
                <w:sz w:val="22"/>
                <w:szCs w:val="22"/>
              </w:rPr>
            </w:pPr>
            <w:r w:rsidRPr="00C5238E">
              <w:rPr>
                <w:sz w:val="22"/>
                <w:szCs w:val="22"/>
              </w:rPr>
              <w:t>Fundusz alimentacyjny</w:t>
            </w:r>
          </w:p>
          <w:p w:rsidR="005669FB" w:rsidRPr="00C5238E" w:rsidRDefault="005669FB" w:rsidP="004D65D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Default="00D86862" w:rsidP="004D65D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Nazwiska i imiona, imiona rodziców, data urodzenia, miejsce urodzenia, adres zamieszkania lub pobytu, numer ewidencyjny PESEL, NIP, miejsce pracy, zawód, wykształcenie, seria i numer dowodu osobistego, nr telefonu, nr konta bankowego, stan cywilny, płeć, obywatelstwo, stan rodziny, informacje o opłatach i alimentach ,informacje o dochodzie na zasadach ogólnych, dochodzie utraconym, zryczałtowanym, nieopodatkowanym.</w:t>
            </w:r>
          </w:p>
          <w:p w:rsidR="00930AFD" w:rsidRPr="00561399" w:rsidRDefault="00930AFD" w:rsidP="004D65D7">
            <w:pPr>
              <w:pStyle w:val="TableContents"/>
              <w:snapToGrid w:val="0"/>
            </w:pPr>
          </w:p>
        </w:tc>
        <w:tc>
          <w:tcPr>
            <w:tcW w:w="4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C5E" w:rsidRPr="00C5238E" w:rsidRDefault="00353C5E" w:rsidP="00353C5E">
            <w:pPr>
              <w:pStyle w:val="TableContentsuser"/>
              <w:snapToGrid w:val="0"/>
            </w:pPr>
            <w:r w:rsidRPr="00353C5E">
              <w:rPr>
                <w:rFonts w:ascii="Times New Roman" w:hAnsi="Times New Roman" w:cs="Times New Roman"/>
              </w:rPr>
              <w:t>Z Ośrodka Pomocy Sp</w:t>
            </w:r>
            <w:r>
              <w:rPr>
                <w:rFonts w:ascii="Times New Roman" w:hAnsi="Times New Roman" w:cs="Times New Roman"/>
              </w:rPr>
              <w:t>ołecznej do Banku  BS Zambrów/ O</w:t>
            </w:r>
            <w:r w:rsidRPr="00353C5E">
              <w:rPr>
                <w:rFonts w:ascii="Times New Roman" w:hAnsi="Times New Roman" w:cs="Times New Roman"/>
              </w:rPr>
              <w:t xml:space="preserve"> Kobylin-Borzymy na nośniku zewnętrznym</w:t>
            </w:r>
            <w:r>
              <w:t>.</w:t>
            </w:r>
          </w:p>
          <w:p w:rsidR="009C03D3" w:rsidRPr="00C5238E" w:rsidRDefault="009C03D3" w:rsidP="004D65D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9C03D3" w:rsidRPr="00561399" w:rsidTr="00D86862">
        <w:tblPrEx>
          <w:tblCellMar>
            <w:left w:w="0" w:type="dxa"/>
            <w:right w:w="0" w:type="dxa"/>
          </w:tblCellMar>
        </w:tblPrEx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TableContents"/>
              <w:numPr>
                <w:ilvl w:val="0"/>
                <w:numId w:val="8"/>
              </w:numPr>
              <w:snapToGrid w:val="0"/>
            </w:pPr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C5238E" w:rsidRDefault="00B15B46" w:rsidP="005669FB">
            <w:pPr>
              <w:pStyle w:val="TableContents"/>
              <w:rPr>
                <w:rFonts w:eastAsia="Arial, Arial" w:cs="Times New Roman"/>
                <w:sz w:val="22"/>
                <w:szCs w:val="22"/>
              </w:rPr>
            </w:pPr>
            <w:r>
              <w:rPr>
                <w:rFonts w:eastAsia="Arial, Arial" w:cs="Times New Roman"/>
                <w:sz w:val="22"/>
                <w:szCs w:val="22"/>
              </w:rPr>
              <w:t>Rejestr korespo</w:t>
            </w:r>
            <w:r w:rsidR="00C26874">
              <w:rPr>
                <w:rFonts w:eastAsia="Arial, Arial" w:cs="Times New Roman"/>
                <w:sz w:val="22"/>
                <w:szCs w:val="22"/>
              </w:rPr>
              <w:t>n</w:t>
            </w:r>
            <w:r>
              <w:rPr>
                <w:rFonts w:eastAsia="Arial, Arial" w:cs="Times New Roman"/>
                <w:sz w:val="22"/>
                <w:szCs w:val="22"/>
              </w:rPr>
              <w:t>dencji</w:t>
            </w:r>
          </w:p>
          <w:p w:rsidR="009C03D3" w:rsidRPr="00C5238E" w:rsidRDefault="009C03D3" w:rsidP="004D65D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Default="001273A5" w:rsidP="00360926">
            <w:pPr>
              <w:pStyle w:val="TableContents"/>
              <w:snapToGrid w:val="0"/>
              <w:rPr>
                <w:sz w:val="22"/>
                <w:szCs w:val="22"/>
              </w:rPr>
            </w:pPr>
            <w:r w:rsidRPr="001273A5">
              <w:rPr>
                <w:sz w:val="22"/>
                <w:szCs w:val="22"/>
              </w:rPr>
              <w:t xml:space="preserve">Tytuł przesyłki, nadawca, </w:t>
            </w:r>
            <w:r w:rsidR="00360926">
              <w:rPr>
                <w:sz w:val="22"/>
                <w:szCs w:val="22"/>
              </w:rPr>
              <w:t xml:space="preserve">adresat, </w:t>
            </w:r>
            <w:r w:rsidR="006E0026">
              <w:rPr>
                <w:sz w:val="22"/>
                <w:szCs w:val="22"/>
              </w:rPr>
              <w:t>data widn</w:t>
            </w:r>
            <w:r w:rsidR="00C26874">
              <w:rPr>
                <w:sz w:val="22"/>
                <w:szCs w:val="22"/>
              </w:rPr>
              <w:t>i</w:t>
            </w:r>
            <w:r w:rsidR="006E0026">
              <w:rPr>
                <w:sz w:val="22"/>
                <w:szCs w:val="22"/>
              </w:rPr>
              <w:t>eją</w:t>
            </w:r>
            <w:r w:rsidRPr="001273A5">
              <w:rPr>
                <w:sz w:val="22"/>
                <w:szCs w:val="22"/>
              </w:rPr>
              <w:t xml:space="preserve">ca na przesyłce, data wpływu </w:t>
            </w:r>
            <w:r w:rsidR="00360926">
              <w:rPr>
                <w:sz w:val="22"/>
                <w:szCs w:val="22"/>
              </w:rPr>
              <w:t xml:space="preserve">i wysłania </w:t>
            </w:r>
            <w:r w:rsidRPr="001273A5">
              <w:rPr>
                <w:sz w:val="22"/>
                <w:szCs w:val="22"/>
              </w:rPr>
              <w:t xml:space="preserve">przesyłki do </w:t>
            </w:r>
            <w:r w:rsidRPr="001273A5">
              <w:rPr>
                <w:sz w:val="22"/>
                <w:szCs w:val="22"/>
              </w:rPr>
              <w:lastRenderedPageBreak/>
              <w:t>jednostki,</w:t>
            </w:r>
            <w:r>
              <w:rPr>
                <w:sz w:val="22"/>
                <w:szCs w:val="22"/>
              </w:rPr>
              <w:t xml:space="preserve"> znak sprawy widniejący na przesyłce, sposób otrzymania przesyłki,</w:t>
            </w:r>
            <w:r w:rsidR="00360926">
              <w:rPr>
                <w:sz w:val="22"/>
                <w:szCs w:val="22"/>
              </w:rPr>
              <w:t xml:space="preserve"> podpis osoby przekazującej przesyłkę</w:t>
            </w:r>
          </w:p>
          <w:p w:rsidR="00A82CE2" w:rsidRPr="001273A5" w:rsidRDefault="00A82CE2" w:rsidP="00360926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4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C5238E" w:rsidRDefault="00A047AC" w:rsidP="004D65D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Nie ma przepływu danych pomiędzy poszczególnymi systemami informatycznymi służącymi do </w:t>
            </w:r>
            <w:r>
              <w:rPr>
                <w:sz w:val="22"/>
                <w:szCs w:val="22"/>
              </w:rPr>
              <w:lastRenderedPageBreak/>
              <w:t>przetwarzania danych osobowych.</w:t>
            </w:r>
          </w:p>
        </w:tc>
      </w:tr>
      <w:tr w:rsidR="009C03D3" w:rsidRPr="00561399" w:rsidTr="00D86862">
        <w:tblPrEx>
          <w:tblCellMar>
            <w:left w:w="0" w:type="dxa"/>
            <w:right w:w="0" w:type="dxa"/>
          </w:tblCellMar>
        </w:tblPrEx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C5238E" w:rsidRDefault="009C03D3" w:rsidP="004D65D7">
            <w:pPr>
              <w:pStyle w:val="TableContents"/>
              <w:numPr>
                <w:ilvl w:val="0"/>
                <w:numId w:val="8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C5238E" w:rsidRDefault="00934B91" w:rsidP="004D65D7">
            <w:pPr>
              <w:pStyle w:val="TableContents"/>
              <w:snapToGrid w:val="0"/>
              <w:rPr>
                <w:sz w:val="22"/>
                <w:szCs w:val="22"/>
              </w:rPr>
            </w:pPr>
            <w:r w:rsidRPr="00C5238E">
              <w:rPr>
                <w:sz w:val="22"/>
                <w:szCs w:val="22"/>
              </w:rPr>
              <w:t>Stypendia szkolne i zasiłki szkolne</w:t>
            </w:r>
          </w:p>
          <w:p w:rsidR="005669FB" w:rsidRPr="00C5238E" w:rsidRDefault="005669FB" w:rsidP="004D65D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4A50C2" w:rsidRDefault="00150A19" w:rsidP="004A50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50C2">
              <w:rPr>
                <w:rFonts w:ascii="Times New Roman" w:eastAsia="Times New Roman" w:hAnsi="Times New Roman" w:cs="Times New Roman"/>
                <w:lang w:eastAsia="pl-PL"/>
              </w:rPr>
              <w:t>nazwiska i imiona, imiona rodziców, data urodzenia,</w:t>
            </w:r>
            <w:r w:rsidR="004A50C2" w:rsidRPr="004A50C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A50C2">
              <w:rPr>
                <w:rFonts w:ascii="Times New Roman" w:eastAsia="Times New Roman" w:hAnsi="Times New Roman" w:cs="Times New Roman"/>
                <w:lang w:eastAsia="pl-PL"/>
              </w:rPr>
              <w:t>adres zamieszkania lub pobytu, numer ewidencyjny PESEL, miejsce pracy, seria i numer dowodu osobistego, stan cywilny, obywatelstwo, stopień</w:t>
            </w:r>
            <w:r w:rsidR="004A50C2" w:rsidRPr="004A50C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A50C2">
              <w:rPr>
                <w:rFonts w:ascii="Times New Roman" w:eastAsia="Times New Roman" w:hAnsi="Times New Roman" w:cs="Times New Roman"/>
                <w:lang w:eastAsia="pl-PL"/>
              </w:rPr>
              <w:t>niepełnosprawności, wysokość dochodów, stan rodzinny, stan zdrowia, inne orzeczenia wydane w postępowaniu sądowym lub administracyjnym, miejsce nauki, imiona i nazwiska rodziców (opiekunów prawnych), rodzaj świadczenia o jakie ubiega się</w:t>
            </w:r>
            <w:r w:rsidR="004A50C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A50C2">
              <w:rPr>
                <w:rFonts w:ascii="Times New Roman" w:eastAsia="Times New Roman" w:hAnsi="Times New Roman" w:cs="Times New Roman"/>
                <w:lang w:eastAsia="pl-PL"/>
              </w:rPr>
              <w:t>wnioskodawca, dane uzasadniające przyznanie pomocy, wysokość dochodów, informacja o korzystaniu z pomocy OPS, informacja o alimentach, ciężka choroba, niepełnosprawność,</w:t>
            </w:r>
            <w:r w:rsidR="008F2E5C" w:rsidRPr="004A50C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A50C2">
              <w:rPr>
                <w:rFonts w:ascii="Times New Roman" w:eastAsia="Times New Roman" w:hAnsi="Times New Roman" w:cs="Times New Roman"/>
                <w:lang w:eastAsia="pl-PL"/>
              </w:rPr>
              <w:t>leczenie szpitalne, potwierdzenie zdarzenia losowego, nr rachunku bankowego, ilo</w:t>
            </w:r>
            <w:r w:rsidR="008F2E5C" w:rsidRPr="004A50C2">
              <w:rPr>
                <w:rFonts w:ascii="Times New Roman" w:eastAsia="Times New Roman" w:hAnsi="Times New Roman" w:cs="Times New Roman"/>
                <w:lang w:eastAsia="pl-PL"/>
              </w:rPr>
              <w:t>ść</w:t>
            </w:r>
            <w:r w:rsidR="004A50C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A50C2">
              <w:rPr>
                <w:rFonts w:ascii="Times New Roman" w:eastAsia="Times New Roman" w:hAnsi="Times New Roman" w:cs="Times New Roman"/>
                <w:lang w:eastAsia="pl-PL"/>
              </w:rPr>
              <w:t>ha prowadzonego gospodarstwa rolnego lub aktualny nakaz płatniczy, uzale</w:t>
            </w:r>
            <w:r w:rsidR="008F2E5C" w:rsidRPr="004A50C2">
              <w:rPr>
                <w:rFonts w:ascii="Times New Roman" w:eastAsia="Times New Roman" w:hAnsi="Times New Roman" w:cs="Times New Roman"/>
                <w:lang w:eastAsia="pl-PL"/>
              </w:rPr>
              <w:t>żnienia</w:t>
            </w:r>
            <w:r w:rsidRPr="004A50C2">
              <w:rPr>
                <w:rFonts w:ascii="Times New Roman" w:eastAsia="Times New Roman" w:hAnsi="Times New Roman" w:cs="Times New Roman"/>
                <w:lang w:eastAsia="pl-PL"/>
              </w:rPr>
              <w:t xml:space="preserve"> dowody opłacenia składek ZUS, podatku, informacja o wychow</w:t>
            </w:r>
            <w:r w:rsidR="008F2E5C" w:rsidRPr="004A50C2">
              <w:rPr>
                <w:rFonts w:ascii="Times New Roman" w:eastAsia="Times New Roman" w:hAnsi="Times New Roman" w:cs="Times New Roman"/>
                <w:lang w:eastAsia="pl-PL"/>
              </w:rPr>
              <w:t>ywaniu</w:t>
            </w:r>
            <w:r w:rsidR="004A50C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A50C2">
              <w:rPr>
                <w:rFonts w:ascii="Times New Roman" w:eastAsia="Times New Roman" w:hAnsi="Times New Roman" w:cs="Times New Roman"/>
                <w:lang w:eastAsia="pl-PL"/>
              </w:rPr>
              <w:t xml:space="preserve">w rodzinie niepełnej </w:t>
            </w:r>
          </w:p>
        </w:tc>
        <w:tc>
          <w:tcPr>
            <w:tcW w:w="4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C5E" w:rsidRPr="00C5238E" w:rsidRDefault="00353C5E" w:rsidP="00353C5E">
            <w:pPr>
              <w:pStyle w:val="TableContentsuser"/>
              <w:snapToGrid w:val="0"/>
            </w:pPr>
            <w:r w:rsidRPr="00353C5E">
              <w:rPr>
                <w:rFonts w:ascii="Times New Roman" w:hAnsi="Times New Roman" w:cs="Times New Roman"/>
              </w:rPr>
              <w:t>Z Ośrodka Pomocy Społecznej do Banku  BS Zambrów/ o Kobylin-Borzymy na nośniku zewnętrznym</w:t>
            </w:r>
            <w:r>
              <w:t>.</w:t>
            </w:r>
          </w:p>
          <w:p w:rsidR="009C03D3" w:rsidRPr="00C5238E" w:rsidRDefault="009C03D3" w:rsidP="004D65D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9C03D3" w:rsidRPr="00561399" w:rsidTr="00D86862">
        <w:tblPrEx>
          <w:tblCellMar>
            <w:left w:w="0" w:type="dxa"/>
            <w:right w:w="0" w:type="dxa"/>
          </w:tblCellMar>
        </w:tblPrEx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C5238E" w:rsidRDefault="009C03D3" w:rsidP="004D65D7">
            <w:pPr>
              <w:pStyle w:val="TableContents"/>
              <w:numPr>
                <w:ilvl w:val="0"/>
                <w:numId w:val="8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69FB" w:rsidRPr="00C5238E" w:rsidRDefault="00B15B46" w:rsidP="00934B91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Przeciwdziałanie</w:t>
            </w:r>
            <w:r w:rsidR="00934B91" w:rsidRPr="00C5238E">
              <w:rPr>
                <w:sz w:val="22"/>
                <w:szCs w:val="22"/>
              </w:rPr>
              <w:t xml:space="preserve"> przemocy</w:t>
            </w:r>
            <w:r>
              <w:rPr>
                <w:sz w:val="22"/>
                <w:szCs w:val="22"/>
              </w:rPr>
              <w:t xml:space="preserve"> w rodzinie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4A50C2" w:rsidRDefault="00150A19" w:rsidP="004A50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A50C2">
              <w:rPr>
                <w:rFonts w:ascii="Times New Roman" w:eastAsia="Times New Roman" w:hAnsi="Times New Roman" w:cs="Times New Roman"/>
                <w:lang w:eastAsia="pl-PL"/>
              </w:rPr>
              <w:t>nazwiska i imiona, imiona rodziców, data urodzenia, adres zamieszkania lub pobytu, numer  ewidencyjny PESEL, NIP, miejsce pracy, zawód, wykształcenie, seria i numer dowodu osobistego, numer telefonu, przekonania religijne, przekonania filozoficzne, przynależność wyznaniową, stan zdrowia, nałogi, życie seksualne, skaz</w:t>
            </w:r>
            <w:r w:rsidR="00930AFD">
              <w:rPr>
                <w:rFonts w:ascii="Times New Roman" w:eastAsia="Times New Roman" w:hAnsi="Times New Roman" w:cs="Times New Roman"/>
                <w:lang w:eastAsia="pl-PL"/>
              </w:rPr>
              <w:t xml:space="preserve">ania, mandaty karne, orzeczenia </w:t>
            </w:r>
            <w:r w:rsidRPr="004A50C2">
              <w:rPr>
                <w:rFonts w:ascii="Times New Roman" w:eastAsia="Times New Roman" w:hAnsi="Times New Roman" w:cs="Times New Roman"/>
                <w:lang w:eastAsia="pl-PL"/>
              </w:rPr>
              <w:t>o ukaraniu, inne orzeczenia wydane w postępowaniach</w:t>
            </w:r>
            <w:r w:rsidR="004A50C2">
              <w:rPr>
                <w:rFonts w:ascii="Times New Roman" w:eastAsia="Times New Roman" w:hAnsi="Times New Roman" w:cs="Times New Roman"/>
                <w:lang w:eastAsia="pl-PL"/>
              </w:rPr>
              <w:t xml:space="preserve"> sądowych lub administracyjnych.</w:t>
            </w:r>
          </w:p>
        </w:tc>
        <w:tc>
          <w:tcPr>
            <w:tcW w:w="4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C5238E" w:rsidRDefault="00353C5E" w:rsidP="004D65D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ma przepływu danych pomiędzy poszczególnymi systemami informatycznymi służącymi do przetwarzania danych osobowych</w:t>
            </w:r>
          </w:p>
        </w:tc>
      </w:tr>
      <w:tr w:rsidR="009C03D3" w:rsidRPr="00561399" w:rsidTr="00D86862">
        <w:tblPrEx>
          <w:tblCellMar>
            <w:left w:w="0" w:type="dxa"/>
            <w:right w:w="0" w:type="dxa"/>
          </w:tblCellMar>
        </w:tblPrEx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TableContents"/>
              <w:numPr>
                <w:ilvl w:val="0"/>
                <w:numId w:val="8"/>
              </w:numPr>
              <w:snapToGrid w:val="0"/>
            </w:pPr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C5238E" w:rsidRDefault="009C03D3" w:rsidP="004D65D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9C03D3" w:rsidRPr="00C5238E" w:rsidRDefault="005669FB" w:rsidP="004D65D7">
            <w:pPr>
              <w:pStyle w:val="TableContents"/>
              <w:snapToGrid w:val="0"/>
              <w:rPr>
                <w:sz w:val="22"/>
                <w:szCs w:val="22"/>
              </w:rPr>
            </w:pPr>
            <w:r w:rsidRPr="00C5238E">
              <w:rPr>
                <w:sz w:val="22"/>
                <w:szCs w:val="22"/>
              </w:rPr>
              <w:t>Karta Dużej Rodziny</w:t>
            </w:r>
          </w:p>
          <w:p w:rsidR="005669FB" w:rsidRPr="00C5238E" w:rsidRDefault="005669FB" w:rsidP="004D65D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C5238E" w:rsidRDefault="009C413A" w:rsidP="00EC5A6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238E">
              <w:rPr>
                <w:rFonts w:ascii="Times New Roman" w:eastAsia="Times New Roman" w:hAnsi="Times New Roman" w:cs="Times New Roman"/>
                <w:lang w:eastAsia="pl-PL"/>
              </w:rPr>
              <w:t>Imi</w:t>
            </w:r>
            <w:r w:rsidR="00150A19" w:rsidRPr="00C5238E">
              <w:rPr>
                <w:rFonts w:ascii="Times New Roman" w:eastAsia="Times New Roman" w:hAnsi="Times New Roman" w:cs="Times New Roman"/>
                <w:lang w:eastAsia="pl-PL"/>
              </w:rPr>
              <w:t>ę</w:t>
            </w:r>
            <w:r w:rsidRPr="00C5238E">
              <w:rPr>
                <w:rFonts w:ascii="Times New Roman" w:eastAsia="Times New Roman" w:hAnsi="Times New Roman" w:cs="Times New Roman"/>
                <w:lang w:eastAsia="pl-PL"/>
              </w:rPr>
              <w:t xml:space="preserve"> i nazwisko, PESEL, data urodzenia, adres zamieszkania (wnioskodawcy, data urodzenia, adres zamieszkania, stopień niepełnosprawności (członkowie rodziny) </w:t>
            </w:r>
            <w:r w:rsidR="00EC5A64" w:rsidRPr="00C5238E">
              <w:rPr>
                <w:rFonts w:ascii="Times New Roman" w:eastAsia="Times New Roman" w:hAnsi="Times New Roman" w:cs="Times New Roman"/>
                <w:lang w:eastAsia="pl-PL"/>
              </w:rPr>
              <w:t>numer dokumentu, nazwa szkoły, nr telefonu</w:t>
            </w:r>
          </w:p>
        </w:tc>
        <w:tc>
          <w:tcPr>
            <w:tcW w:w="4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C5238E" w:rsidRDefault="00F403D1" w:rsidP="004D65D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Przepływ danych odbywa się automatycznie za pomocą strony internetowej</w:t>
            </w:r>
          </w:p>
        </w:tc>
      </w:tr>
      <w:tr w:rsidR="009C03D3" w:rsidRPr="00561399" w:rsidTr="00D86862">
        <w:tblPrEx>
          <w:tblCellMar>
            <w:left w:w="0" w:type="dxa"/>
            <w:right w:w="0" w:type="dxa"/>
          </w:tblCellMar>
        </w:tblPrEx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TableContents"/>
              <w:numPr>
                <w:ilvl w:val="0"/>
                <w:numId w:val="8"/>
              </w:numPr>
              <w:snapToGrid w:val="0"/>
            </w:pPr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69FB" w:rsidRPr="00C5238E" w:rsidRDefault="005669FB" w:rsidP="004D65D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5669FB" w:rsidRPr="00C5238E" w:rsidRDefault="005669FB" w:rsidP="004D65D7">
            <w:pPr>
              <w:pStyle w:val="TableContents"/>
              <w:snapToGrid w:val="0"/>
              <w:rPr>
                <w:sz w:val="22"/>
                <w:szCs w:val="22"/>
              </w:rPr>
            </w:pPr>
            <w:r w:rsidRPr="00C5238E">
              <w:rPr>
                <w:sz w:val="22"/>
                <w:szCs w:val="22"/>
              </w:rPr>
              <w:t>Wspieranie rodziny i piecza zastępcza</w:t>
            </w:r>
          </w:p>
          <w:p w:rsidR="005669FB" w:rsidRPr="00C5238E" w:rsidRDefault="005669FB" w:rsidP="004D65D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C5238E" w:rsidRDefault="00C5238E" w:rsidP="004D65D7">
            <w:pPr>
              <w:pStyle w:val="TableContents"/>
              <w:snapToGrid w:val="0"/>
              <w:rPr>
                <w:sz w:val="22"/>
                <w:szCs w:val="22"/>
              </w:rPr>
            </w:pPr>
            <w:r w:rsidRPr="00C5238E">
              <w:rPr>
                <w:sz w:val="22"/>
                <w:szCs w:val="22"/>
              </w:rPr>
              <w:t>Imię i nazwisko, data urodzenia, obywatelstwo, adres zamieszkania, stan cywilny, wykształcenie, zawód, miejsce pracy, źródło dochodu, dane dotyczące warunków mieszkaniowych, dane dotyczące sytuacji prawnej oraz aktualne miejsce pobytu dziecka, dane o rozwoju psychofizycznym dziecka.</w:t>
            </w:r>
          </w:p>
          <w:p w:rsidR="00C5238E" w:rsidRPr="00C5238E" w:rsidRDefault="00C5238E" w:rsidP="004D65D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4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C5238E" w:rsidRDefault="00A047AC" w:rsidP="004D65D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ma przepływu danych pomiędzy poszczególnymi systemami informatycznymi służącymi do przetwarzania danych osobowych</w:t>
            </w:r>
          </w:p>
        </w:tc>
      </w:tr>
      <w:tr w:rsidR="009C03D3" w:rsidRPr="00561399" w:rsidTr="00C5238E">
        <w:tblPrEx>
          <w:tblCellMar>
            <w:left w:w="0" w:type="dxa"/>
            <w:right w:w="0" w:type="dxa"/>
          </w:tblCellMar>
        </w:tblPrEx>
        <w:trPr>
          <w:trHeight w:val="996"/>
        </w:trPr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TableContents"/>
              <w:numPr>
                <w:ilvl w:val="0"/>
                <w:numId w:val="8"/>
              </w:numPr>
              <w:snapToGrid w:val="0"/>
            </w:pPr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69FB" w:rsidRPr="00C5238E" w:rsidRDefault="005669FB" w:rsidP="004D65D7">
            <w:pPr>
              <w:pStyle w:val="TableContents"/>
              <w:snapToGrid w:val="0"/>
              <w:rPr>
                <w:rStyle w:val="Pogrubienie"/>
                <w:rFonts w:eastAsia="Microsoft YaHei"/>
                <w:b w:val="0"/>
                <w:sz w:val="22"/>
                <w:szCs w:val="22"/>
              </w:rPr>
            </w:pPr>
          </w:p>
          <w:p w:rsidR="009C03D3" w:rsidRPr="00C5238E" w:rsidRDefault="005669FB" w:rsidP="004D65D7">
            <w:pPr>
              <w:pStyle w:val="TableContents"/>
              <w:snapToGrid w:val="0"/>
              <w:rPr>
                <w:rStyle w:val="Pogrubienie"/>
                <w:rFonts w:eastAsia="Microsoft YaHei"/>
                <w:b w:val="0"/>
                <w:sz w:val="22"/>
                <w:szCs w:val="22"/>
              </w:rPr>
            </w:pPr>
            <w:r w:rsidRPr="00C5238E">
              <w:rPr>
                <w:rStyle w:val="Pogrubienie"/>
                <w:rFonts w:eastAsia="Microsoft YaHei"/>
                <w:b w:val="0"/>
                <w:sz w:val="22"/>
                <w:szCs w:val="22"/>
              </w:rPr>
              <w:t>Rejestr pracowników zatrudnionych w OPS</w:t>
            </w:r>
          </w:p>
          <w:p w:rsidR="005669FB" w:rsidRPr="00C5238E" w:rsidRDefault="005669FB" w:rsidP="004D65D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38E" w:rsidRPr="00C5238E" w:rsidRDefault="00360926" w:rsidP="004D65D7">
            <w:pPr>
              <w:pStyle w:val="TableContents"/>
              <w:snapToGrid w:val="0"/>
              <w:rPr>
                <w:sz w:val="22"/>
                <w:szCs w:val="22"/>
              </w:rPr>
            </w:pPr>
            <w:r w:rsidRPr="00C5238E">
              <w:rPr>
                <w:sz w:val="22"/>
                <w:szCs w:val="22"/>
              </w:rPr>
              <w:t>Imię i nazwisko, adres zamieszkania, PESEL, NIP, numer dowodu osobistego, wykształcenie, stan cywilny, data i miejsce urodzenia, numer konta bankowego</w:t>
            </w:r>
          </w:p>
        </w:tc>
        <w:tc>
          <w:tcPr>
            <w:tcW w:w="4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C5238E" w:rsidRDefault="00A047AC" w:rsidP="004D65D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Ręczne przeniesienie plików z systemu księgowego do systemu bankowego.</w:t>
            </w:r>
          </w:p>
        </w:tc>
      </w:tr>
      <w:tr w:rsidR="009C03D3" w:rsidRPr="00561399" w:rsidTr="00D86862">
        <w:tblPrEx>
          <w:tblCellMar>
            <w:left w:w="0" w:type="dxa"/>
            <w:right w:w="0" w:type="dxa"/>
          </w:tblCellMar>
        </w:tblPrEx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TableContents"/>
              <w:numPr>
                <w:ilvl w:val="0"/>
                <w:numId w:val="8"/>
              </w:numPr>
              <w:snapToGrid w:val="0"/>
            </w:pPr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69FB" w:rsidRPr="00C5238E" w:rsidRDefault="005669FB" w:rsidP="004D65D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9C03D3" w:rsidRPr="00C5238E" w:rsidRDefault="005669FB" w:rsidP="004D65D7">
            <w:pPr>
              <w:pStyle w:val="TableContents"/>
              <w:snapToGrid w:val="0"/>
              <w:rPr>
                <w:sz w:val="22"/>
                <w:szCs w:val="22"/>
              </w:rPr>
            </w:pPr>
            <w:r w:rsidRPr="00C5238E">
              <w:rPr>
                <w:sz w:val="22"/>
                <w:szCs w:val="22"/>
              </w:rPr>
              <w:t>Przeciwdziałanie uzależnieniom</w:t>
            </w:r>
          </w:p>
          <w:p w:rsidR="009C03D3" w:rsidRPr="00C5238E" w:rsidRDefault="009C03D3" w:rsidP="004D65D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C5238E" w:rsidRDefault="00EC5A64" w:rsidP="004D65D7">
            <w:pPr>
              <w:pStyle w:val="TableContents"/>
              <w:snapToGrid w:val="0"/>
              <w:rPr>
                <w:sz w:val="22"/>
                <w:szCs w:val="22"/>
              </w:rPr>
            </w:pPr>
            <w:r w:rsidRPr="00C5238E">
              <w:rPr>
                <w:sz w:val="22"/>
                <w:szCs w:val="22"/>
              </w:rPr>
              <w:t>Imię i nazwisko, stan cywilny, data i miejsce urodzenia, miejsce zamieszkania, miejsce pracy, źródło utrzymania, nałogi, numer telefonu, sytuacja zawodowa, ekonomiczna, rodzinna, mieszkaniowa, zdrowotna, sytuacja dzieci.</w:t>
            </w:r>
          </w:p>
        </w:tc>
        <w:tc>
          <w:tcPr>
            <w:tcW w:w="4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C5238E" w:rsidRDefault="00A047AC" w:rsidP="004D65D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ma przepływu danych pomiędzy poszczególnymi systemami informatycznymi służącymi do przetwarzania danych osobowych</w:t>
            </w:r>
          </w:p>
        </w:tc>
      </w:tr>
      <w:tr w:rsidR="009C03D3" w:rsidRPr="00561399" w:rsidTr="00D86862">
        <w:tblPrEx>
          <w:tblCellMar>
            <w:left w:w="0" w:type="dxa"/>
            <w:right w:w="0" w:type="dxa"/>
          </w:tblCellMar>
        </w:tblPrEx>
        <w:tc>
          <w:tcPr>
            <w:tcW w:w="83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TableContents"/>
              <w:numPr>
                <w:ilvl w:val="0"/>
                <w:numId w:val="8"/>
              </w:numPr>
              <w:snapToGrid w:val="0"/>
            </w:pPr>
          </w:p>
        </w:tc>
        <w:tc>
          <w:tcPr>
            <w:tcW w:w="388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C03D3" w:rsidRPr="00C5238E" w:rsidRDefault="005669FB" w:rsidP="004D65D7">
            <w:pPr>
              <w:pStyle w:val="TableContents"/>
              <w:snapToGrid w:val="0"/>
              <w:rPr>
                <w:sz w:val="22"/>
                <w:szCs w:val="22"/>
              </w:rPr>
            </w:pPr>
            <w:r w:rsidRPr="00C5238E">
              <w:rPr>
                <w:sz w:val="22"/>
                <w:szCs w:val="22"/>
              </w:rPr>
              <w:t>Zbiór danych kontrahentów w OPS zawiera informacje o kontrahentach w OPS wartości i przedmiocie umowy</w:t>
            </w:r>
          </w:p>
          <w:p w:rsidR="005669FB" w:rsidRPr="00C5238E" w:rsidRDefault="005669FB" w:rsidP="004D65D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1" w:space="0" w:color="000000"/>
            </w:tcBorders>
            <w:shd w:val="clear" w:color="auto" w:fill="auto"/>
          </w:tcPr>
          <w:p w:rsidR="009C03D3" w:rsidRPr="00C5238E" w:rsidRDefault="00360926" w:rsidP="004D65D7">
            <w:pPr>
              <w:pStyle w:val="TableContents"/>
              <w:snapToGrid w:val="0"/>
              <w:rPr>
                <w:sz w:val="22"/>
                <w:szCs w:val="22"/>
              </w:rPr>
            </w:pPr>
            <w:r w:rsidRPr="00C5238E">
              <w:rPr>
                <w:sz w:val="22"/>
                <w:szCs w:val="22"/>
              </w:rPr>
              <w:t>Nazwa firmy, adres, NIP, numer faktury, numer telefonu, numer konta bankowego, data i termin płatności, wartość</w:t>
            </w:r>
          </w:p>
        </w:tc>
        <w:tc>
          <w:tcPr>
            <w:tcW w:w="493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C5238E" w:rsidRDefault="00353C5E" w:rsidP="004D65D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ma przepływu danych pomiędzy poszczególnymi systemami informatycznymi służącymi do przetwarzania danych osobowych</w:t>
            </w:r>
          </w:p>
        </w:tc>
      </w:tr>
      <w:tr w:rsidR="005669FB" w:rsidRPr="00561399" w:rsidTr="00D86862">
        <w:tblPrEx>
          <w:tblCellMar>
            <w:left w:w="0" w:type="dxa"/>
            <w:right w:w="0" w:type="dxa"/>
          </w:tblCellMar>
        </w:tblPrEx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69FB" w:rsidRPr="00561399" w:rsidRDefault="005669FB" w:rsidP="004D65D7">
            <w:pPr>
              <w:pStyle w:val="TableContents"/>
              <w:numPr>
                <w:ilvl w:val="0"/>
                <w:numId w:val="8"/>
              </w:numPr>
              <w:snapToGrid w:val="0"/>
            </w:pPr>
          </w:p>
        </w:tc>
        <w:tc>
          <w:tcPr>
            <w:tcW w:w="3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69FB" w:rsidRPr="00C5238E" w:rsidRDefault="00436504" w:rsidP="00934B91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Rodzina 500+</w:t>
            </w:r>
          </w:p>
          <w:p w:rsidR="00934B91" w:rsidRPr="00C5238E" w:rsidRDefault="00934B91" w:rsidP="00934B91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9FB" w:rsidRPr="00C5238E" w:rsidRDefault="00D74286" w:rsidP="004D65D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nazwisko, datę urodzenia, adres miejsca zamieszkania, miejsce zamieszkania, numer PESEL, stan cywilny, obywatelstwo, numer i serię dokumentu potwierdzającego tożsamość, stopień pokrewieństwa z członkami rodziny, orzeczenie o niepełnosprawności lub o stopniu niepełnosprawności, liczbę i wysokość opłaconych świadczeń, płeć, dochody, organ do którego złożono wniosek, oraz datę złożenia wniosku, organ który przyznał świadczenie, datę wydania decyzji oraz numer tej decyzji, okres na jaki świadczenie przyznano.</w:t>
            </w:r>
          </w:p>
        </w:tc>
        <w:tc>
          <w:tcPr>
            <w:tcW w:w="4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C5E" w:rsidRPr="00C5238E" w:rsidRDefault="00353C5E" w:rsidP="00353C5E">
            <w:pPr>
              <w:pStyle w:val="TableContentsuser"/>
              <w:snapToGrid w:val="0"/>
            </w:pPr>
            <w:r w:rsidRPr="00353C5E">
              <w:rPr>
                <w:rFonts w:ascii="Times New Roman" w:hAnsi="Times New Roman" w:cs="Times New Roman"/>
              </w:rPr>
              <w:t>Z Ośrodka Pomocy Społecznej do Banku  BS Zambrów/ o Kobylin-Borzymy na nośniku zewnętrznym</w:t>
            </w:r>
            <w:r>
              <w:t>.</w:t>
            </w:r>
          </w:p>
          <w:p w:rsidR="005669FB" w:rsidRPr="00C5238E" w:rsidRDefault="005669FB" w:rsidP="004D65D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</w:tbl>
    <w:p w:rsidR="009C03D3" w:rsidRPr="00561399" w:rsidRDefault="009C03D3" w:rsidP="009C03D3">
      <w:pPr>
        <w:pStyle w:val="Standard"/>
        <w:autoSpaceDE w:val="0"/>
        <w:jc w:val="center"/>
      </w:pPr>
    </w:p>
    <w:p w:rsidR="009C03D3" w:rsidRPr="00561399" w:rsidRDefault="009C03D3" w:rsidP="009C03D3">
      <w:pPr>
        <w:pStyle w:val="Standard"/>
        <w:pageBreakBefore/>
        <w:autoSpaceDE w:val="0"/>
        <w:jc w:val="right"/>
        <w:rPr>
          <w:color w:val="000000"/>
          <w:sz w:val="20"/>
          <w:szCs w:val="20"/>
        </w:rPr>
      </w:pPr>
      <w:r w:rsidRPr="00561399">
        <w:rPr>
          <w:b/>
          <w:bCs/>
          <w:color w:val="000000"/>
          <w:sz w:val="20"/>
          <w:szCs w:val="20"/>
        </w:rPr>
        <w:lastRenderedPageBreak/>
        <w:t>Załącznik nr 3</w:t>
      </w:r>
    </w:p>
    <w:p w:rsidR="009C03D3" w:rsidRPr="00561399" w:rsidRDefault="009C03D3" w:rsidP="009C03D3">
      <w:pPr>
        <w:pStyle w:val="Standard"/>
        <w:autoSpaceDE w:val="0"/>
        <w:ind w:left="30"/>
        <w:jc w:val="right"/>
        <w:rPr>
          <w:color w:val="000000"/>
          <w:sz w:val="20"/>
          <w:szCs w:val="20"/>
        </w:rPr>
      </w:pPr>
      <w:r w:rsidRPr="00561399">
        <w:rPr>
          <w:color w:val="000000"/>
          <w:sz w:val="20"/>
          <w:szCs w:val="20"/>
        </w:rPr>
        <w:t>do Polityki Bezpieczeństwa i Ochrony Przetwarzania Danych Osobowych</w:t>
      </w:r>
    </w:p>
    <w:p w:rsidR="009C03D3" w:rsidRPr="00561399" w:rsidRDefault="00934B91" w:rsidP="009C03D3">
      <w:pPr>
        <w:pStyle w:val="Standard"/>
        <w:autoSpaceDE w:val="0"/>
        <w:ind w:left="30"/>
        <w:jc w:val="right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w Ośrodku Pomocy Społecznej w Kobylinie-Borzymach</w:t>
      </w:r>
    </w:p>
    <w:p w:rsidR="009C03D3" w:rsidRPr="00561399" w:rsidRDefault="009C03D3" w:rsidP="009C03D3">
      <w:pPr>
        <w:pStyle w:val="Standard"/>
        <w:jc w:val="center"/>
        <w:rPr>
          <w:color w:val="000000"/>
          <w:sz w:val="28"/>
          <w:szCs w:val="28"/>
        </w:rPr>
      </w:pPr>
    </w:p>
    <w:p w:rsidR="009C03D3" w:rsidRPr="00561399" w:rsidRDefault="009C03D3" w:rsidP="009C03D3">
      <w:pPr>
        <w:pStyle w:val="Standard"/>
        <w:jc w:val="center"/>
        <w:rPr>
          <w:b/>
          <w:bCs/>
          <w:color w:val="000000"/>
        </w:rPr>
      </w:pPr>
      <w:r w:rsidRPr="00561399">
        <w:rPr>
          <w:color w:val="000000"/>
          <w:sz w:val="28"/>
          <w:szCs w:val="28"/>
        </w:rPr>
        <w:t xml:space="preserve">WYKAZ ŚRODKÓW TECHNICZNYCH ZASTOSOWANYCH W CELU ZAPEWNIENIA BEZPIECZEŃSTWA </w:t>
      </w:r>
      <w:r w:rsidRPr="00561399">
        <w:rPr>
          <w:color w:val="000000"/>
          <w:sz w:val="28"/>
          <w:szCs w:val="28"/>
        </w:rPr>
        <w:br/>
        <w:t>I OCHRONY DANYCH OSOBOWYCH:</w:t>
      </w:r>
    </w:p>
    <w:p w:rsidR="009C03D3" w:rsidRPr="00561399" w:rsidRDefault="009C03D3" w:rsidP="009C03D3">
      <w:pPr>
        <w:pStyle w:val="Standard"/>
        <w:jc w:val="right"/>
        <w:rPr>
          <w:b/>
          <w:bCs/>
          <w:color w:val="000000"/>
        </w:rPr>
      </w:pPr>
    </w:p>
    <w:tbl>
      <w:tblPr>
        <w:tblW w:w="0" w:type="auto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4"/>
        <w:gridCol w:w="3660"/>
        <w:gridCol w:w="3660"/>
        <w:gridCol w:w="3646"/>
      </w:tblGrid>
      <w:tr w:rsidR="009C03D3" w:rsidRPr="00561399" w:rsidTr="004D65D7">
        <w:trPr>
          <w:trHeight w:val="341"/>
        </w:trPr>
        <w:tc>
          <w:tcPr>
            <w:tcW w:w="3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  <w:r w:rsidRPr="00561399">
              <w:t>Nazwa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pomieszczenia</w:t>
            </w:r>
          </w:p>
        </w:tc>
        <w:tc>
          <w:tcPr>
            <w:tcW w:w="3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  <w:r w:rsidRPr="00561399">
              <w:t>Zabezpieczenia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pomieszczenia</w:t>
            </w:r>
          </w:p>
        </w:tc>
        <w:tc>
          <w:tcPr>
            <w:tcW w:w="3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  <w:r w:rsidRPr="00561399">
              <w:t>Zabezpieczenia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zbiorów</w:t>
            </w:r>
          </w:p>
        </w:tc>
        <w:tc>
          <w:tcPr>
            <w:tcW w:w="3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  <w:r w:rsidRPr="00561399">
              <w:t>Zabezpieczenia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komputerów</w:t>
            </w:r>
          </w:p>
        </w:tc>
      </w:tr>
      <w:tr w:rsidR="009C03D3" w:rsidRPr="00561399" w:rsidTr="004D65D7">
        <w:tc>
          <w:tcPr>
            <w:tcW w:w="3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5A5" w:rsidRPr="00930AFD" w:rsidRDefault="002E62A1" w:rsidP="002E62A1">
            <w:pPr>
              <w:pStyle w:val="TableContentsuser"/>
              <w:snapToGrid w:val="0"/>
              <w:rPr>
                <w:rFonts w:ascii="Times New Roman" w:hAnsi="Times New Roman" w:cs="Times New Roman"/>
              </w:rPr>
            </w:pPr>
            <w:r w:rsidRPr="00930AFD">
              <w:rPr>
                <w:rFonts w:ascii="Times New Roman" w:hAnsi="Times New Roman" w:cs="Times New Roman"/>
              </w:rPr>
              <w:t xml:space="preserve">Budynek Urzędu Gminy </w:t>
            </w:r>
            <w:r w:rsidR="002515A5" w:rsidRPr="00930AFD">
              <w:rPr>
                <w:rFonts w:ascii="Times New Roman" w:hAnsi="Times New Roman" w:cs="Times New Roman"/>
              </w:rPr>
              <w:t>ul. Główna 11, 18-204 Kobylin-Borzymy nr pokoju: 11-12</w:t>
            </w: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930AFD" w:rsidRDefault="00742454" w:rsidP="004D65D7">
            <w:pPr>
              <w:pStyle w:val="TableContents"/>
              <w:snapToGrid w:val="0"/>
              <w:rPr>
                <w:sz w:val="22"/>
                <w:szCs w:val="22"/>
              </w:rPr>
            </w:pPr>
            <w:r w:rsidRPr="00930AFD">
              <w:rPr>
                <w:sz w:val="22"/>
                <w:szCs w:val="22"/>
              </w:rPr>
              <w:t>A</w:t>
            </w:r>
            <w:r w:rsidR="002515A5" w:rsidRPr="00930AFD">
              <w:rPr>
                <w:sz w:val="22"/>
                <w:szCs w:val="22"/>
              </w:rPr>
              <w:t>larm</w:t>
            </w:r>
            <w:r w:rsidRPr="00930AFD">
              <w:rPr>
                <w:sz w:val="22"/>
                <w:szCs w:val="22"/>
              </w:rPr>
              <w:t>, okna PCV, drzwi drewniane zamykane na klucz</w:t>
            </w: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930AFD" w:rsidRDefault="00394802" w:rsidP="004D65D7">
            <w:pPr>
              <w:pStyle w:val="TableContents"/>
              <w:snapToGrid w:val="0"/>
              <w:rPr>
                <w:sz w:val="22"/>
                <w:szCs w:val="22"/>
              </w:rPr>
            </w:pPr>
            <w:r w:rsidRPr="00930AFD">
              <w:rPr>
                <w:sz w:val="22"/>
                <w:szCs w:val="22"/>
              </w:rPr>
              <w:t>T</w:t>
            </w:r>
            <w:r w:rsidR="002515A5" w:rsidRPr="00930AFD">
              <w:rPr>
                <w:sz w:val="22"/>
                <w:szCs w:val="22"/>
              </w:rPr>
              <w:t>eczki</w:t>
            </w:r>
            <w:r w:rsidRPr="00930AFD">
              <w:rPr>
                <w:sz w:val="22"/>
                <w:szCs w:val="22"/>
              </w:rPr>
              <w:t xml:space="preserve"> przechowywane w szafach </w:t>
            </w:r>
            <w:r w:rsidR="00742454" w:rsidRPr="00930AFD">
              <w:rPr>
                <w:sz w:val="22"/>
                <w:szCs w:val="22"/>
              </w:rPr>
              <w:t xml:space="preserve">drewnianych </w:t>
            </w:r>
            <w:r w:rsidRPr="00930AFD">
              <w:rPr>
                <w:sz w:val="22"/>
                <w:szCs w:val="22"/>
              </w:rPr>
              <w:t>zamykanych na klucz</w:t>
            </w:r>
          </w:p>
        </w:tc>
        <w:tc>
          <w:tcPr>
            <w:tcW w:w="3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930AFD" w:rsidRDefault="00742454" w:rsidP="002E62A1">
            <w:pPr>
              <w:pStyle w:val="TableContents"/>
              <w:snapToGrid w:val="0"/>
              <w:rPr>
                <w:sz w:val="22"/>
                <w:szCs w:val="22"/>
              </w:rPr>
            </w:pPr>
            <w:r w:rsidRPr="00930AFD">
              <w:rPr>
                <w:sz w:val="22"/>
                <w:szCs w:val="22"/>
              </w:rPr>
              <w:t>Programy antywirusowe,  system wymuszający zmianę hasła, generator prądu, ustawieni</w:t>
            </w:r>
            <w:r w:rsidR="002E62A1" w:rsidRPr="00930AFD">
              <w:rPr>
                <w:sz w:val="22"/>
                <w:szCs w:val="22"/>
              </w:rPr>
              <w:t xml:space="preserve">e monitora  w sposób uniemożliwiający wgląd osób </w:t>
            </w:r>
            <w:r w:rsidRPr="00930AFD">
              <w:rPr>
                <w:sz w:val="22"/>
                <w:szCs w:val="22"/>
              </w:rPr>
              <w:t xml:space="preserve"> nieupoważni</w:t>
            </w:r>
            <w:r w:rsidR="002E62A1" w:rsidRPr="00930AFD">
              <w:rPr>
                <w:sz w:val="22"/>
                <w:szCs w:val="22"/>
              </w:rPr>
              <w:t>onych</w:t>
            </w:r>
          </w:p>
        </w:tc>
      </w:tr>
      <w:tr w:rsidR="009C03D3" w:rsidRPr="00561399" w:rsidTr="004D65D7">
        <w:tc>
          <w:tcPr>
            <w:tcW w:w="3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</w:pPr>
          </w:p>
          <w:p w:rsidR="009C03D3" w:rsidRPr="00561399" w:rsidRDefault="009C03D3" w:rsidP="004D65D7">
            <w:pPr>
              <w:pStyle w:val="TableContents"/>
              <w:snapToGrid w:val="0"/>
            </w:pP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</w:pP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</w:pPr>
          </w:p>
        </w:tc>
        <w:tc>
          <w:tcPr>
            <w:tcW w:w="3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</w:pPr>
          </w:p>
        </w:tc>
      </w:tr>
      <w:tr w:rsidR="009C03D3" w:rsidRPr="00561399" w:rsidTr="004D65D7">
        <w:tc>
          <w:tcPr>
            <w:tcW w:w="3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Standard"/>
              <w:snapToGrid w:val="0"/>
            </w:pPr>
          </w:p>
          <w:p w:rsidR="009C03D3" w:rsidRPr="00561399" w:rsidRDefault="009C03D3" w:rsidP="004D65D7">
            <w:pPr>
              <w:pStyle w:val="Standard"/>
              <w:snapToGrid w:val="0"/>
            </w:pP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</w:pP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</w:pPr>
          </w:p>
        </w:tc>
        <w:tc>
          <w:tcPr>
            <w:tcW w:w="3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</w:pPr>
          </w:p>
        </w:tc>
      </w:tr>
      <w:tr w:rsidR="009C03D3" w:rsidRPr="00561399" w:rsidTr="004D65D7">
        <w:tc>
          <w:tcPr>
            <w:tcW w:w="3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Standard"/>
              <w:snapToGrid w:val="0"/>
            </w:pPr>
          </w:p>
          <w:p w:rsidR="009C03D3" w:rsidRPr="00561399" w:rsidRDefault="009C03D3" w:rsidP="004D65D7">
            <w:pPr>
              <w:pStyle w:val="Standard"/>
              <w:snapToGrid w:val="0"/>
            </w:pP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</w:pP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</w:pPr>
          </w:p>
        </w:tc>
        <w:tc>
          <w:tcPr>
            <w:tcW w:w="3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</w:pPr>
          </w:p>
        </w:tc>
      </w:tr>
      <w:tr w:rsidR="009C03D3" w:rsidRPr="00561399" w:rsidTr="004D65D7">
        <w:tc>
          <w:tcPr>
            <w:tcW w:w="3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Standard"/>
              <w:snapToGrid w:val="0"/>
            </w:pPr>
          </w:p>
          <w:p w:rsidR="009C03D3" w:rsidRPr="00561399" w:rsidRDefault="009C03D3" w:rsidP="004D65D7">
            <w:pPr>
              <w:pStyle w:val="Standard"/>
              <w:snapToGrid w:val="0"/>
            </w:pP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</w:pP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</w:pPr>
          </w:p>
        </w:tc>
        <w:tc>
          <w:tcPr>
            <w:tcW w:w="3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</w:pPr>
          </w:p>
        </w:tc>
      </w:tr>
      <w:tr w:rsidR="009C03D3" w:rsidRPr="00561399" w:rsidTr="004D65D7">
        <w:tc>
          <w:tcPr>
            <w:tcW w:w="3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Standard"/>
              <w:snapToGrid w:val="0"/>
            </w:pPr>
          </w:p>
          <w:p w:rsidR="009C03D3" w:rsidRPr="00561399" w:rsidRDefault="009C03D3" w:rsidP="004D65D7">
            <w:pPr>
              <w:pStyle w:val="Standard"/>
              <w:snapToGrid w:val="0"/>
            </w:pP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</w:pP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</w:pPr>
          </w:p>
        </w:tc>
        <w:tc>
          <w:tcPr>
            <w:tcW w:w="3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</w:pPr>
          </w:p>
        </w:tc>
      </w:tr>
      <w:tr w:rsidR="009C03D3" w:rsidRPr="00561399" w:rsidTr="004D65D7">
        <w:tc>
          <w:tcPr>
            <w:tcW w:w="3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Standard"/>
              <w:snapToGrid w:val="0"/>
            </w:pPr>
          </w:p>
          <w:p w:rsidR="009C03D3" w:rsidRPr="00561399" w:rsidRDefault="009C03D3" w:rsidP="004D65D7">
            <w:pPr>
              <w:pStyle w:val="Standard"/>
              <w:snapToGrid w:val="0"/>
            </w:pP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</w:pP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</w:pPr>
          </w:p>
        </w:tc>
        <w:tc>
          <w:tcPr>
            <w:tcW w:w="3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</w:pPr>
          </w:p>
        </w:tc>
      </w:tr>
      <w:tr w:rsidR="009C03D3" w:rsidRPr="00561399" w:rsidTr="004D65D7">
        <w:tc>
          <w:tcPr>
            <w:tcW w:w="3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Standard"/>
              <w:snapToGrid w:val="0"/>
            </w:pPr>
          </w:p>
          <w:p w:rsidR="009C03D3" w:rsidRPr="00561399" w:rsidRDefault="009C03D3" w:rsidP="004D65D7">
            <w:pPr>
              <w:pStyle w:val="Standard"/>
              <w:snapToGrid w:val="0"/>
            </w:pP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</w:pPr>
          </w:p>
        </w:tc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</w:pPr>
          </w:p>
        </w:tc>
        <w:tc>
          <w:tcPr>
            <w:tcW w:w="3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</w:pPr>
          </w:p>
        </w:tc>
      </w:tr>
    </w:tbl>
    <w:p w:rsidR="009C03D3" w:rsidRPr="00561399" w:rsidRDefault="009C03D3" w:rsidP="009C03D3">
      <w:pPr>
        <w:sectPr w:rsidR="009C03D3" w:rsidRPr="00561399">
          <w:pgSz w:w="16838" w:h="11906" w:orient="landscape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DC7615" w:rsidRDefault="009C03D3" w:rsidP="00DC7615">
      <w:pPr>
        <w:autoSpaceDE w:val="0"/>
        <w:ind w:left="30"/>
        <w:jc w:val="right"/>
        <w:rPr>
          <w:color w:val="000000"/>
          <w:sz w:val="20"/>
          <w:szCs w:val="20"/>
        </w:rPr>
      </w:pPr>
      <w:r w:rsidRPr="00561399">
        <w:rPr>
          <w:b/>
          <w:bCs/>
          <w:sz w:val="20"/>
          <w:szCs w:val="20"/>
        </w:rPr>
        <w:lastRenderedPageBreak/>
        <w:t>Załącznik 4</w:t>
      </w:r>
      <w:r w:rsidRPr="00561399">
        <w:rPr>
          <w:b/>
          <w:bCs/>
          <w:sz w:val="20"/>
          <w:szCs w:val="20"/>
        </w:rPr>
        <w:br/>
      </w:r>
      <w:r w:rsidR="00DC7615">
        <w:rPr>
          <w:color w:val="000000"/>
          <w:sz w:val="20"/>
          <w:szCs w:val="20"/>
        </w:rPr>
        <w:t>do Polityki Bezpiecz</w:t>
      </w:r>
      <w:r w:rsidRPr="00561399">
        <w:rPr>
          <w:color w:val="000000"/>
          <w:sz w:val="20"/>
          <w:szCs w:val="20"/>
        </w:rPr>
        <w:t>eństwa i Ochron</w:t>
      </w:r>
      <w:r w:rsidR="00DC7615">
        <w:rPr>
          <w:color w:val="000000"/>
          <w:sz w:val="20"/>
          <w:szCs w:val="20"/>
        </w:rPr>
        <w:t>y Przetwarzania Danych Osobowych</w:t>
      </w:r>
    </w:p>
    <w:p w:rsidR="009C03D3" w:rsidRPr="00561399" w:rsidRDefault="00934B91" w:rsidP="00DC7615">
      <w:pPr>
        <w:autoSpaceDE w:val="0"/>
        <w:ind w:left="30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w Ośrodku Pomocy Społecznej w Kobylinie-Borzymach</w:t>
      </w:r>
    </w:p>
    <w:p w:rsidR="009C03D3" w:rsidRPr="00561399" w:rsidRDefault="009C03D3" w:rsidP="00DC7615">
      <w:pPr>
        <w:jc w:val="right"/>
        <w:rPr>
          <w:sz w:val="12"/>
          <w:szCs w:val="12"/>
        </w:rPr>
      </w:pPr>
      <w:r w:rsidRPr="00561399">
        <w:rPr>
          <w:sz w:val="20"/>
          <w:szCs w:val="20"/>
        </w:rPr>
        <w:t xml:space="preserve">                                                                            </w:t>
      </w:r>
      <w:r w:rsidR="00DC7615">
        <w:rPr>
          <w:sz w:val="20"/>
          <w:szCs w:val="20"/>
        </w:rPr>
        <w:t xml:space="preserve">                </w:t>
      </w:r>
      <w:r w:rsidR="00934B91">
        <w:rPr>
          <w:sz w:val="20"/>
          <w:szCs w:val="20"/>
        </w:rPr>
        <w:t>Kobylin-Borzymy</w:t>
      </w:r>
      <w:r w:rsidR="00DC7615">
        <w:rPr>
          <w:sz w:val="20"/>
          <w:szCs w:val="20"/>
        </w:rPr>
        <w:t xml:space="preserve"> , dnia 14 czerwca 2016r</w:t>
      </w:r>
    </w:p>
    <w:p w:rsidR="009C03D3" w:rsidRPr="00561399" w:rsidRDefault="009C03D3" w:rsidP="009C03D3">
      <w:pPr>
        <w:ind w:left="30"/>
        <w:rPr>
          <w:sz w:val="20"/>
          <w:szCs w:val="20"/>
        </w:rPr>
      </w:pPr>
    </w:p>
    <w:p w:rsidR="009C03D3" w:rsidRPr="00561399" w:rsidRDefault="009C03D3" w:rsidP="009C03D3">
      <w:pPr>
        <w:ind w:left="30"/>
        <w:rPr>
          <w:sz w:val="20"/>
          <w:szCs w:val="20"/>
        </w:rPr>
      </w:pPr>
      <w:r w:rsidRPr="00561399">
        <w:rPr>
          <w:sz w:val="20"/>
          <w:szCs w:val="20"/>
        </w:rPr>
        <w:t>. . . . . . . . . . . . . . . . . . . . . . . . . .</w:t>
      </w:r>
    </w:p>
    <w:p w:rsidR="009C03D3" w:rsidRPr="00561399" w:rsidRDefault="009C03D3" w:rsidP="009C03D3">
      <w:pPr>
        <w:ind w:left="30"/>
        <w:rPr>
          <w:sz w:val="12"/>
          <w:szCs w:val="12"/>
        </w:rPr>
      </w:pPr>
      <w:r w:rsidRPr="00561399">
        <w:rPr>
          <w:sz w:val="20"/>
          <w:szCs w:val="20"/>
        </w:rPr>
        <w:t xml:space="preserve">              </w:t>
      </w:r>
      <w:r w:rsidR="00DC7615">
        <w:rPr>
          <w:sz w:val="20"/>
          <w:szCs w:val="20"/>
        </w:rPr>
        <w:t xml:space="preserve">(pieczątka </w:t>
      </w:r>
    </w:p>
    <w:p w:rsidR="009C03D3" w:rsidRPr="00DC7615" w:rsidRDefault="009C03D3" w:rsidP="009C03D3">
      <w:pPr>
        <w:jc w:val="center"/>
        <w:rPr>
          <w:sz w:val="12"/>
          <w:szCs w:val="12"/>
        </w:rPr>
      </w:pPr>
      <w:r w:rsidRPr="00561399">
        <w:rPr>
          <w:b/>
          <w:bCs/>
          <w:sz w:val="32"/>
          <w:szCs w:val="32"/>
        </w:rPr>
        <w:t xml:space="preserve">Upoważnienie </w:t>
      </w:r>
    </w:p>
    <w:p w:rsidR="009C03D3" w:rsidRPr="00DC7615" w:rsidRDefault="009C03D3" w:rsidP="00DC7615">
      <w:pPr>
        <w:jc w:val="center"/>
        <w:rPr>
          <w:b/>
        </w:rPr>
      </w:pPr>
      <w:r w:rsidRPr="00561399">
        <w:t>do przetwarzania danych oso</w:t>
      </w:r>
      <w:r w:rsidR="00B75ED4">
        <w:t xml:space="preserve">bowych nr: </w:t>
      </w:r>
      <w:r w:rsidR="00DC7615" w:rsidRPr="00DC7615">
        <w:rPr>
          <w:b/>
        </w:rPr>
        <w:t>1/2016</w:t>
      </w:r>
    </w:p>
    <w:p w:rsidR="009C03D3" w:rsidRPr="00561399" w:rsidRDefault="009C03D3" w:rsidP="009C03D3">
      <w:pPr>
        <w:ind w:left="60" w:firstLine="690"/>
      </w:pPr>
      <w:r w:rsidRPr="00561399">
        <w:t xml:space="preserve">Na podstawie art. 37 ustawy z dn 29 sierpnia 1997 roku o ochronie danych osobowych </w:t>
      </w:r>
    </w:p>
    <w:p w:rsidR="009C03D3" w:rsidRPr="00561399" w:rsidRDefault="009C03D3" w:rsidP="009C03D3">
      <w:pPr>
        <w:ind w:left="60"/>
      </w:pPr>
      <w:r>
        <w:t>(t.j. Dz. U. 2015, poz. 2135</w:t>
      </w:r>
      <w:r w:rsidRPr="00561399">
        <w:t xml:space="preserve"> z pózn. zm.) upoważniam</w:t>
      </w:r>
    </w:p>
    <w:p w:rsidR="009C03D3" w:rsidRPr="00561399" w:rsidRDefault="009C03D3" w:rsidP="009C03D3">
      <w:pPr>
        <w:ind w:left="60"/>
      </w:pPr>
    </w:p>
    <w:p w:rsidR="009C03D3" w:rsidRPr="00561399" w:rsidRDefault="009C03D3" w:rsidP="009C03D3">
      <w:pPr>
        <w:tabs>
          <w:tab w:val="left" w:pos="3684"/>
        </w:tabs>
        <w:ind w:left="60"/>
        <w:rPr>
          <w:b/>
        </w:rPr>
      </w:pPr>
      <w:r w:rsidRPr="00561399">
        <w:tab/>
      </w:r>
      <w:r w:rsidR="00B75ED4">
        <w:rPr>
          <w:b/>
        </w:rPr>
        <w:t xml:space="preserve"> Panią </w:t>
      </w:r>
      <w:r w:rsidR="00746D14">
        <w:rPr>
          <w:b/>
        </w:rPr>
        <w:t>…………………</w:t>
      </w:r>
    </w:p>
    <w:tbl>
      <w:tblPr>
        <w:tblW w:w="0" w:type="auto"/>
        <w:tblInd w:w="-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1"/>
        <w:gridCol w:w="2723"/>
        <w:gridCol w:w="3511"/>
      </w:tblGrid>
      <w:tr w:rsidR="009C03D3" w:rsidRPr="00561399" w:rsidTr="004D65D7">
        <w:trPr>
          <w:trHeight w:val="52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9C03D3" w:rsidRPr="00561399" w:rsidRDefault="009C03D3" w:rsidP="004D65D7">
            <w:pPr>
              <w:snapToGrid w:val="0"/>
              <w:jc w:val="center"/>
            </w:pPr>
            <w:r w:rsidRPr="00561399">
              <w:t>Adres: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9C03D3" w:rsidRPr="00561399" w:rsidRDefault="009C03D3" w:rsidP="004D65D7">
            <w:pPr>
              <w:snapToGrid w:val="0"/>
              <w:jc w:val="center"/>
            </w:pPr>
            <w:r w:rsidRPr="00561399">
              <w:t>PESEL: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9C03D3" w:rsidRPr="00561399" w:rsidRDefault="009C03D3" w:rsidP="004D65D7">
            <w:pPr>
              <w:jc w:val="center"/>
            </w:pPr>
            <w:r w:rsidRPr="00561399">
              <w:t>Stanowisko:</w:t>
            </w:r>
          </w:p>
        </w:tc>
      </w:tr>
      <w:tr w:rsidR="009C03D3" w:rsidRPr="00561399" w:rsidTr="004D65D7">
        <w:trPr>
          <w:trHeight w:val="52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snapToGrid w:val="0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3D3" w:rsidRPr="00561399" w:rsidRDefault="00DC7615" w:rsidP="004D65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Starszy pracownik socjalny</w:t>
            </w:r>
          </w:p>
        </w:tc>
      </w:tr>
    </w:tbl>
    <w:p w:rsidR="009C03D3" w:rsidRPr="00561399" w:rsidRDefault="009C03D3" w:rsidP="009C03D3">
      <w:pPr>
        <w:rPr>
          <w:sz w:val="20"/>
          <w:szCs w:val="20"/>
        </w:rPr>
      </w:pPr>
    </w:p>
    <w:p w:rsidR="009C03D3" w:rsidRPr="00561399" w:rsidRDefault="009C03D3" w:rsidP="009C03D3">
      <w:pPr>
        <w:ind w:left="60"/>
        <w:jc w:val="center"/>
        <w:rPr>
          <w:sz w:val="17"/>
          <w:szCs w:val="17"/>
        </w:rPr>
      </w:pPr>
      <w:r w:rsidRPr="00561399">
        <w:t>do przetwarzania danych osobowych w następującym zakresie:</w:t>
      </w:r>
    </w:p>
    <w:p w:rsidR="009C03D3" w:rsidRPr="00561399" w:rsidRDefault="009C03D3" w:rsidP="00DC7615">
      <w:pPr>
        <w:ind w:left="60"/>
        <w:jc w:val="center"/>
        <w:rPr>
          <w:sz w:val="20"/>
          <w:szCs w:val="20"/>
        </w:rPr>
      </w:pPr>
      <w:r w:rsidRPr="00561399">
        <w:rPr>
          <w:sz w:val="17"/>
          <w:szCs w:val="17"/>
        </w:rPr>
        <w:t>( nazwy zbiorów oraz zakres upoważnienia) [zbieranie/utrwalanie/przechowywanie/opracowywanie/zmienianie/udostępnianie/usuwanie/wgląd]</w:t>
      </w:r>
    </w:p>
    <w:tbl>
      <w:tblPr>
        <w:tblW w:w="9750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7"/>
        <w:gridCol w:w="6533"/>
      </w:tblGrid>
      <w:tr w:rsidR="009C03D3" w:rsidRPr="00561399" w:rsidTr="00DC7615">
        <w:trPr>
          <w:trHeight w:val="489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9C03D3" w:rsidRPr="00561399" w:rsidRDefault="009C03D3" w:rsidP="004D65D7">
            <w:pPr>
              <w:snapToGrid w:val="0"/>
              <w:jc w:val="center"/>
              <w:rPr>
                <w:rFonts w:cs="Calibri"/>
              </w:rPr>
            </w:pPr>
            <w:r w:rsidRPr="00561399">
              <w:rPr>
                <w:rFonts w:cs="Calibri"/>
              </w:rPr>
              <w:t>Nazwa zbioru: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9C03D3" w:rsidRPr="00561399" w:rsidRDefault="009C03D3" w:rsidP="004D65D7">
            <w:pPr>
              <w:snapToGrid w:val="0"/>
              <w:jc w:val="center"/>
            </w:pPr>
            <w:r w:rsidRPr="00561399">
              <w:rPr>
                <w:rFonts w:cs="Calibri"/>
              </w:rPr>
              <w:t>Zakres upoważnienia</w:t>
            </w:r>
          </w:p>
        </w:tc>
      </w:tr>
      <w:tr w:rsidR="009C03D3" w:rsidRPr="00561399" w:rsidTr="00DC7615">
        <w:trPr>
          <w:trHeight w:val="489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3D3" w:rsidRPr="00561399" w:rsidRDefault="001E432A" w:rsidP="004D65D7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Pomoc społeczna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3D3" w:rsidRPr="00561399" w:rsidRDefault="001E432A" w:rsidP="004D65D7">
            <w:pPr>
              <w:snapToGrid w:val="0"/>
              <w:rPr>
                <w:rFonts w:cs="Calibri"/>
              </w:rPr>
            </w:pPr>
            <w:r w:rsidRPr="00095725">
              <w:t>Zbieranie,</w:t>
            </w:r>
            <w:r>
              <w:t xml:space="preserve"> utrwalanie, przechowywanie, opracowywanie, zmienianie, udostępnianie, usuwanie, wgląd</w:t>
            </w:r>
          </w:p>
        </w:tc>
      </w:tr>
      <w:tr w:rsidR="009C03D3" w:rsidRPr="00561399" w:rsidTr="00DC7615">
        <w:trPr>
          <w:trHeight w:val="489"/>
        </w:trPr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3D3" w:rsidRPr="00561399" w:rsidRDefault="00B844A1" w:rsidP="004D65D7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Rejestr korespondencji</w:t>
            </w:r>
          </w:p>
        </w:tc>
        <w:tc>
          <w:tcPr>
            <w:tcW w:w="6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3D3" w:rsidRPr="00561399" w:rsidRDefault="00DC7615" w:rsidP="004D65D7">
            <w:pPr>
              <w:snapToGrid w:val="0"/>
              <w:rPr>
                <w:rFonts w:cs="Calibri"/>
              </w:rPr>
            </w:pPr>
            <w:r w:rsidRPr="00095725">
              <w:t>Zbieranie,</w:t>
            </w:r>
            <w:r>
              <w:t xml:space="preserve"> utrwalanie, przechowywanie, opracowywanie, zmienianie, udostępnianie, usuwanie, wgląd</w:t>
            </w:r>
          </w:p>
        </w:tc>
      </w:tr>
      <w:tr w:rsidR="009C03D3" w:rsidRPr="00561399" w:rsidTr="00DC7615">
        <w:trPr>
          <w:trHeight w:val="489"/>
        </w:trPr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3D3" w:rsidRPr="00561399" w:rsidRDefault="00DC7615" w:rsidP="004D65D7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Rejestr wyjść</w:t>
            </w:r>
          </w:p>
        </w:tc>
        <w:tc>
          <w:tcPr>
            <w:tcW w:w="6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3D3" w:rsidRPr="00561399" w:rsidRDefault="00DC7615" w:rsidP="004D65D7">
            <w:pPr>
              <w:snapToGrid w:val="0"/>
              <w:rPr>
                <w:rFonts w:cs="Calibri"/>
              </w:rPr>
            </w:pPr>
            <w:r w:rsidRPr="00095725">
              <w:t>Zbieranie,</w:t>
            </w:r>
            <w:r>
              <w:t xml:space="preserve"> utrwalanie, przechowywanie, opracowywanie, zmienianie, udostępnianie, usuwanie, wgląd</w:t>
            </w:r>
          </w:p>
        </w:tc>
      </w:tr>
      <w:tr w:rsidR="009C03D3" w:rsidRPr="00561399" w:rsidTr="00DC7615">
        <w:trPr>
          <w:trHeight w:val="489"/>
        </w:trPr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3D3" w:rsidRPr="00561399" w:rsidRDefault="00DC7615" w:rsidP="004D65D7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Stypendia szkolne i zasiłki szkolne</w:t>
            </w:r>
          </w:p>
        </w:tc>
        <w:tc>
          <w:tcPr>
            <w:tcW w:w="6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3D3" w:rsidRPr="00561399" w:rsidRDefault="00DC7615" w:rsidP="004D65D7">
            <w:pPr>
              <w:snapToGrid w:val="0"/>
              <w:rPr>
                <w:rFonts w:cs="Calibri"/>
              </w:rPr>
            </w:pPr>
            <w:r w:rsidRPr="00095725">
              <w:t>Zbieranie,</w:t>
            </w:r>
            <w:r>
              <w:t xml:space="preserve"> utrwalanie, przechowywanie, opracowywanie, zmienianie, udostępnianie, usuwanie, wgląd</w:t>
            </w:r>
          </w:p>
        </w:tc>
      </w:tr>
      <w:tr w:rsidR="009C03D3" w:rsidRPr="00561399" w:rsidTr="00DC7615">
        <w:trPr>
          <w:trHeight w:val="489"/>
        </w:trPr>
        <w:tc>
          <w:tcPr>
            <w:tcW w:w="32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03D3" w:rsidRPr="00561399" w:rsidRDefault="00B844A1" w:rsidP="004D65D7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Przeciwdziałanie przemocy w Rodzinie</w:t>
            </w:r>
          </w:p>
        </w:tc>
        <w:tc>
          <w:tcPr>
            <w:tcW w:w="65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03D3" w:rsidRPr="00561399" w:rsidRDefault="00DC7615" w:rsidP="004D65D7">
            <w:pPr>
              <w:snapToGrid w:val="0"/>
              <w:rPr>
                <w:rFonts w:cs="Calibri"/>
              </w:rPr>
            </w:pPr>
            <w:r w:rsidRPr="00095725">
              <w:t>Zbieranie,</w:t>
            </w:r>
            <w:r>
              <w:t xml:space="preserve"> utrwalanie, przechowywanie, opracowywanie, zmienianie, udostępnianie, usuwanie, wgląd</w:t>
            </w:r>
          </w:p>
        </w:tc>
      </w:tr>
      <w:tr w:rsidR="00DC7615" w:rsidRPr="00561399" w:rsidTr="00DC7615">
        <w:trPr>
          <w:trHeight w:val="489"/>
        </w:trPr>
        <w:tc>
          <w:tcPr>
            <w:tcW w:w="32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C7615" w:rsidRDefault="00DC7615" w:rsidP="004D65D7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Karta Dużej Rodziny</w:t>
            </w:r>
          </w:p>
        </w:tc>
        <w:tc>
          <w:tcPr>
            <w:tcW w:w="65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7615" w:rsidRPr="00561399" w:rsidRDefault="00DC7615" w:rsidP="004D65D7">
            <w:pPr>
              <w:snapToGrid w:val="0"/>
              <w:rPr>
                <w:rFonts w:cs="Calibri"/>
              </w:rPr>
            </w:pPr>
            <w:r w:rsidRPr="00095725">
              <w:t>Zbieranie,</w:t>
            </w:r>
            <w:r>
              <w:t xml:space="preserve"> utrwalanie, przechowywanie, opracowywanie, zmienianie, udostępnianie, usuwanie, wgląd</w:t>
            </w:r>
          </w:p>
        </w:tc>
      </w:tr>
      <w:tr w:rsidR="00DC7615" w:rsidRPr="00561399" w:rsidTr="00DC7615">
        <w:trPr>
          <w:trHeight w:val="489"/>
        </w:trPr>
        <w:tc>
          <w:tcPr>
            <w:tcW w:w="32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C7615" w:rsidRDefault="00DC7615" w:rsidP="004D65D7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Wspieranie Rodziny i piecza zastępcza</w:t>
            </w:r>
          </w:p>
        </w:tc>
        <w:tc>
          <w:tcPr>
            <w:tcW w:w="65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7615" w:rsidRPr="00561399" w:rsidRDefault="00DC7615" w:rsidP="004D65D7">
            <w:pPr>
              <w:snapToGrid w:val="0"/>
              <w:rPr>
                <w:rFonts w:cs="Calibri"/>
              </w:rPr>
            </w:pPr>
            <w:r w:rsidRPr="00095725">
              <w:t>Zbieranie,</w:t>
            </w:r>
            <w:r>
              <w:t xml:space="preserve"> utrwalanie, przechowywanie, opracowywanie, zmienianie, udostępnianie, usuwanie, wgląd</w:t>
            </w:r>
          </w:p>
        </w:tc>
      </w:tr>
    </w:tbl>
    <w:p w:rsidR="009C03D3" w:rsidRPr="00561399" w:rsidRDefault="009C03D3" w:rsidP="009C03D3"/>
    <w:p w:rsidR="009C03D3" w:rsidRPr="00561399" w:rsidRDefault="009C03D3" w:rsidP="009C03D3">
      <w:pPr>
        <w:ind w:left="60"/>
        <w:rPr>
          <w:sz w:val="20"/>
          <w:szCs w:val="20"/>
        </w:rPr>
      </w:pPr>
    </w:p>
    <w:p w:rsidR="009C03D3" w:rsidRPr="00561399" w:rsidRDefault="009C03D3" w:rsidP="009C03D3">
      <w:pPr>
        <w:ind w:left="60"/>
      </w:pPr>
      <w:r w:rsidRPr="00561399">
        <w:tab/>
        <w:t>Upoważnieni</w:t>
      </w:r>
      <w:r w:rsidR="00B75ED4">
        <w:t xml:space="preserve">e udzielane jest na czas </w:t>
      </w:r>
      <w:r w:rsidRPr="00561399">
        <w:t xml:space="preserve"> pełnienia obowiązków pracowniczych od dn</w:t>
      </w:r>
      <w:r w:rsidR="00DC7615">
        <w:t>ia 14.06.2016</w:t>
      </w:r>
      <w:r w:rsidR="00930AFD">
        <w:t xml:space="preserve"> </w:t>
      </w:r>
      <w:r w:rsidRPr="00561399">
        <w:t xml:space="preserve"> r.</w:t>
      </w:r>
    </w:p>
    <w:p w:rsidR="009C03D3" w:rsidRPr="00561399" w:rsidRDefault="009C03D3" w:rsidP="009C03D3">
      <w:pPr>
        <w:ind w:left="60"/>
      </w:pPr>
    </w:p>
    <w:p w:rsidR="009C03D3" w:rsidRPr="00561399" w:rsidRDefault="009C03D3" w:rsidP="009C03D3">
      <w:pPr>
        <w:ind w:left="60"/>
      </w:pPr>
      <w:r w:rsidRPr="00561399">
        <w:t xml:space="preserve">           Upoważniony zobowiązuje się do przestrzegania zasad panujących w jednostce w zakresie ochrony danyc</w:t>
      </w:r>
      <w:r>
        <w:t>h osobowych a w szczególności „Polityki Bezpieczeństwa</w:t>
      </w:r>
      <w:r w:rsidRPr="00561399">
        <w:t xml:space="preserve">„ oraz respektowania zapisów Ustawy o ochronie danych osobowych z dnia 29 sierpnia 1997 </w:t>
      </w:r>
      <w:r>
        <w:t>r. (tekst jednolity: Dz. U. 2015 r. poz. 2135</w:t>
      </w:r>
      <w:r w:rsidRPr="00561399">
        <w:t xml:space="preserve"> z późn. zm.)</w:t>
      </w:r>
    </w:p>
    <w:p w:rsidR="009C03D3" w:rsidRPr="00561399" w:rsidRDefault="009C03D3" w:rsidP="009C03D3">
      <w:pPr>
        <w:ind w:left="60"/>
      </w:pPr>
    </w:p>
    <w:p w:rsidR="009C03D3" w:rsidRPr="00561399" w:rsidRDefault="009C03D3" w:rsidP="009C03D3">
      <w:pPr>
        <w:ind w:left="60"/>
      </w:pPr>
      <w:r w:rsidRPr="00561399">
        <w:tab/>
        <w:t>Upoważnionego obowiązuje tajemnica dotycząca danych osobowych przetwarzanych w jednostce  oraz sposobów zabezpieczeń.</w:t>
      </w:r>
    </w:p>
    <w:p w:rsidR="009C03D3" w:rsidRPr="00561399" w:rsidRDefault="009C03D3" w:rsidP="009C03D3"/>
    <w:p w:rsidR="009C03D3" w:rsidRPr="00561399" w:rsidRDefault="009C03D3" w:rsidP="009C03D3"/>
    <w:p w:rsidR="009C03D3" w:rsidRPr="00561399" w:rsidRDefault="009C03D3" w:rsidP="009C03D3">
      <w:pPr>
        <w:ind w:left="60"/>
        <w:rPr>
          <w:sz w:val="20"/>
          <w:szCs w:val="20"/>
        </w:rPr>
      </w:pPr>
      <w:r w:rsidRPr="00561399">
        <w:t xml:space="preserve">               . . . . . . . . . . . . . . . . . . . . . . . . . .                                                   </w:t>
      </w:r>
      <w:r w:rsidR="00D044A7">
        <w:tab/>
      </w:r>
      <w:r w:rsidR="00D044A7">
        <w:tab/>
      </w:r>
      <w:r w:rsidRPr="00561399">
        <w:t xml:space="preserve">  . . . . . . . . . . . . . . . . . . . .</w:t>
      </w:r>
    </w:p>
    <w:p w:rsidR="009C03D3" w:rsidRPr="00561399" w:rsidRDefault="009C03D3" w:rsidP="009C03D3">
      <w:pPr>
        <w:autoSpaceDE w:val="0"/>
        <w:rPr>
          <w:b/>
          <w:bCs/>
          <w:sz w:val="20"/>
          <w:szCs w:val="20"/>
        </w:rPr>
        <w:sectPr w:rsidR="009C03D3" w:rsidRPr="00561399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561399">
        <w:rPr>
          <w:sz w:val="20"/>
          <w:szCs w:val="20"/>
        </w:rPr>
        <w:t xml:space="preserve">         (data i podpis Administratora Danych Osobowych)                                                       (data i podpis pracownika )</w:t>
      </w:r>
    </w:p>
    <w:p w:rsidR="009C03D3" w:rsidRPr="00561399" w:rsidRDefault="009C03D3" w:rsidP="009C03D3">
      <w:pPr>
        <w:pStyle w:val="Standard"/>
        <w:autoSpaceDE w:val="0"/>
        <w:jc w:val="right"/>
        <w:rPr>
          <w:sz w:val="20"/>
          <w:szCs w:val="20"/>
        </w:rPr>
      </w:pPr>
      <w:r w:rsidRPr="00561399">
        <w:rPr>
          <w:b/>
          <w:bCs/>
          <w:sz w:val="20"/>
          <w:szCs w:val="20"/>
        </w:rPr>
        <w:lastRenderedPageBreak/>
        <w:t>Załącznik nr 5</w:t>
      </w:r>
    </w:p>
    <w:p w:rsidR="009C03D3" w:rsidRPr="00561399" w:rsidRDefault="009C03D3" w:rsidP="009C03D3">
      <w:pPr>
        <w:pStyle w:val="Standard"/>
        <w:autoSpaceDE w:val="0"/>
        <w:ind w:left="30"/>
        <w:jc w:val="right"/>
        <w:rPr>
          <w:color w:val="000000"/>
          <w:sz w:val="20"/>
          <w:szCs w:val="20"/>
        </w:rPr>
      </w:pPr>
      <w:r w:rsidRPr="00561399">
        <w:rPr>
          <w:sz w:val="20"/>
          <w:szCs w:val="20"/>
        </w:rPr>
        <w:t>do Polityki Bezpieczeństwa i Ochrony Przetwarzan</w:t>
      </w:r>
      <w:r w:rsidRPr="00561399">
        <w:rPr>
          <w:color w:val="000000"/>
          <w:sz w:val="20"/>
          <w:szCs w:val="20"/>
        </w:rPr>
        <w:t>ia Danych Osobowych</w:t>
      </w:r>
    </w:p>
    <w:p w:rsidR="009C03D3" w:rsidRPr="00561399" w:rsidRDefault="00394802" w:rsidP="009C03D3">
      <w:pPr>
        <w:pStyle w:val="Standard"/>
        <w:autoSpaceDE w:val="0"/>
        <w:ind w:left="3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Ośrodku Pomocy Społecznej w Kobylinie-Borzymach</w:t>
      </w:r>
      <w:r w:rsidR="009C03D3" w:rsidRPr="00561399">
        <w:rPr>
          <w:color w:val="000000"/>
          <w:sz w:val="20"/>
          <w:szCs w:val="20"/>
        </w:rPr>
        <w:t>.</w:t>
      </w:r>
    </w:p>
    <w:p w:rsidR="009C03D3" w:rsidRPr="00561399" w:rsidRDefault="009C03D3" w:rsidP="009C03D3">
      <w:pPr>
        <w:pStyle w:val="Standard"/>
        <w:autoSpaceDE w:val="0"/>
        <w:ind w:left="30"/>
        <w:jc w:val="right"/>
        <w:rPr>
          <w:color w:val="000000"/>
          <w:sz w:val="20"/>
          <w:szCs w:val="20"/>
        </w:rPr>
      </w:pPr>
    </w:p>
    <w:p w:rsidR="009C03D3" w:rsidRPr="00561399" w:rsidRDefault="009C03D3" w:rsidP="009C03D3">
      <w:pPr>
        <w:pStyle w:val="TableContents"/>
        <w:jc w:val="center"/>
      </w:pPr>
      <w:r w:rsidRPr="00561399">
        <w:rPr>
          <w:sz w:val="28"/>
          <w:szCs w:val="28"/>
        </w:rPr>
        <w:t>EWIDENCJA</w:t>
      </w:r>
      <w:r w:rsidRPr="00561399">
        <w:rPr>
          <w:rFonts w:eastAsia="Times New Roman" w:cs="Times New Roman"/>
          <w:sz w:val="28"/>
          <w:szCs w:val="28"/>
        </w:rPr>
        <w:t xml:space="preserve"> </w:t>
      </w:r>
      <w:r w:rsidRPr="00561399">
        <w:rPr>
          <w:sz w:val="28"/>
          <w:szCs w:val="28"/>
        </w:rPr>
        <w:t>OSÓB</w:t>
      </w:r>
      <w:r w:rsidRPr="00561399">
        <w:rPr>
          <w:rFonts w:eastAsia="Times New Roman" w:cs="Times New Roman"/>
          <w:sz w:val="28"/>
          <w:szCs w:val="28"/>
        </w:rPr>
        <w:t xml:space="preserve"> </w:t>
      </w:r>
      <w:r w:rsidRPr="00561399">
        <w:rPr>
          <w:sz w:val="28"/>
          <w:szCs w:val="28"/>
        </w:rPr>
        <w:t>UPOWAŻNIONYCH</w:t>
      </w:r>
      <w:r w:rsidRPr="00561399">
        <w:rPr>
          <w:rFonts w:eastAsia="Times New Roman" w:cs="Times New Roman"/>
          <w:sz w:val="28"/>
          <w:szCs w:val="28"/>
        </w:rPr>
        <w:t xml:space="preserve"> </w:t>
      </w:r>
      <w:r w:rsidRPr="00561399">
        <w:rPr>
          <w:sz w:val="28"/>
          <w:szCs w:val="28"/>
        </w:rPr>
        <w:t>DO</w:t>
      </w:r>
      <w:r w:rsidRPr="00561399">
        <w:rPr>
          <w:rFonts w:eastAsia="Times New Roman" w:cs="Times New Roman"/>
          <w:sz w:val="28"/>
          <w:szCs w:val="28"/>
        </w:rPr>
        <w:t xml:space="preserve"> </w:t>
      </w:r>
      <w:r w:rsidRPr="00561399">
        <w:rPr>
          <w:sz w:val="28"/>
          <w:szCs w:val="28"/>
        </w:rPr>
        <w:t>PRZETWARZANIA</w:t>
      </w:r>
      <w:r w:rsidRPr="00561399">
        <w:rPr>
          <w:rFonts w:eastAsia="Times New Roman" w:cs="Times New Roman"/>
          <w:sz w:val="28"/>
          <w:szCs w:val="28"/>
        </w:rPr>
        <w:t xml:space="preserve"> </w:t>
      </w:r>
      <w:r w:rsidRPr="00561399">
        <w:rPr>
          <w:sz w:val="28"/>
          <w:szCs w:val="28"/>
        </w:rPr>
        <w:t>DANYCH</w:t>
      </w:r>
      <w:r w:rsidRPr="00561399">
        <w:rPr>
          <w:rFonts w:eastAsia="Times New Roman" w:cs="Times New Roman"/>
          <w:sz w:val="28"/>
          <w:szCs w:val="28"/>
        </w:rPr>
        <w:t xml:space="preserve"> </w:t>
      </w:r>
      <w:r w:rsidRPr="00561399">
        <w:rPr>
          <w:sz w:val="28"/>
          <w:szCs w:val="28"/>
        </w:rPr>
        <w:t>OSOBOWYCH</w:t>
      </w:r>
    </w:p>
    <w:p w:rsidR="009C03D3" w:rsidRPr="00561399" w:rsidRDefault="009C03D3" w:rsidP="009C03D3">
      <w:pPr>
        <w:pStyle w:val="Textbody"/>
      </w:pPr>
    </w:p>
    <w:tbl>
      <w:tblPr>
        <w:tblW w:w="0" w:type="auto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2115"/>
        <w:gridCol w:w="2085"/>
        <w:gridCol w:w="1545"/>
        <w:gridCol w:w="1545"/>
        <w:gridCol w:w="1590"/>
        <w:gridCol w:w="5184"/>
      </w:tblGrid>
      <w:tr w:rsidR="009C03D3" w:rsidRPr="00561399" w:rsidTr="004D65D7"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  <w:r w:rsidRPr="00561399">
              <w:t>L.p.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  <w:r w:rsidRPr="00561399">
              <w:t>Zbiór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danych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osobowych</w:t>
            </w:r>
          </w:p>
        </w:tc>
        <w:tc>
          <w:tcPr>
            <w:tcW w:w="2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  <w:r w:rsidRPr="00561399">
              <w:t>Nazwisko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i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imię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/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identyfikator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  <w:r w:rsidRPr="00561399">
              <w:t>Numer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upoważnienia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  <w:r w:rsidRPr="00561399">
              <w:t>Data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nadania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(</w:t>
            </w:r>
            <w:r w:rsidRPr="00561399">
              <w:rPr>
                <w:i/>
                <w:sz w:val="20"/>
                <w:szCs w:val="20"/>
              </w:rPr>
              <w:t>modyfikacji</w:t>
            </w:r>
            <w:r w:rsidRPr="00561399">
              <w:t>)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upoważnienia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  <w:r w:rsidRPr="00561399">
              <w:t>Data utraty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ważności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upoważnienia</w:t>
            </w:r>
          </w:p>
        </w:tc>
        <w:tc>
          <w:tcPr>
            <w:tcW w:w="5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  <w:r w:rsidRPr="00561399">
              <w:t>Zakres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upoważnienia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do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przetwarzania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danych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osobowych</w:t>
            </w:r>
          </w:p>
        </w:tc>
      </w:tr>
      <w:tr w:rsidR="009C03D3" w:rsidRPr="00561399" w:rsidTr="004D65D7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  <w:p w:rsidR="009C03D3" w:rsidRPr="00561399" w:rsidRDefault="00394802" w:rsidP="004D65D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870EE5" w:rsidP="004D65D7">
            <w:pPr>
              <w:pStyle w:val="TableContents"/>
              <w:snapToGrid w:val="0"/>
              <w:jc w:val="center"/>
            </w:pPr>
            <w:r>
              <w:t>Pomoc społeczna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394802" w:rsidP="004D65D7">
            <w:pPr>
              <w:pStyle w:val="TableContents"/>
              <w:snapToGrid w:val="0"/>
              <w:jc w:val="center"/>
            </w:pPr>
            <w:r>
              <w:t>Sikorska Urszula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5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7FF1" w:rsidRPr="00095725" w:rsidRDefault="00095725" w:rsidP="001E432A">
            <w:pPr>
              <w:ind w:left="60"/>
            </w:pPr>
            <w:r w:rsidRPr="00095725">
              <w:t>Zbieranie,</w:t>
            </w:r>
            <w:r w:rsidR="001E432A">
              <w:t xml:space="preserve"> utrwalanie, przechowywanie, opracowywanie, zmienianie, udostępnianie, usuwanie, wgląd.</w:t>
            </w:r>
          </w:p>
          <w:p w:rsidR="009C03D3" w:rsidRPr="00561399" w:rsidRDefault="009C03D3" w:rsidP="00177FF1">
            <w:pPr>
              <w:pStyle w:val="TableContents"/>
              <w:snapToGrid w:val="0"/>
            </w:pPr>
          </w:p>
        </w:tc>
      </w:tr>
      <w:tr w:rsidR="009C03D3" w:rsidRPr="00561399" w:rsidTr="004D65D7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  <w:p w:rsidR="009C03D3" w:rsidRPr="00561399" w:rsidRDefault="001E432A" w:rsidP="004D65D7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5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</w:tr>
      <w:tr w:rsidR="009C03D3" w:rsidRPr="00561399" w:rsidTr="004D65D7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  <w:p w:rsidR="009C03D3" w:rsidRPr="00561399" w:rsidRDefault="009C03D3" w:rsidP="004D65D7">
            <w:pPr>
              <w:pStyle w:val="TableContents"/>
              <w:jc w:val="center"/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5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</w:tr>
      <w:tr w:rsidR="009C03D3" w:rsidRPr="00561399" w:rsidTr="004D65D7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  <w:p w:rsidR="009C03D3" w:rsidRPr="00561399" w:rsidRDefault="009C03D3" w:rsidP="004D65D7">
            <w:pPr>
              <w:pStyle w:val="TableContents"/>
              <w:jc w:val="center"/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5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</w:tr>
      <w:tr w:rsidR="009C03D3" w:rsidRPr="00561399" w:rsidTr="004D65D7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  <w:p w:rsidR="009C03D3" w:rsidRPr="00561399" w:rsidRDefault="009C03D3" w:rsidP="004D65D7">
            <w:pPr>
              <w:pStyle w:val="TableContents"/>
              <w:jc w:val="center"/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5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</w:tr>
      <w:tr w:rsidR="009C03D3" w:rsidRPr="00561399" w:rsidTr="004D65D7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  <w:p w:rsidR="009C03D3" w:rsidRPr="00561399" w:rsidRDefault="009C03D3" w:rsidP="004D65D7">
            <w:pPr>
              <w:pStyle w:val="TableContents"/>
              <w:jc w:val="center"/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5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</w:tr>
      <w:tr w:rsidR="009C03D3" w:rsidRPr="00561399" w:rsidTr="004D65D7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  <w:p w:rsidR="009C03D3" w:rsidRPr="00561399" w:rsidRDefault="009C03D3" w:rsidP="004D65D7">
            <w:pPr>
              <w:pStyle w:val="TableContents"/>
              <w:jc w:val="center"/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5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</w:tr>
      <w:tr w:rsidR="009C03D3" w:rsidRPr="00561399" w:rsidTr="004D65D7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  <w:p w:rsidR="009C03D3" w:rsidRPr="00561399" w:rsidRDefault="009C03D3" w:rsidP="004D65D7">
            <w:pPr>
              <w:pStyle w:val="TableContents"/>
              <w:jc w:val="center"/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5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</w:tr>
    </w:tbl>
    <w:p w:rsidR="009C03D3" w:rsidRPr="00561399" w:rsidRDefault="009C03D3" w:rsidP="009C03D3">
      <w:pPr>
        <w:sectPr w:rsidR="009C03D3" w:rsidRPr="00561399">
          <w:pgSz w:w="16838" w:h="11906" w:orient="landscape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9C03D3" w:rsidRPr="00561399" w:rsidRDefault="009C03D3" w:rsidP="00930AFD">
      <w:pPr>
        <w:pStyle w:val="Standard"/>
        <w:autoSpaceDE w:val="0"/>
        <w:jc w:val="right"/>
        <w:rPr>
          <w:color w:val="000000"/>
          <w:sz w:val="20"/>
          <w:szCs w:val="20"/>
        </w:rPr>
      </w:pPr>
      <w:r w:rsidRPr="00561399">
        <w:rPr>
          <w:b/>
          <w:bCs/>
          <w:color w:val="000000"/>
          <w:sz w:val="20"/>
          <w:szCs w:val="20"/>
        </w:rPr>
        <w:lastRenderedPageBreak/>
        <w:t>Załącznik nr 6</w:t>
      </w:r>
      <w:r w:rsidR="00870EE5">
        <w:rPr>
          <w:b/>
          <w:bCs/>
          <w:color w:val="000000"/>
          <w:sz w:val="20"/>
          <w:szCs w:val="20"/>
        </w:rPr>
        <w:t xml:space="preserve"> </w:t>
      </w:r>
      <w:r w:rsidRPr="00561399">
        <w:rPr>
          <w:color w:val="000000"/>
          <w:sz w:val="20"/>
          <w:szCs w:val="20"/>
        </w:rPr>
        <w:t>do Polityki Bezpieczeństwa i Ochrony Przetwarzania Danych Osobowych</w:t>
      </w:r>
    </w:p>
    <w:p w:rsidR="009C03D3" w:rsidRPr="00561399" w:rsidRDefault="009C03D3" w:rsidP="009C03D3">
      <w:pPr>
        <w:pStyle w:val="Standard"/>
        <w:autoSpaceDE w:val="0"/>
        <w:ind w:left="30"/>
        <w:jc w:val="right"/>
        <w:rPr>
          <w:b/>
          <w:bCs/>
          <w:color w:val="000000"/>
          <w:sz w:val="20"/>
          <w:szCs w:val="20"/>
        </w:rPr>
      </w:pPr>
      <w:r w:rsidRPr="00561399">
        <w:rPr>
          <w:color w:val="000000"/>
          <w:sz w:val="20"/>
          <w:szCs w:val="20"/>
        </w:rPr>
        <w:t>w</w:t>
      </w:r>
      <w:r w:rsidR="00394802">
        <w:rPr>
          <w:color w:val="000000"/>
          <w:sz w:val="20"/>
          <w:szCs w:val="20"/>
        </w:rPr>
        <w:t xml:space="preserve"> Ośrodku Pomocy Społecznej w Kobylinie-Borzymach</w:t>
      </w:r>
    </w:p>
    <w:p w:rsidR="009C03D3" w:rsidRPr="00561399" w:rsidRDefault="009C03D3" w:rsidP="009C03D3">
      <w:pPr>
        <w:pStyle w:val="Standard"/>
        <w:ind w:left="30"/>
        <w:rPr>
          <w:b/>
          <w:bCs/>
          <w:color w:val="000000"/>
          <w:sz w:val="20"/>
          <w:szCs w:val="20"/>
        </w:rPr>
      </w:pPr>
    </w:p>
    <w:p w:rsidR="009C03D3" w:rsidRPr="00561399" w:rsidRDefault="009C03D3" w:rsidP="009C03D3">
      <w:pPr>
        <w:pStyle w:val="Standard"/>
        <w:ind w:left="30"/>
        <w:rPr>
          <w:b/>
          <w:bCs/>
          <w:color w:val="000000"/>
          <w:sz w:val="20"/>
          <w:szCs w:val="20"/>
        </w:rPr>
      </w:pPr>
    </w:p>
    <w:p w:rsidR="009C03D3" w:rsidRPr="00561399" w:rsidRDefault="009C03D3" w:rsidP="009C03D3">
      <w:pPr>
        <w:pStyle w:val="Standard"/>
        <w:ind w:left="30"/>
        <w:rPr>
          <w:color w:val="FF0000"/>
          <w:sz w:val="20"/>
          <w:szCs w:val="20"/>
        </w:rPr>
      </w:pPr>
    </w:p>
    <w:p w:rsidR="009C03D3" w:rsidRPr="00561399" w:rsidRDefault="009C03D3" w:rsidP="009C03D3">
      <w:pPr>
        <w:pStyle w:val="Standard"/>
        <w:ind w:left="30"/>
        <w:rPr>
          <w:sz w:val="20"/>
          <w:szCs w:val="20"/>
        </w:rPr>
      </w:pPr>
      <w:r w:rsidRPr="00561399">
        <w:rPr>
          <w:sz w:val="20"/>
          <w:szCs w:val="20"/>
        </w:rPr>
        <w:t>. . . . . . . . . . . . . . . . . . . . . . . . .</w:t>
      </w:r>
    </w:p>
    <w:p w:rsidR="009C03D3" w:rsidRPr="00561399" w:rsidRDefault="009C03D3" w:rsidP="009C03D3">
      <w:pPr>
        <w:pStyle w:val="Standard"/>
        <w:ind w:left="30"/>
        <w:rPr>
          <w:sz w:val="20"/>
          <w:szCs w:val="20"/>
        </w:rPr>
      </w:pPr>
      <w:r w:rsidRPr="00561399">
        <w:rPr>
          <w:sz w:val="20"/>
          <w:szCs w:val="20"/>
        </w:rPr>
        <w:t xml:space="preserve">           (dane pracownika)</w:t>
      </w:r>
    </w:p>
    <w:p w:rsidR="009C03D3" w:rsidRPr="00561399" w:rsidRDefault="009C03D3" w:rsidP="009C03D3">
      <w:pPr>
        <w:pStyle w:val="Standard"/>
        <w:ind w:left="30"/>
        <w:rPr>
          <w:sz w:val="20"/>
          <w:szCs w:val="20"/>
        </w:rPr>
      </w:pPr>
    </w:p>
    <w:p w:rsidR="009C03D3" w:rsidRPr="00561399" w:rsidRDefault="009C03D3" w:rsidP="009C03D3">
      <w:pPr>
        <w:pStyle w:val="Standard"/>
        <w:ind w:left="30"/>
        <w:jc w:val="center"/>
        <w:rPr>
          <w:color w:val="000000"/>
          <w:sz w:val="28"/>
          <w:szCs w:val="28"/>
        </w:rPr>
      </w:pPr>
    </w:p>
    <w:p w:rsidR="009C03D3" w:rsidRPr="00561399" w:rsidRDefault="009C03D3" w:rsidP="009C03D3">
      <w:pPr>
        <w:pStyle w:val="Standard"/>
        <w:ind w:left="30"/>
        <w:jc w:val="center"/>
        <w:rPr>
          <w:color w:val="000000"/>
        </w:rPr>
      </w:pPr>
      <w:r w:rsidRPr="00561399">
        <w:rPr>
          <w:color w:val="000000"/>
          <w:sz w:val="28"/>
          <w:szCs w:val="28"/>
        </w:rPr>
        <w:t>OŚWIADCZENIE</w:t>
      </w:r>
    </w:p>
    <w:p w:rsidR="009C03D3" w:rsidRPr="00561399" w:rsidRDefault="009C03D3" w:rsidP="009C03D3">
      <w:pPr>
        <w:pStyle w:val="Standard"/>
        <w:ind w:left="30" w:firstLine="915"/>
        <w:rPr>
          <w:color w:val="000000"/>
        </w:rPr>
      </w:pPr>
    </w:p>
    <w:p w:rsidR="009C03D3" w:rsidRPr="00561399" w:rsidRDefault="009C03D3" w:rsidP="009C03D3">
      <w:pPr>
        <w:pStyle w:val="Standard"/>
        <w:ind w:left="30" w:firstLine="915"/>
        <w:jc w:val="both"/>
        <w:rPr>
          <w:color w:val="000000"/>
        </w:rPr>
      </w:pPr>
    </w:p>
    <w:p w:rsidR="009C03D3" w:rsidRPr="00561399" w:rsidRDefault="009C03D3" w:rsidP="009C03D3">
      <w:pPr>
        <w:pStyle w:val="Standard"/>
        <w:spacing w:line="360" w:lineRule="auto"/>
        <w:ind w:left="30" w:firstLine="915"/>
        <w:jc w:val="both"/>
        <w:rPr>
          <w:color w:val="000000"/>
        </w:rPr>
      </w:pPr>
      <w:r w:rsidRPr="00561399">
        <w:rPr>
          <w:color w:val="000000"/>
        </w:rPr>
        <w:t xml:space="preserve">Oświadczam, że zapoznałem(łam) się z przepisami prawa dotyczącymi ochrony danych osobowych, a w szczególności z ustawą z 29 sierpnia 1997r. o ochronie danych osobowych </w:t>
      </w:r>
      <w:r w:rsidRPr="00561399">
        <w:rPr>
          <w:color w:val="000000"/>
        </w:rPr>
        <w:br/>
        <w:t>(</w:t>
      </w:r>
      <w:r>
        <w:rPr>
          <w:i/>
          <w:color w:val="000000"/>
          <w:sz w:val="20"/>
          <w:szCs w:val="20"/>
        </w:rPr>
        <w:t>tekst jednolity: Dz. U. 2015 r. poz. 2135</w:t>
      </w:r>
      <w:r w:rsidRPr="00561399">
        <w:rPr>
          <w:i/>
          <w:color w:val="000000"/>
          <w:sz w:val="20"/>
          <w:szCs w:val="20"/>
        </w:rPr>
        <w:t xml:space="preserve"> z późn. zm.</w:t>
      </w:r>
      <w:r w:rsidRPr="00561399">
        <w:rPr>
          <w:color w:val="000000"/>
        </w:rPr>
        <w:t xml:space="preserve">) oraz rozporządzeniem Ministra Spraw Wewnętrznych i Administracji z 29 kwietnia 2004 r. w sprawie określenia podstawowych warunków technicznych i organizacyjnych, jakim powinny odpowiadać urządzenia i systemy informatyczne służące </w:t>
      </w:r>
      <w:r w:rsidRPr="00561399">
        <w:rPr>
          <w:color w:val="000000"/>
        </w:rPr>
        <w:br/>
        <w:t>do ich przestrzegania (</w:t>
      </w:r>
      <w:r w:rsidRPr="00561399">
        <w:rPr>
          <w:i/>
          <w:color w:val="000000"/>
          <w:sz w:val="20"/>
          <w:szCs w:val="20"/>
        </w:rPr>
        <w:t>Dz. U. 2004 r. Nr 100, poz. 1024</w:t>
      </w:r>
      <w:r w:rsidRPr="00561399">
        <w:rPr>
          <w:color w:val="000000"/>
        </w:rPr>
        <w:t>).</w:t>
      </w:r>
    </w:p>
    <w:p w:rsidR="009C03D3" w:rsidRPr="00561399" w:rsidRDefault="009C03D3" w:rsidP="009C03D3">
      <w:pPr>
        <w:pStyle w:val="Standard"/>
        <w:spacing w:line="360" w:lineRule="auto"/>
        <w:ind w:left="30" w:firstLine="915"/>
        <w:jc w:val="both"/>
        <w:rPr>
          <w:color w:val="000000"/>
        </w:rPr>
      </w:pPr>
    </w:p>
    <w:p w:rsidR="009C03D3" w:rsidRPr="00561399" w:rsidRDefault="009C03D3" w:rsidP="009C03D3">
      <w:pPr>
        <w:pStyle w:val="Standard"/>
        <w:spacing w:line="360" w:lineRule="auto"/>
        <w:ind w:left="30" w:firstLine="915"/>
        <w:jc w:val="both"/>
      </w:pPr>
      <w:r w:rsidRPr="00561399">
        <w:rPr>
          <w:color w:val="000000"/>
        </w:rPr>
        <w:t xml:space="preserve">Oświadczam ponadto, że zapoznałem(łam) się z Polityką Bezpieczeństwa i Ochrony </w:t>
      </w:r>
      <w:r w:rsidRPr="00561399">
        <w:rPr>
          <w:color w:val="000000"/>
        </w:rPr>
        <w:br/>
        <w:t>Przetwarzan</w:t>
      </w:r>
      <w:r w:rsidR="00394802">
        <w:rPr>
          <w:color w:val="000000"/>
        </w:rPr>
        <w:t xml:space="preserve">ia Danych Osobowych w Ośrodku Pomocy Społecznej w Kobylinie-Borzymach wprowadzoną </w:t>
      </w:r>
      <w:r w:rsidR="00054AC5">
        <w:rPr>
          <w:color w:val="000000"/>
        </w:rPr>
        <w:t>dnia 14 czerwca 2016 roku</w:t>
      </w:r>
      <w:r w:rsidR="00394802">
        <w:rPr>
          <w:color w:val="000000"/>
        </w:rPr>
        <w:t xml:space="preserve"> przez  Kierownika Ośrodka Pomocy Społecznej </w:t>
      </w:r>
    </w:p>
    <w:p w:rsidR="009C03D3" w:rsidRPr="00561399" w:rsidRDefault="009C03D3" w:rsidP="009C03D3">
      <w:pPr>
        <w:pStyle w:val="Standard"/>
        <w:spacing w:line="360" w:lineRule="auto"/>
        <w:ind w:left="30" w:firstLine="915"/>
        <w:jc w:val="both"/>
      </w:pPr>
    </w:p>
    <w:p w:rsidR="009C03D3" w:rsidRPr="00561399" w:rsidRDefault="009C03D3" w:rsidP="009C03D3">
      <w:pPr>
        <w:pStyle w:val="Standard"/>
        <w:spacing w:line="360" w:lineRule="auto"/>
        <w:ind w:left="30" w:firstLine="915"/>
        <w:jc w:val="both"/>
        <w:rPr>
          <w:color w:val="000000"/>
        </w:rPr>
      </w:pPr>
      <w:r w:rsidRPr="00561399">
        <w:rPr>
          <w:color w:val="000000"/>
        </w:rPr>
        <w:t>Równocześnie oświadczam, iż znany jest mi telefoniczny numer kontaktowy do Administratora Danych Osobowych.</w:t>
      </w:r>
    </w:p>
    <w:p w:rsidR="009C03D3" w:rsidRPr="00561399" w:rsidRDefault="009C03D3" w:rsidP="009C03D3">
      <w:pPr>
        <w:pStyle w:val="Standard"/>
        <w:spacing w:line="360" w:lineRule="auto"/>
        <w:ind w:left="30"/>
        <w:jc w:val="both"/>
        <w:rPr>
          <w:color w:val="000000"/>
        </w:rPr>
      </w:pPr>
    </w:p>
    <w:p w:rsidR="009C03D3" w:rsidRPr="00561399" w:rsidRDefault="009C03D3" w:rsidP="009C03D3">
      <w:pPr>
        <w:pStyle w:val="Standard"/>
        <w:spacing w:line="360" w:lineRule="auto"/>
        <w:ind w:left="30"/>
        <w:jc w:val="both"/>
        <w:rPr>
          <w:color w:val="000000"/>
        </w:rPr>
      </w:pPr>
      <w:r w:rsidRPr="00561399">
        <w:rPr>
          <w:color w:val="000000"/>
        </w:rPr>
        <w:tab/>
        <w:t>Zobowiązuję się do:</w:t>
      </w:r>
    </w:p>
    <w:p w:rsidR="009C03D3" w:rsidRPr="00561399" w:rsidRDefault="009C03D3" w:rsidP="009C03D3">
      <w:pPr>
        <w:pStyle w:val="Standard"/>
        <w:spacing w:line="360" w:lineRule="auto"/>
        <w:ind w:left="30"/>
        <w:jc w:val="both"/>
        <w:rPr>
          <w:color w:val="000000"/>
        </w:rPr>
      </w:pPr>
    </w:p>
    <w:p w:rsidR="009C03D3" w:rsidRPr="00561399" w:rsidRDefault="009C03D3" w:rsidP="009C03D3">
      <w:pPr>
        <w:pStyle w:val="Standard"/>
        <w:widowControl w:val="0"/>
        <w:numPr>
          <w:ilvl w:val="0"/>
          <w:numId w:val="16"/>
        </w:numPr>
        <w:spacing w:line="360" w:lineRule="auto"/>
        <w:jc w:val="both"/>
        <w:rPr>
          <w:color w:val="000000"/>
        </w:rPr>
      </w:pPr>
      <w:r w:rsidRPr="00561399">
        <w:rPr>
          <w:color w:val="000000"/>
        </w:rPr>
        <w:t>stosowania określonych przez ADO zasad, procedur oraz wytycznych mających na celu właściwe i adekwatne w stosunku do celu przetwarzanie danych,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16"/>
        </w:numPr>
        <w:spacing w:line="360" w:lineRule="auto"/>
        <w:jc w:val="both"/>
        <w:rPr>
          <w:color w:val="000000"/>
        </w:rPr>
      </w:pPr>
      <w:r w:rsidRPr="00561399">
        <w:rPr>
          <w:color w:val="000000"/>
        </w:rPr>
        <w:t>należyte zabezpieczanie danych osobowych przed ich udostępnianiem osobom nieupoważnionym,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16"/>
        </w:numPr>
        <w:spacing w:line="360" w:lineRule="auto"/>
        <w:jc w:val="both"/>
        <w:rPr>
          <w:color w:val="000000"/>
        </w:rPr>
      </w:pPr>
      <w:r w:rsidRPr="00561399">
        <w:rPr>
          <w:color w:val="000000"/>
        </w:rPr>
        <w:t>zachowania szczególnej staranności w trakcie dokonywania operacji przetwarzania danych w celu ochrony osób, których dane dotyczą,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16"/>
        </w:numPr>
        <w:spacing w:line="360" w:lineRule="auto"/>
        <w:jc w:val="both"/>
        <w:rPr>
          <w:color w:val="000000"/>
        </w:rPr>
      </w:pPr>
      <w:r w:rsidRPr="00561399">
        <w:rPr>
          <w:color w:val="000000"/>
        </w:rPr>
        <w:t>zachowania tajemnicy danych oraz ich sposobu zabezpieczeń, nawet po ustaniu stosunku pracy.</w:t>
      </w:r>
    </w:p>
    <w:p w:rsidR="009C03D3" w:rsidRPr="00561399" w:rsidRDefault="009C03D3" w:rsidP="009C03D3">
      <w:pPr>
        <w:pStyle w:val="Standard"/>
        <w:ind w:left="30"/>
        <w:jc w:val="both"/>
        <w:rPr>
          <w:color w:val="000000"/>
        </w:rPr>
      </w:pPr>
      <w:r w:rsidRPr="00561399">
        <w:rPr>
          <w:color w:val="000000"/>
        </w:rPr>
        <w:t xml:space="preserve">              </w:t>
      </w:r>
    </w:p>
    <w:p w:rsidR="009C03D3" w:rsidRPr="00561399" w:rsidRDefault="009C03D3" w:rsidP="009C03D3">
      <w:pPr>
        <w:pStyle w:val="Standard"/>
        <w:ind w:left="30"/>
        <w:jc w:val="both"/>
        <w:rPr>
          <w:color w:val="000000"/>
        </w:rPr>
      </w:pPr>
    </w:p>
    <w:p w:rsidR="009C03D3" w:rsidRPr="00561399" w:rsidRDefault="009C03D3" w:rsidP="009C03D3">
      <w:pPr>
        <w:pStyle w:val="Standard"/>
        <w:ind w:left="30"/>
        <w:jc w:val="both"/>
        <w:rPr>
          <w:color w:val="000000"/>
        </w:rPr>
      </w:pPr>
      <w:r w:rsidRPr="00561399">
        <w:rPr>
          <w:color w:val="000000"/>
        </w:rPr>
        <w:tab/>
      </w:r>
      <w:r w:rsidRPr="00561399">
        <w:rPr>
          <w:color w:val="000000"/>
        </w:rPr>
        <w:tab/>
      </w:r>
      <w:r w:rsidRPr="00561399">
        <w:rPr>
          <w:color w:val="000000"/>
        </w:rPr>
        <w:tab/>
      </w:r>
      <w:r w:rsidRPr="00561399">
        <w:rPr>
          <w:color w:val="000000"/>
        </w:rPr>
        <w:tab/>
      </w:r>
      <w:r w:rsidRPr="00561399">
        <w:rPr>
          <w:color w:val="000000"/>
        </w:rPr>
        <w:tab/>
      </w:r>
      <w:r w:rsidRPr="00561399">
        <w:rPr>
          <w:color w:val="000000"/>
        </w:rPr>
        <w:tab/>
      </w:r>
      <w:r w:rsidRPr="00561399">
        <w:rPr>
          <w:color w:val="000000"/>
        </w:rPr>
        <w:tab/>
      </w:r>
      <w:r w:rsidRPr="00561399">
        <w:rPr>
          <w:color w:val="000000"/>
        </w:rPr>
        <w:tab/>
      </w:r>
      <w:r w:rsidRPr="00561399">
        <w:rPr>
          <w:color w:val="000000"/>
        </w:rPr>
        <w:tab/>
      </w:r>
      <w:r w:rsidRPr="00561399">
        <w:rPr>
          <w:color w:val="000000"/>
          <w:sz w:val="20"/>
          <w:szCs w:val="20"/>
        </w:rPr>
        <w:t>. . . . . . . . . . . . . . . . . . . . . . . . . . . . . . . .</w:t>
      </w:r>
    </w:p>
    <w:p w:rsidR="009C03D3" w:rsidRPr="00561399" w:rsidRDefault="009C03D3" w:rsidP="009C03D3">
      <w:pPr>
        <w:pStyle w:val="Standard"/>
        <w:autoSpaceDE w:val="0"/>
        <w:spacing w:line="360" w:lineRule="auto"/>
        <w:ind w:left="30"/>
        <w:rPr>
          <w:b/>
          <w:bCs/>
          <w:sz w:val="20"/>
          <w:szCs w:val="20"/>
        </w:rPr>
        <w:sectPr w:rsidR="009C03D3" w:rsidRPr="00561399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561399">
        <w:rPr>
          <w:color w:val="000000"/>
        </w:rPr>
        <w:t xml:space="preserve">                  </w:t>
      </w:r>
      <w:r w:rsidRPr="00561399">
        <w:rPr>
          <w:color w:val="000000"/>
          <w:sz w:val="20"/>
          <w:szCs w:val="20"/>
        </w:rPr>
        <w:t xml:space="preserve"> </w:t>
      </w:r>
      <w:r w:rsidRPr="00561399">
        <w:rPr>
          <w:color w:val="000000"/>
          <w:sz w:val="20"/>
          <w:szCs w:val="20"/>
        </w:rPr>
        <w:tab/>
      </w:r>
      <w:r w:rsidRPr="00561399">
        <w:rPr>
          <w:color w:val="000000"/>
          <w:sz w:val="20"/>
          <w:szCs w:val="20"/>
        </w:rPr>
        <w:tab/>
      </w:r>
      <w:r w:rsidRPr="00561399">
        <w:rPr>
          <w:color w:val="000000"/>
          <w:sz w:val="20"/>
          <w:szCs w:val="20"/>
        </w:rPr>
        <w:tab/>
      </w:r>
      <w:r w:rsidRPr="00561399">
        <w:rPr>
          <w:color w:val="000000"/>
          <w:sz w:val="20"/>
          <w:szCs w:val="20"/>
        </w:rPr>
        <w:tab/>
      </w:r>
      <w:r w:rsidRPr="00561399">
        <w:rPr>
          <w:color w:val="000000"/>
          <w:sz w:val="20"/>
          <w:szCs w:val="20"/>
        </w:rPr>
        <w:tab/>
      </w:r>
      <w:r w:rsidRPr="00561399">
        <w:rPr>
          <w:color w:val="000000"/>
          <w:sz w:val="20"/>
          <w:szCs w:val="20"/>
        </w:rPr>
        <w:tab/>
      </w:r>
      <w:r w:rsidRPr="00561399">
        <w:rPr>
          <w:color w:val="000000"/>
          <w:sz w:val="20"/>
          <w:szCs w:val="20"/>
        </w:rPr>
        <w:tab/>
      </w:r>
      <w:r w:rsidRPr="00561399">
        <w:rPr>
          <w:color w:val="000000"/>
          <w:sz w:val="20"/>
          <w:szCs w:val="20"/>
        </w:rPr>
        <w:tab/>
      </w:r>
      <w:r w:rsidRPr="00561399">
        <w:rPr>
          <w:color w:val="000000"/>
          <w:sz w:val="20"/>
          <w:szCs w:val="20"/>
        </w:rPr>
        <w:tab/>
      </w:r>
      <w:r w:rsidRPr="00561399">
        <w:rPr>
          <w:sz w:val="20"/>
          <w:szCs w:val="20"/>
        </w:rPr>
        <w:t xml:space="preserve">       (data i</w:t>
      </w:r>
      <w:r w:rsidRPr="00561399">
        <w:rPr>
          <w:color w:val="000000"/>
          <w:sz w:val="20"/>
          <w:szCs w:val="20"/>
        </w:rPr>
        <w:t xml:space="preserve"> podpis)</w:t>
      </w:r>
    </w:p>
    <w:p w:rsidR="009C03D3" w:rsidRPr="00561399" w:rsidRDefault="009C03D3" w:rsidP="009C03D3">
      <w:pPr>
        <w:pStyle w:val="Standard"/>
        <w:autoSpaceDE w:val="0"/>
        <w:spacing w:line="360" w:lineRule="auto"/>
        <w:jc w:val="right"/>
        <w:rPr>
          <w:sz w:val="20"/>
          <w:szCs w:val="20"/>
        </w:rPr>
      </w:pPr>
      <w:r w:rsidRPr="00561399">
        <w:rPr>
          <w:b/>
          <w:bCs/>
          <w:sz w:val="20"/>
          <w:szCs w:val="20"/>
        </w:rPr>
        <w:lastRenderedPageBreak/>
        <w:t>Załącznik nr 7</w:t>
      </w:r>
    </w:p>
    <w:p w:rsidR="009C03D3" w:rsidRPr="00561399" w:rsidRDefault="009C03D3" w:rsidP="009C03D3">
      <w:pPr>
        <w:pStyle w:val="Standard"/>
        <w:autoSpaceDE w:val="0"/>
        <w:ind w:left="30"/>
        <w:jc w:val="right"/>
        <w:rPr>
          <w:sz w:val="20"/>
          <w:szCs w:val="20"/>
        </w:rPr>
      </w:pPr>
      <w:r w:rsidRPr="00561399">
        <w:rPr>
          <w:sz w:val="20"/>
          <w:szCs w:val="20"/>
        </w:rPr>
        <w:t>do Polityki Bezpieczeństwa i Ochrony Przetwarzania Danych Osobowych</w:t>
      </w:r>
    </w:p>
    <w:p w:rsidR="009C03D3" w:rsidRPr="00561399" w:rsidRDefault="00394802" w:rsidP="009C03D3">
      <w:pPr>
        <w:pStyle w:val="Standard"/>
        <w:autoSpaceDE w:val="0"/>
        <w:ind w:left="30"/>
        <w:jc w:val="right"/>
        <w:rPr>
          <w:b/>
          <w:bCs/>
        </w:rPr>
      </w:pPr>
      <w:r>
        <w:rPr>
          <w:sz w:val="20"/>
          <w:szCs w:val="20"/>
        </w:rPr>
        <w:t>w Ośrodku Pomocy Społecznej w Kobylinie-Borzymach</w:t>
      </w:r>
    </w:p>
    <w:p w:rsidR="009C03D3" w:rsidRPr="00561399" w:rsidRDefault="009C03D3" w:rsidP="009C03D3">
      <w:pPr>
        <w:pStyle w:val="Standard"/>
        <w:spacing w:line="360" w:lineRule="auto"/>
        <w:jc w:val="center"/>
        <w:rPr>
          <w:b/>
          <w:bCs/>
        </w:rPr>
      </w:pPr>
    </w:p>
    <w:p w:rsidR="009C03D3" w:rsidRPr="00561399" w:rsidRDefault="009C03D3" w:rsidP="009C03D3">
      <w:pPr>
        <w:pStyle w:val="Standard"/>
        <w:spacing w:line="360" w:lineRule="auto"/>
        <w:jc w:val="center"/>
      </w:pPr>
      <w:r w:rsidRPr="00561399">
        <w:rPr>
          <w:b/>
          <w:bCs/>
        </w:rPr>
        <w:t>EWIDENCJA OSÓB</w:t>
      </w:r>
    </w:p>
    <w:p w:rsidR="009C03D3" w:rsidRPr="00561399" w:rsidRDefault="009C03D3" w:rsidP="009C03D3">
      <w:pPr>
        <w:pStyle w:val="Standard"/>
        <w:spacing w:line="360" w:lineRule="auto"/>
        <w:jc w:val="center"/>
      </w:pPr>
    </w:p>
    <w:p w:rsidR="009C03D3" w:rsidRPr="00561399" w:rsidRDefault="009C03D3" w:rsidP="009C03D3">
      <w:pPr>
        <w:pStyle w:val="Standard"/>
        <w:spacing w:line="360" w:lineRule="auto"/>
        <w:jc w:val="both"/>
        <w:rPr>
          <w:sz w:val="6"/>
          <w:szCs w:val="6"/>
        </w:rPr>
      </w:pPr>
      <w:r w:rsidRPr="00561399">
        <w:t>zapoznanych z „Polityką Bezpieczeństwa Przetwarzania i Ochr</w:t>
      </w:r>
      <w:r w:rsidR="00394802">
        <w:t>ony Danych Osobowych”</w:t>
      </w:r>
      <w:r w:rsidR="00394802">
        <w:br/>
        <w:t>w Ośrodku Pomocy Społecznej w Kobylinie-Borzymach</w:t>
      </w:r>
      <w:r w:rsidRPr="00561399">
        <w:t xml:space="preserve">  zapisami zawartymi w ustawie o ochronie danych osobowych z dnia 29 sierpnia 1997r. (</w:t>
      </w:r>
      <w:r>
        <w:rPr>
          <w:i/>
          <w:iCs/>
          <w:sz w:val="20"/>
          <w:szCs w:val="20"/>
        </w:rPr>
        <w:t>tekst jednolity: Dz. U. 2015 r. poz. 2135</w:t>
      </w:r>
      <w:r w:rsidRPr="00561399">
        <w:rPr>
          <w:i/>
          <w:iCs/>
          <w:sz w:val="20"/>
          <w:szCs w:val="20"/>
        </w:rPr>
        <w:t xml:space="preserve"> z późn. zm.</w:t>
      </w:r>
      <w:r w:rsidRPr="00561399">
        <w:t>) oraz Rozporządzeniu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osobowych.</w:t>
      </w:r>
    </w:p>
    <w:p w:rsidR="009C03D3" w:rsidRPr="00561399" w:rsidRDefault="009C03D3" w:rsidP="009C03D3">
      <w:pPr>
        <w:pStyle w:val="Standard"/>
        <w:rPr>
          <w:sz w:val="6"/>
          <w:szCs w:val="6"/>
        </w:rPr>
      </w:pPr>
    </w:p>
    <w:p w:rsidR="009C03D3" w:rsidRPr="00561399" w:rsidRDefault="009C03D3" w:rsidP="009C03D3">
      <w:pPr>
        <w:pStyle w:val="Standard"/>
        <w:jc w:val="center"/>
        <w:rPr>
          <w:b/>
          <w:bCs/>
        </w:rPr>
      </w:pPr>
      <w:r w:rsidRPr="00561399">
        <w:rPr>
          <w:b/>
          <w:bCs/>
        </w:rPr>
        <w:t>PRZYJĄŁEM/AM DO WIADOMOŚCI I STOSOWANIA ZAPISY</w:t>
      </w:r>
    </w:p>
    <w:p w:rsidR="009C03D3" w:rsidRPr="00561399" w:rsidRDefault="009C03D3" w:rsidP="009C03D3">
      <w:pPr>
        <w:pStyle w:val="Standard"/>
        <w:jc w:val="center"/>
        <w:rPr>
          <w:b/>
          <w:bCs/>
        </w:rPr>
      </w:pPr>
      <w:r w:rsidRPr="00561399">
        <w:rPr>
          <w:b/>
          <w:bCs/>
        </w:rPr>
        <w:t>POLITYKI BEZPIECZEŃSTWA I INSTRUKCJI ZARZĄDZANIA SYSTEMAMI INFORMATYCZNYMI</w:t>
      </w:r>
    </w:p>
    <w:p w:rsidR="009C03D3" w:rsidRPr="00561399" w:rsidRDefault="009C03D3" w:rsidP="009C03D3">
      <w:pPr>
        <w:pStyle w:val="Standard"/>
        <w:jc w:val="center"/>
        <w:rPr>
          <w:b/>
          <w:bCs/>
        </w:rPr>
      </w:pPr>
    </w:p>
    <w:tbl>
      <w:tblPr>
        <w:tblW w:w="0" w:type="auto"/>
        <w:tblInd w:w="-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"/>
        <w:gridCol w:w="4860"/>
        <w:gridCol w:w="4145"/>
      </w:tblGrid>
      <w:tr w:rsidR="009C03D3" w:rsidRPr="00561399" w:rsidTr="004D65D7"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  <w:r w:rsidRPr="00561399">
              <w:t>Lp.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Default="009C03D3" w:rsidP="004D65D7">
            <w:pPr>
              <w:pStyle w:val="TableContents"/>
              <w:snapToGrid w:val="0"/>
              <w:jc w:val="center"/>
            </w:pPr>
            <w:r w:rsidRPr="00561399">
              <w:t>Nazwisko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i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imię</w:t>
            </w:r>
          </w:p>
          <w:p w:rsidR="007244BF" w:rsidRPr="00561399" w:rsidRDefault="007244BF" w:rsidP="004D65D7">
            <w:pPr>
              <w:pStyle w:val="TableContents"/>
              <w:snapToGrid w:val="0"/>
              <w:jc w:val="center"/>
            </w:pPr>
          </w:p>
        </w:tc>
        <w:tc>
          <w:tcPr>
            <w:tcW w:w="4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  <w:r w:rsidRPr="00561399">
              <w:t>Data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i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podpis</w:t>
            </w:r>
          </w:p>
        </w:tc>
      </w:tr>
      <w:tr w:rsidR="009C03D3" w:rsidRPr="00561399" w:rsidTr="004D65D7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394802" w:rsidP="004D65D7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Default="00394802" w:rsidP="004D65D7">
            <w:pPr>
              <w:pStyle w:val="TableContents"/>
              <w:snapToGrid w:val="0"/>
              <w:jc w:val="center"/>
            </w:pPr>
            <w:r>
              <w:t>Sikorska Urszula</w:t>
            </w:r>
          </w:p>
          <w:p w:rsidR="007244BF" w:rsidRPr="00561399" w:rsidRDefault="007244BF" w:rsidP="004D65D7">
            <w:pPr>
              <w:pStyle w:val="TableContents"/>
              <w:snapToGrid w:val="0"/>
              <w:jc w:val="center"/>
            </w:pPr>
          </w:p>
        </w:tc>
        <w:tc>
          <w:tcPr>
            <w:tcW w:w="41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</w:tr>
      <w:tr w:rsidR="009C03D3" w:rsidRPr="00561399" w:rsidTr="004D65D7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394802" w:rsidP="004D65D7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Default="00394802" w:rsidP="004D65D7">
            <w:pPr>
              <w:pStyle w:val="TableContents"/>
              <w:snapToGrid w:val="0"/>
              <w:jc w:val="center"/>
            </w:pPr>
            <w:r>
              <w:t>Kurzyna Małgorzata</w:t>
            </w:r>
          </w:p>
          <w:p w:rsidR="007244BF" w:rsidRPr="00561399" w:rsidRDefault="007244BF" w:rsidP="004D65D7">
            <w:pPr>
              <w:pStyle w:val="TableContents"/>
              <w:snapToGrid w:val="0"/>
              <w:jc w:val="center"/>
            </w:pPr>
          </w:p>
        </w:tc>
        <w:tc>
          <w:tcPr>
            <w:tcW w:w="41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</w:tr>
      <w:tr w:rsidR="009C03D3" w:rsidRPr="00561399" w:rsidTr="004D65D7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870EE5" w:rsidP="004D65D7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Default="00870EE5" w:rsidP="004D65D7">
            <w:pPr>
              <w:pStyle w:val="TableContents"/>
              <w:snapToGrid w:val="0"/>
              <w:jc w:val="center"/>
            </w:pPr>
            <w:r>
              <w:t>Choińska Magda</w:t>
            </w:r>
          </w:p>
          <w:p w:rsidR="007244BF" w:rsidRPr="00561399" w:rsidRDefault="007244BF" w:rsidP="004D65D7">
            <w:pPr>
              <w:pStyle w:val="TableContents"/>
              <w:snapToGrid w:val="0"/>
              <w:jc w:val="center"/>
            </w:pPr>
          </w:p>
        </w:tc>
        <w:tc>
          <w:tcPr>
            <w:tcW w:w="41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</w:tr>
      <w:tr w:rsidR="009C03D3" w:rsidRPr="00561399" w:rsidTr="004D65D7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Default="009C03D3" w:rsidP="004D65D7">
            <w:pPr>
              <w:pStyle w:val="TableContents"/>
              <w:snapToGrid w:val="0"/>
              <w:jc w:val="center"/>
            </w:pPr>
          </w:p>
          <w:p w:rsidR="007244BF" w:rsidRPr="00561399" w:rsidRDefault="007244BF" w:rsidP="004D65D7">
            <w:pPr>
              <w:pStyle w:val="TableContents"/>
              <w:snapToGrid w:val="0"/>
              <w:jc w:val="center"/>
            </w:pPr>
          </w:p>
        </w:tc>
        <w:tc>
          <w:tcPr>
            <w:tcW w:w="41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</w:tr>
      <w:tr w:rsidR="009C03D3" w:rsidRPr="00561399" w:rsidTr="004D65D7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Default="009C03D3" w:rsidP="004D65D7">
            <w:pPr>
              <w:pStyle w:val="TableContents"/>
              <w:snapToGrid w:val="0"/>
              <w:jc w:val="center"/>
            </w:pPr>
          </w:p>
          <w:p w:rsidR="007244BF" w:rsidRPr="00561399" w:rsidRDefault="007244BF" w:rsidP="004D65D7">
            <w:pPr>
              <w:pStyle w:val="TableContents"/>
              <w:snapToGrid w:val="0"/>
              <w:jc w:val="center"/>
            </w:pPr>
          </w:p>
        </w:tc>
        <w:tc>
          <w:tcPr>
            <w:tcW w:w="41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</w:tr>
      <w:tr w:rsidR="009C03D3" w:rsidRPr="00561399" w:rsidTr="004D65D7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Default="009C03D3" w:rsidP="004D65D7">
            <w:pPr>
              <w:pStyle w:val="TableContents"/>
              <w:snapToGrid w:val="0"/>
              <w:jc w:val="center"/>
            </w:pPr>
          </w:p>
          <w:p w:rsidR="007244BF" w:rsidRPr="00561399" w:rsidRDefault="007244BF" w:rsidP="004D65D7">
            <w:pPr>
              <w:pStyle w:val="TableContents"/>
              <w:snapToGrid w:val="0"/>
              <w:jc w:val="center"/>
            </w:pPr>
          </w:p>
        </w:tc>
        <w:tc>
          <w:tcPr>
            <w:tcW w:w="41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</w:tr>
      <w:tr w:rsidR="009C03D3" w:rsidRPr="00561399" w:rsidTr="004D65D7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Default="009C03D3" w:rsidP="004D65D7">
            <w:pPr>
              <w:pStyle w:val="TableContents"/>
              <w:snapToGrid w:val="0"/>
              <w:jc w:val="center"/>
            </w:pPr>
          </w:p>
          <w:p w:rsidR="007244BF" w:rsidRPr="00561399" w:rsidRDefault="007244BF" w:rsidP="004D65D7">
            <w:pPr>
              <w:pStyle w:val="TableContents"/>
              <w:snapToGrid w:val="0"/>
              <w:jc w:val="center"/>
            </w:pPr>
          </w:p>
        </w:tc>
        <w:tc>
          <w:tcPr>
            <w:tcW w:w="41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</w:tr>
      <w:tr w:rsidR="009C03D3" w:rsidRPr="00561399" w:rsidTr="004D65D7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Default="009C03D3" w:rsidP="004D65D7">
            <w:pPr>
              <w:pStyle w:val="TableContents"/>
              <w:snapToGrid w:val="0"/>
              <w:jc w:val="center"/>
            </w:pPr>
          </w:p>
          <w:p w:rsidR="007244BF" w:rsidRPr="00561399" w:rsidRDefault="007244BF" w:rsidP="004D65D7">
            <w:pPr>
              <w:pStyle w:val="TableContents"/>
              <w:snapToGrid w:val="0"/>
              <w:jc w:val="center"/>
            </w:pPr>
          </w:p>
        </w:tc>
        <w:tc>
          <w:tcPr>
            <w:tcW w:w="41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</w:tr>
      <w:tr w:rsidR="009C03D3" w:rsidRPr="00561399" w:rsidTr="004D65D7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Default="009C03D3" w:rsidP="004D65D7">
            <w:pPr>
              <w:pStyle w:val="TableContents"/>
              <w:snapToGrid w:val="0"/>
              <w:jc w:val="center"/>
            </w:pPr>
          </w:p>
          <w:p w:rsidR="007244BF" w:rsidRPr="00561399" w:rsidRDefault="007244BF" w:rsidP="004D65D7">
            <w:pPr>
              <w:pStyle w:val="TableContents"/>
              <w:snapToGrid w:val="0"/>
              <w:jc w:val="center"/>
            </w:pPr>
          </w:p>
        </w:tc>
        <w:tc>
          <w:tcPr>
            <w:tcW w:w="41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</w:tr>
      <w:tr w:rsidR="009C03D3" w:rsidRPr="00561399" w:rsidTr="004D65D7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Default="009C03D3" w:rsidP="004D65D7">
            <w:pPr>
              <w:pStyle w:val="TableContents"/>
              <w:snapToGrid w:val="0"/>
              <w:jc w:val="center"/>
            </w:pPr>
          </w:p>
          <w:p w:rsidR="007244BF" w:rsidRPr="00561399" w:rsidRDefault="007244BF" w:rsidP="004D65D7">
            <w:pPr>
              <w:pStyle w:val="TableContents"/>
              <w:snapToGrid w:val="0"/>
              <w:jc w:val="center"/>
            </w:pPr>
          </w:p>
        </w:tc>
        <w:tc>
          <w:tcPr>
            <w:tcW w:w="41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</w:tr>
    </w:tbl>
    <w:p w:rsidR="009C03D3" w:rsidRPr="00561399" w:rsidRDefault="009C03D3" w:rsidP="009C03D3">
      <w:pPr>
        <w:pStyle w:val="Standard"/>
        <w:autoSpaceDE w:val="0"/>
        <w:jc w:val="right"/>
        <w:rPr>
          <w:b/>
          <w:bCs/>
          <w:sz w:val="20"/>
          <w:szCs w:val="20"/>
        </w:rPr>
        <w:sectPr w:rsidR="009C03D3" w:rsidRPr="00561399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9C03D3" w:rsidRPr="00561399" w:rsidRDefault="009C03D3" w:rsidP="009C03D3">
      <w:pPr>
        <w:pStyle w:val="Standard"/>
        <w:autoSpaceDE w:val="0"/>
        <w:jc w:val="right"/>
        <w:rPr>
          <w:sz w:val="20"/>
          <w:szCs w:val="20"/>
        </w:rPr>
      </w:pPr>
      <w:r w:rsidRPr="00561399">
        <w:rPr>
          <w:b/>
          <w:bCs/>
          <w:sz w:val="20"/>
          <w:szCs w:val="20"/>
        </w:rPr>
        <w:lastRenderedPageBreak/>
        <w:t>Załącznik nr 8</w:t>
      </w:r>
    </w:p>
    <w:p w:rsidR="009C03D3" w:rsidRPr="00561399" w:rsidRDefault="009C03D3" w:rsidP="009C03D3">
      <w:pPr>
        <w:pStyle w:val="Standard"/>
        <w:autoSpaceDE w:val="0"/>
        <w:ind w:left="30"/>
        <w:jc w:val="right"/>
        <w:rPr>
          <w:sz w:val="20"/>
          <w:szCs w:val="20"/>
        </w:rPr>
      </w:pPr>
      <w:r w:rsidRPr="00561399">
        <w:rPr>
          <w:sz w:val="20"/>
          <w:szCs w:val="20"/>
        </w:rPr>
        <w:t>do Polityki Bezpieczeństwa i Ochrony Przetwarzania Danych Osobowych</w:t>
      </w:r>
    </w:p>
    <w:p w:rsidR="009C03D3" w:rsidRPr="00561399" w:rsidRDefault="00742454" w:rsidP="009C03D3">
      <w:pPr>
        <w:pStyle w:val="Standard"/>
        <w:autoSpaceDE w:val="0"/>
        <w:spacing w:line="360" w:lineRule="auto"/>
        <w:ind w:left="30"/>
        <w:jc w:val="right"/>
        <w:rPr>
          <w:sz w:val="28"/>
          <w:szCs w:val="28"/>
        </w:rPr>
      </w:pPr>
      <w:r>
        <w:rPr>
          <w:sz w:val="20"/>
          <w:szCs w:val="20"/>
        </w:rPr>
        <w:t>w Ośrodku Pomocy Społecznej w Kobylinie-Borzymach</w:t>
      </w:r>
    </w:p>
    <w:p w:rsidR="009C03D3" w:rsidRPr="00561399" w:rsidRDefault="009C03D3" w:rsidP="009C03D3">
      <w:pPr>
        <w:pStyle w:val="Standard"/>
        <w:jc w:val="center"/>
        <w:rPr>
          <w:sz w:val="28"/>
          <w:szCs w:val="28"/>
        </w:rPr>
      </w:pPr>
    </w:p>
    <w:p w:rsidR="009C03D3" w:rsidRPr="00561399" w:rsidRDefault="009C03D3" w:rsidP="009C03D3">
      <w:pPr>
        <w:pStyle w:val="Standard"/>
        <w:jc w:val="center"/>
        <w:rPr>
          <w:sz w:val="28"/>
          <w:szCs w:val="28"/>
        </w:rPr>
      </w:pPr>
      <w:r w:rsidRPr="00561399">
        <w:rPr>
          <w:sz w:val="28"/>
          <w:szCs w:val="28"/>
        </w:rPr>
        <w:t>LISTA UCZESTNIKÓW SZKOLENIA Z ZAKRESU OCHRONY DANYCH OSOBOWYCH</w:t>
      </w:r>
    </w:p>
    <w:p w:rsidR="009C03D3" w:rsidRPr="00561399" w:rsidRDefault="009C03D3" w:rsidP="009C03D3">
      <w:pPr>
        <w:pStyle w:val="Standard"/>
        <w:jc w:val="center"/>
        <w:rPr>
          <w:sz w:val="28"/>
          <w:szCs w:val="28"/>
        </w:rPr>
      </w:pPr>
    </w:p>
    <w:p w:rsidR="009C03D3" w:rsidRPr="00561399" w:rsidRDefault="009C03D3" w:rsidP="009C03D3">
      <w:pPr>
        <w:pStyle w:val="Standard"/>
        <w:rPr>
          <w:sz w:val="28"/>
          <w:szCs w:val="28"/>
        </w:rPr>
      </w:pPr>
      <w:r w:rsidRPr="00561399">
        <w:rPr>
          <w:sz w:val="28"/>
          <w:szCs w:val="28"/>
        </w:rPr>
        <w:t xml:space="preserve">Prowadzący: </w:t>
      </w:r>
      <w:r w:rsidRPr="00561399">
        <w:rPr>
          <w:sz w:val="28"/>
          <w:szCs w:val="28"/>
        </w:rPr>
        <w:tab/>
      </w:r>
      <w:r w:rsidRPr="00561399">
        <w:rPr>
          <w:sz w:val="28"/>
          <w:szCs w:val="28"/>
        </w:rPr>
        <w:tab/>
      </w:r>
      <w:r w:rsidRPr="00561399">
        <w:rPr>
          <w:sz w:val="28"/>
          <w:szCs w:val="28"/>
        </w:rPr>
        <w:tab/>
        <w:t>. . . . . . . . . . . . . . . . . . . . . . . . . . . . . . . . . . . . . . . . . . . . . . . . . . . . . . . . . . . . . . . . . . . . . . . . . . . . . . .</w:t>
      </w:r>
    </w:p>
    <w:p w:rsidR="009C03D3" w:rsidRPr="00561399" w:rsidRDefault="009C03D3" w:rsidP="009C03D3">
      <w:pPr>
        <w:pStyle w:val="Standard"/>
        <w:rPr>
          <w:sz w:val="28"/>
          <w:szCs w:val="28"/>
        </w:rPr>
      </w:pPr>
    </w:p>
    <w:p w:rsidR="009C03D3" w:rsidRPr="00561399" w:rsidRDefault="009C03D3" w:rsidP="009C03D3">
      <w:pPr>
        <w:pStyle w:val="Standard"/>
        <w:rPr>
          <w:sz w:val="28"/>
          <w:szCs w:val="28"/>
        </w:rPr>
      </w:pPr>
      <w:r w:rsidRPr="00561399">
        <w:rPr>
          <w:sz w:val="28"/>
          <w:szCs w:val="28"/>
        </w:rPr>
        <w:t xml:space="preserve">Miejsce i data szkolenia: </w:t>
      </w:r>
      <w:r w:rsidRPr="00561399">
        <w:rPr>
          <w:sz w:val="28"/>
          <w:szCs w:val="28"/>
        </w:rPr>
        <w:tab/>
        <w:t>. . . . . . . . . . . . . . . . . . . . . . . . . . . . . . . . . . . . . . . . . . . . . . . . . . . . . . . . . . . . . . . . . . . . . . . . . . . . . . .</w:t>
      </w:r>
    </w:p>
    <w:p w:rsidR="009C03D3" w:rsidRPr="00561399" w:rsidRDefault="009C03D3" w:rsidP="009C03D3">
      <w:pPr>
        <w:pStyle w:val="Standard"/>
        <w:rPr>
          <w:sz w:val="28"/>
          <w:szCs w:val="28"/>
        </w:rPr>
      </w:pPr>
    </w:p>
    <w:tbl>
      <w:tblPr>
        <w:tblW w:w="0" w:type="auto"/>
        <w:tblInd w:w="-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4535"/>
        <w:gridCol w:w="4535"/>
        <w:gridCol w:w="4535"/>
      </w:tblGrid>
      <w:tr w:rsidR="009C03D3" w:rsidRPr="00561399" w:rsidTr="004D65D7"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C03D3" w:rsidRPr="00561399" w:rsidRDefault="009C03D3" w:rsidP="004D65D7">
            <w:pPr>
              <w:pStyle w:val="TableContents"/>
              <w:shd w:val="clear" w:color="auto" w:fill="E6E6FF"/>
              <w:snapToGrid w:val="0"/>
              <w:jc w:val="center"/>
              <w:rPr>
                <w:b/>
                <w:bCs/>
                <w:shd w:val="clear" w:color="auto" w:fill="E6E6FF"/>
              </w:rPr>
            </w:pPr>
            <w:r w:rsidRPr="00561399">
              <w:rPr>
                <w:b/>
                <w:bCs/>
                <w:shd w:val="clear" w:color="auto" w:fill="E6E6FF"/>
              </w:rPr>
              <w:t>L.p.</w:t>
            </w:r>
          </w:p>
        </w:tc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C03D3" w:rsidRPr="00561399" w:rsidRDefault="009C03D3" w:rsidP="004D65D7">
            <w:pPr>
              <w:pStyle w:val="TableContents"/>
              <w:shd w:val="clear" w:color="auto" w:fill="E6E6FF"/>
              <w:snapToGrid w:val="0"/>
              <w:rPr>
                <w:b/>
                <w:bCs/>
                <w:shd w:val="clear" w:color="auto" w:fill="E6E6FF"/>
              </w:rPr>
            </w:pPr>
            <w:r w:rsidRPr="00561399">
              <w:rPr>
                <w:b/>
                <w:bCs/>
                <w:shd w:val="clear" w:color="auto" w:fill="E6E6FF"/>
              </w:rPr>
              <w:t>Imię</w:t>
            </w:r>
            <w:r w:rsidRPr="00561399">
              <w:rPr>
                <w:rFonts w:eastAsia="Times New Roman" w:cs="Times New Roman"/>
                <w:b/>
                <w:bCs/>
                <w:shd w:val="clear" w:color="auto" w:fill="E6E6FF"/>
              </w:rPr>
              <w:t xml:space="preserve"> </w:t>
            </w:r>
            <w:r w:rsidRPr="00561399">
              <w:rPr>
                <w:b/>
                <w:bCs/>
                <w:shd w:val="clear" w:color="auto" w:fill="E6E6FF"/>
              </w:rPr>
              <w:t>uczestnika:</w:t>
            </w:r>
          </w:p>
        </w:tc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C03D3" w:rsidRPr="00561399" w:rsidRDefault="009C03D3" w:rsidP="004D65D7">
            <w:pPr>
              <w:pStyle w:val="TableContents"/>
              <w:shd w:val="clear" w:color="auto" w:fill="E6E6FF"/>
              <w:snapToGrid w:val="0"/>
              <w:rPr>
                <w:b/>
                <w:bCs/>
                <w:shd w:val="clear" w:color="auto" w:fill="E6E6FF"/>
              </w:rPr>
            </w:pPr>
            <w:r w:rsidRPr="00561399">
              <w:rPr>
                <w:b/>
                <w:bCs/>
                <w:shd w:val="clear" w:color="auto" w:fill="E6E6FF"/>
              </w:rPr>
              <w:t>Nazwisko</w:t>
            </w:r>
            <w:r w:rsidRPr="00561399">
              <w:rPr>
                <w:rFonts w:eastAsia="Times New Roman" w:cs="Times New Roman"/>
                <w:b/>
                <w:bCs/>
                <w:shd w:val="clear" w:color="auto" w:fill="E6E6FF"/>
              </w:rPr>
              <w:t xml:space="preserve"> </w:t>
            </w:r>
            <w:r w:rsidRPr="00561399">
              <w:rPr>
                <w:b/>
                <w:bCs/>
                <w:shd w:val="clear" w:color="auto" w:fill="E6E6FF"/>
              </w:rPr>
              <w:t>uczestnika:</w:t>
            </w:r>
          </w:p>
        </w:tc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9C03D3" w:rsidRPr="00561399" w:rsidRDefault="009C03D3" w:rsidP="004D65D7">
            <w:pPr>
              <w:pStyle w:val="TableContents"/>
              <w:shd w:val="clear" w:color="auto" w:fill="E6E6FF"/>
              <w:snapToGrid w:val="0"/>
            </w:pPr>
            <w:r w:rsidRPr="00561399">
              <w:rPr>
                <w:b/>
                <w:bCs/>
                <w:shd w:val="clear" w:color="auto" w:fill="E6E6FF"/>
              </w:rPr>
              <w:t>Podpis:</w:t>
            </w:r>
          </w:p>
        </w:tc>
      </w:tr>
      <w:tr w:rsidR="009C03D3" w:rsidRPr="00561399" w:rsidTr="004D65D7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  <w:tr w:rsidR="009C03D3" w:rsidRPr="00561399" w:rsidTr="004D65D7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  <w:tr w:rsidR="009C03D3" w:rsidRPr="00561399" w:rsidTr="004D65D7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  <w:tr w:rsidR="009C03D3" w:rsidRPr="00561399" w:rsidTr="004D65D7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  <w:tr w:rsidR="009C03D3" w:rsidRPr="00561399" w:rsidTr="004D65D7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  <w:tr w:rsidR="009C03D3" w:rsidRPr="00561399" w:rsidTr="004D65D7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  <w:tr w:rsidR="009C03D3" w:rsidRPr="00561399" w:rsidTr="004D65D7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  <w:tr w:rsidR="009C03D3" w:rsidRPr="00561399" w:rsidTr="004D65D7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  <w:tr w:rsidR="009C03D3" w:rsidRPr="00561399" w:rsidTr="004D65D7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  <w:tr w:rsidR="009C03D3" w:rsidRPr="00561399" w:rsidTr="004D65D7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  <w:tr w:rsidR="009C03D3" w:rsidRPr="00561399" w:rsidTr="004D65D7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  <w:tr w:rsidR="009C03D3" w:rsidRPr="00561399" w:rsidTr="004D65D7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  <w:tr w:rsidR="009C03D3" w:rsidRPr="00561399" w:rsidTr="004D65D7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  <w:tr w:rsidR="009C03D3" w:rsidRPr="00561399" w:rsidTr="004D65D7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</w:tbl>
    <w:p w:rsidR="009C03D3" w:rsidRPr="00561399" w:rsidRDefault="009C03D3" w:rsidP="009C03D3">
      <w:pPr>
        <w:pStyle w:val="Standard"/>
        <w:autoSpaceDE w:val="0"/>
        <w:spacing w:line="360" w:lineRule="auto"/>
        <w:ind w:left="30"/>
        <w:jc w:val="right"/>
        <w:rPr>
          <w:rFonts w:eastAsia="NLTJGB+Calibri"/>
          <w:b/>
          <w:bCs/>
          <w:sz w:val="20"/>
          <w:szCs w:val="20"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ind w:left="30"/>
        <w:jc w:val="right"/>
        <w:rPr>
          <w:sz w:val="20"/>
          <w:szCs w:val="20"/>
        </w:rPr>
      </w:pPr>
      <w:r w:rsidRPr="00561399">
        <w:rPr>
          <w:rFonts w:eastAsia="NLTJGB+Calibri"/>
          <w:b/>
          <w:bCs/>
          <w:sz w:val="20"/>
          <w:szCs w:val="20"/>
        </w:rPr>
        <w:br w:type="page"/>
      </w:r>
      <w:r w:rsidRPr="00561399">
        <w:rPr>
          <w:rFonts w:eastAsia="NLTJGB+Calibri"/>
          <w:b/>
          <w:bCs/>
          <w:sz w:val="20"/>
          <w:szCs w:val="20"/>
        </w:rPr>
        <w:lastRenderedPageBreak/>
        <w:t>Załącznik nr 9</w:t>
      </w:r>
    </w:p>
    <w:p w:rsidR="009C03D3" w:rsidRPr="00561399" w:rsidRDefault="009C03D3" w:rsidP="009C03D3">
      <w:pPr>
        <w:pStyle w:val="Standard"/>
        <w:autoSpaceDE w:val="0"/>
        <w:spacing w:line="360" w:lineRule="auto"/>
        <w:ind w:left="30"/>
        <w:jc w:val="right"/>
        <w:rPr>
          <w:sz w:val="20"/>
          <w:szCs w:val="20"/>
        </w:rPr>
      </w:pPr>
      <w:r w:rsidRPr="00561399">
        <w:rPr>
          <w:sz w:val="20"/>
          <w:szCs w:val="20"/>
        </w:rPr>
        <w:t>do Polityki Bezpieczeństwa i Ochrony Przetwarzania Danych Osobowych</w:t>
      </w:r>
    </w:p>
    <w:p w:rsidR="009C03D3" w:rsidRPr="00561399" w:rsidRDefault="00394802" w:rsidP="009C03D3">
      <w:pPr>
        <w:pStyle w:val="Standard"/>
        <w:autoSpaceDE w:val="0"/>
        <w:spacing w:line="360" w:lineRule="auto"/>
        <w:ind w:left="30"/>
        <w:jc w:val="right"/>
        <w:rPr>
          <w:rFonts w:eastAsia="NLTJGB+Calibri"/>
        </w:rPr>
      </w:pPr>
      <w:r>
        <w:rPr>
          <w:sz w:val="20"/>
          <w:szCs w:val="20"/>
        </w:rPr>
        <w:t>w Ośrodku Pomocy Społecznej w Kobylinie-Borzymach</w:t>
      </w:r>
    </w:p>
    <w:p w:rsidR="009C03D3" w:rsidRPr="00561399" w:rsidRDefault="00394802" w:rsidP="009C03D3">
      <w:pPr>
        <w:pStyle w:val="Nagwek-numeracja"/>
        <w:spacing w:line="360" w:lineRule="auto"/>
        <w:jc w:val="center"/>
        <w:rPr>
          <w:rFonts w:ascii="Times New Roman" w:eastAsia="NLTJGB+Calibri" w:hAnsi="Times New Roman"/>
          <w:sz w:val="24"/>
          <w:szCs w:val="24"/>
        </w:rPr>
      </w:pPr>
      <w:r>
        <w:rPr>
          <w:rFonts w:ascii="Times New Roman" w:eastAsia="NLTJGB+Calibri" w:hAnsi="Times New Roman"/>
          <w:sz w:val="24"/>
          <w:szCs w:val="24"/>
        </w:rPr>
        <w:t>PLAN SPRAWDZEŃ W OŚRODKU POMOCY SPOŁECZNEJ W KOBYLINIE-BORZYMACH</w:t>
      </w:r>
      <w:r w:rsidR="009C03D3" w:rsidRPr="00561399">
        <w:rPr>
          <w:rFonts w:ascii="Times New Roman" w:eastAsia="NLTJGB+Calibri" w:hAnsi="Times New Roman"/>
          <w:sz w:val="24"/>
          <w:szCs w:val="24"/>
        </w:rPr>
        <w:t xml:space="preserve"> </w:t>
      </w:r>
    </w:p>
    <w:p w:rsidR="009C03D3" w:rsidRPr="00561399" w:rsidRDefault="00177FF1" w:rsidP="009C03D3">
      <w:pPr>
        <w:pStyle w:val="Nagwek-numeracja"/>
        <w:spacing w:line="360" w:lineRule="auto"/>
        <w:jc w:val="center"/>
        <w:rPr>
          <w:rFonts w:ascii="Times New Roman" w:eastAsia="NLTJGB+Calibri" w:hAnsi="Times New Roman"/>
          <w:sz w:val="16"/>
          <w:szCs w:val="16"/>
        </w:rPr>
      </w:pPr>
      <w:r>
        <w:rPr>
          <w:rFonts w:ascii="Times New Roman" w:eastAsia="NLTJGB+Calibri" w:hAnsi="Times New Roman"/>
          <w:sz w:val="24"/>
          <w:szCs w:val="24"/>
        </w:rPr>
        <w:t xml:space="preserve">NA OKRES od </w:t>
      </w:r>
    </w:p>
    <w:p w:rsidR="009C03D3" w:rsidRPr="00561399" w:rsidRDefault="009C03D3" w:rsidP="009C03D3">
      <w:pPr>
        <w:pStyle w:val="Nagwek-numeracja"/>
        <w:spacing w:line="360" w:lineRule="auto"/>
        <w:rPr>
          <w:rFonts w:ascii="Times New Roman" w:eastAsia="NLTJGB+Calibri" w:hAnsi="Times New Roman"/>
          <w:sz w:val="16"/>
          <w:szCs w:val="16"/>
        </w:rPr>
      </w:pPr>
    </w:p>
    <w:p w:rsidR="009C03D3" w:rsidRPr="00561399" w:rsidRDefault="009C03D3" w:rsidP="009C03D3">
      <w:pPr>
        <w:pStyle w:val="Nagwek-numeracja"/>
        <w:spacing w:line="360" w:lineRule="auto"/>
        <w:rPr>
          <w:rFonts w:ascii="Times New Roman" w:eastAsia="NLTJGB+Calibri" w:hAnsi="Times New Roman"/>
          <w:b w:val="0"/>
          <w:sz w:val="24"/>
          <w:szCs w:val="24"/>
        </w:rPr>
      </w:pPr>
      <w:r w:rsidRPr="00561399">
        <w:rPr>
          <w:rFonts w:ascii="Times New Roman" w:eastAsia="NLTJGB+Calibri" w:hAnsi="Times New Roman"/>
          <w:sz w:val="24"/>
          <w:szCs w:val="24"/>
        </w:rPr>
        <w:t xml:space="preserve">Plan określa przedmiot, zakres oraz termin przeprowadzenia poszczególnych sprawdzeń w rozumieniu </w:t>
      </w:r>
      <w:r w:rsidRPr="00561399">
        <w:rPr>
          <w:rFonts w:ascii="Times New Roman" w:hAnsi="Times New Roman"/>
          <w:sz w:val="24"/>
          <w:szCs w:val="24"/>
        </w:rPr>
        <w:t>art. 36c ustawy o ochronie danych osobowych</w:t>
      </w:r>
      <w:r w:rsidRPr="00561399">
        <w:rPr>
          <w:rFonts w:ascii="Times New Roman" w:eastAsia="NLTJGB+Calibri" w:hAnsi="Times New Roman"/>
          <w:sz w:val="24"/>
          <w:szCs w:val="24"/>
        </w:rPr>
        <w:t xml:space="preserve"> oraz ich zakres. </w:t>
      </w:r>
    </w:p>
    <w:tbl>
      <w:tblPr>
        <w:tblW w:w="14547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2442"/>
        <w:gridCol w:w="4252"/>
        <w:gridCol w:w="2268"/>
        <w:gridCol w:w="2410"/>
        <w:gridCol w:w="2519"/>
      </w:tblGrid>
      <w:tr w:rsidR="009C03D3" w:rsidRPr="00561399" w:rsidTr="00F75626">
        <w:trPr>
          <w:trHeight w:val="4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Nagwek-numeracja"/>
              <w:spacing w:line="360" w:lineRule="auto"/>
              <w:jc w:val="center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  <w:r w:rsidRPr="00561399">
              <w:rPr>
                <w:rFonts w:ascii="Times New Roman" w:eastAsia="NLTJGB+Calibri" w:hAnsi="Times New Roman"/>
                <w:b w:val="0"/>
                <w:sz w:val="24"/>
                <w:szCs w:val="24"/>
              </w:rPr>
              <w:t>Lp.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Nagwek-numeracja"/>
              <w:spacing w:line="360" w:lineRule="auto"/>
              <w:jc w:val="center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  <w:r w:rsidRPr="00561399">
              <w:rPr>
                <w:rFonts w:ascii="Times New Roman" w:eastAsia="NLTJGB+Calibri" w:hAnsi="Times New Roman"/>
                <w:b w:val="0"/>
                <w:sz w:val="24"/>
                <w:szCs w:val="24"/>
              </w:rPr>
              <w:t>Przedmiot sprawdzenia: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Nagwek-numeracja"/>
              <w:spacing w:line="360" w:lineRule="auto"/>
              <w:jc w:val="center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  <w:r w:rsidRPr="00561399">
              <w:rPr>
                <w:rFonts w:ascii="Times New Roman" w:eastAsia="NLTJGB+Calibri" w:hAnsi="Times New Roman"/>
                <w:b w:val="0"/>
                <w:sz w:val="24"/>
                <w:szCs w:val="24"/>
              </w:rPr>
              <w:t>Zakres sprawdzenia: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Nagwek-numeracja"/>
              <w:spacing w:line="360" w:lineRule="auto"/>
              <w:jc w:val="center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  <w:r w:rsidRPr="00561399">
              <w:rPr>
                <w:rFonts w:ascii="Times New Roman" w:eastAsia="NLTJGB+Calibri" w:hAnsi="Times New Roman"/>
                <w:b w:val="0"/>
                <w:sz w:val="24"/>
                <w:szCs w:val="24"/>
              </w:rPr>
              <w:t>Termin sprawdzenia: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Nagwek-numeracja"/>
              <w:spacing w:line="360" w:lineRule="auto"/>
              <w:jc w:val="center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  <w:r w:rsidRPr="00561399">
              <w:rPr>
                <w:rFonts w:ascii="Times New Roman" w:eastAsia="NLTJGB+Calibri" w:hAnsi="Times New Roman"/>
                <w:b w:val="0"/>
                <w:sz w:val="24"/>
                <w:szCs w:val="24"/>
              </w:rPr>
              <w:t>Sposób dokumentowania: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Nagwek-numeracja"/>
              <w:spacing w:line="360" w:lineRule="auto"/>
              <w:jc w:val="center"/>
            </w:pPr>
            <w:r w:rsidRPr="00561399">
              <w:rPr>
                <w:rFonts w:ascii="Times New Roman" w:eastAsia="NLTJGB+Calibri" w:hAnsi="Times New Roman"/>
                <w:b w:val="0"/>
                <w:sz w:val="24"/>
                <w:szCs w:val="24"/>
              </w:rPr>
              <w:t>Zakres dokumentowania:</w:t>
            </w:r>
          </w:p>
        </w:tc>
      </w:tr>
      <w:tr w:rsidR="009C03D3" w:rsidRPr="00561399" w:rsidTr="00F75626">
        <w:trPr>
          <w:trHeight w:val="56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3D3" w:rsidRPr="00561399" w:rsidRDefault="00177FF1" w:rsidP="004D65D7">
            <w:pPr>
              <w:pStyle w:val="Nagwek-numeracja"/>
              <w:snapToGrid w:val="0"/>
              <w:spacing w:line="360" w:lineRule="auto"/>
              <w:rPr>
                <w:rFonts w:ascii="Times New Roman" w:eastAsia="NLTJGB+Calibri" w:hAnsi="Times New Roman"/>
                <w:b w:val="0"/>
                <w:sz w:val="32"/>
                <w:szCs w:val="32"/>
              </w:rPr>
            </w:pPr>
            <w:r>
              <w:rPr>
                <w:rFonts w:ascii="Times New Roman" w:eastAsia="NLTJGB+Calibri" w:hAnsi="Times New Roman"/>
                <w:b w:val="0"/>
                <w:sz w:val="32"/>
                <w:szCs w:val="32"/>
              </w:rPr>
              <w:t>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4BF" w:rsidRPr="007244BF" w:rsidRDefault="007244BF" w:rsidP="007244BF">
            <w:pPr>
              <w:rPr>
                <w:rFonts w:eastAsia="Times New Roman" w:cs="Times New Roman"/>
                <w:lang w:eastAsia="pl-PL"/>
              </w:rPr>
            </w:pPr>
            <w:r w:rsidRPr="007244BF">
              <w:rPr>
                <w:rFonts w:eastAsia="Times New Roman" w:cs="Times New Roman"/>
                <w:lang w:eastAsia="pl-PL"/>
              </w:rPr>
              <w:t>Realizacja procedur wdrożonych przez ADO             w zakresie ochrony danych osobowych</w:t>
            </w:r>
          </w:p>
          <w:p w:rsidR="009C03D3" w:rsidRPr="00561399" w:rsidRDefault="009C03D3" w:rsidP="004D65D7">
            <w:pPr>
              <w:pStyle w:val="Nagwek-numeracja"/>
              <w:snapToGrid w:val="0"/>
              <w:spacing w:line="360" w:lineRule="auto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3D3" w:rsidRDefault="00F75626" w:rsidP="00F75626">
            <w:pPr>
              <w:pStyle w:val="Nagwek-numeracja"/>
              <w:numPr>
                <w:ilvl w:val="0"/>
                <w:numId w:val="37"/>
              </w:numPr>
              <w:snapToGrid w:val="0"/>
              <w:spacing w:line="360" w:lineRule="auto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NLTJGB+Calibri" w:hAnsi="Times New Roman"/>
                <w:b w:val="0"/>
                <w:sz w:val="24"/>
                <w:szCs w:val="24"/>
              </w:rPr>
              <w:t>Ustawienie sprz</w:t>
            </w:r>
            <w:r w:rsidR="007244BF">
              <w:rPr>
                <w:rFonts w:ascii="Times New Roman" w:eastAsia="NLTJGB+Calibri" w:hAnsi="Times New Roman"/>
                <w:b w:val="0"/>
                <w:sz w:val="24"/>
                <w:szCs w:val="24"/>
              </w:rPr>
              <w:t>ętu</w:t>
            </w:r>
            <w:r>
              <w:rPr>
                <w:rFonts w:ascii="Times New Roman" w:eastAsia="NLTJGB+Calibri" w:hAnsi="Times New Roman"/>
                <w:b w:val="0"/>
                <w:sz w:val="24"/>
                <w:szCs w:val="24"/>
              </w:rPr>
              <w:t xml:space="preserve"> komputerowego w pomieszczeniach – czy uniemożliwia dostęp do ekranu monitorów osobom postronnym</w:t>
            </w:r>
          </w:p>
          <w:p w:rsidR="00F75626" w:rsidRDefault="00F75626" w:rsidP="00F75626">
            <w:pPr>
              <w:pStyle w:val="Nagwek-numeracja"/>
              <w:numPr>
                <w:ilvl w:val="0"/>
                <w:numId w:val="37"/>
              </w:numPr>
              <w:snapToGrid w:val="0"/>
              <w:spacing w:line="360" w:lineRule="auto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NLTJGB+Calibri" w:hAnsi="Times New Roman"/>
                <w:b w:val="0"/>
                <w:sz w:val="24"/>
                <w:szCs w:val="24"/>
              </w:rPr>
              <w:t>Polityka czystego biurka</w:t>
            </w:r>
          </w:p>
          <w:p w:rsidR="00F75626" w:rsidRDefault="00F75626" w:rsidP="00F75626">
            <w:pPr>
              <w:pStyle w:val="Nagwek-numeracja"/>
              <w:numPr>
                <w:ilvl w:val="0"/>
                <w:numId w:val="37"/>
              </w:numPr>
              <w:snapToGrid w:val="0"/>
              <w:spacing w:line="360" w:lineRule="auto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NLTJGB+Calibri" w:hAnsi="Times New Roman"/>
                <w:b w:val="0"/>
                <w:sz w:val="24"/>
                <w:szCs w:val="24"/>
              </w:rPr>
              <w:t>Polityka kluczy</w:t>
            </w:r>
          </w:p>
          <w:p w:rsidR="00F75626" w:rsidRDefault="00F75626" w:rsidP="00F75626">
            <w:pPr>
              <w:pStyle w:val="Nagwek-numeracja"/>
              <w:numPr>
                <w:ilvl w:val="0"/>
                <w:numId w:val="37"/>
              </w:numPr>
              <w:snapToGrid w:val="0"/>
              <w:spacing w:line="360" w:lineRule="auto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NLTJGB+Calibri" w:hAnsi="Times New Roman"/>
                <w:b w:val="0"/>
                <w:sz w:val="24"/>
                <w:szCs w:val="24"/>
              </w:rPr>
              <w:t xml:space="preserve">Sprawdzenie czy osoby dopuszczone do przetwarzania danych osobowych otrzymały pisemne upoważnienia oraz oświadczenia o zapoznaniu z przepisami oraz wewnętrznymi dokumentami z zakresu ochrony </w:t>
            </w:r>
            <w:r>
              <w:rPr>
                <w:rFonts w:ascii="Times New Roman" w:eastAsia="NLTJGB+Calibri" w:hAnsi="Times New Roman"/>
                <w:b w:val="0"/>
                <w:sz w:val="24"/>
                <w:szCs w:val="24"/>
              </w:rPr>
              <w:lastRenderedPageBreak/>
              <w:t>danych osób dopuszczonych do przetwarzania danych osobowych</w:t>
            </w:r>
          </w:p>
          <w:p w:rsidR="007B5A66" w:rsidRDefault="00F75626" w:rsidP="007B5A66">
            <w:pPr>
              <w:pStyle w:val="Nagwek-numeracja"/>
              <w:numPr>
                <w:ilvl w:val="0"/>
                <w:numId w:val="37"/>
              </w:numPr>
              <w:snapToGrid w:val="0"/>
              <w:spacing w:line="360" w:lineRule="auto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NLTJGB+Calibri" w:hAnsi="Times New Roman"/>
                <w:b w:val="0"/>
                <w:sz w:val="24"/>
                <w:szCs w:val="24"/>
              </w:rPr>
              <w:t>Ustalamy, czy osoby, które</w:t>
            </w:r>
            <w:r w:rsidR="007B5A66">
              <w:rPr>
                <w:rFonts w:ascii="Times New Roman" w:eastAsia="NLTJGB+Calibri" w:hAnsi="Times New Roman"/>
                <w:b w:val="0"/>
                <w:sz w:val="24"/>
                <w:szCs w:val="24"/>
              </w:rPr>
              <w:t xml:space="preserve"> nie powinny mieć już prawa dostępu do danych osobowych (np. byli pracownicy) mają odwołane upoważnienia</w:t>
            </w:r>
          </w:p>
          <w:p w:rsidR="00F75626" w:rsidRPr="00561399" w:rsidRDefault="007B5A66" w:rsidP="007B5A66">
            <w:pPr>
              <w:pStyle w:val="Nagwek-numeracja"/>
              <w:numPr>
                <w:ilvl w:val="0"/>
                <w:numId w:val="37"/>
              </w:numPr>
              <w:snapToGrid w:val="0"/>
              <w:spacing w:line="360" w:lineRule="auto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NLTJGB+Calibri" w:hAnsi="Times New Roman"/>
                <w:b w:val="0"/>
                <w:sz w:val="24"/>
                <w:szCs w:val="24"/>
              </w:rPr>
              <w:t xml:space="preserve">Ewidencja wydanych upoważnień oraz jej zgodność z wydanymi upoważnieniami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Nagwek-numeracja"/>
              <w:snapToGrid w:val="0"/>
              <w:spacing w:line="360" w:lineRule="auto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Nagwek-numeracja"/>
              <w:snapToGrid w:val="0"/>
              <w:spacing w:line="360" w:lineRule="auto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Nagwek-numeracja"/>
              <w:snapToGrid w:val="0"/>
              <w:spacing w:line="360" w:lineRule="auto"/>
              <w:jc w:val="both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</w:p>
        </w:tc>
      </w:tr>
      <w:tr w:rsidR="009C03D3" w:rsidRPr="00561399" w:rsidTr="00F7562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3D3" w:rsidRPr="00561399" w:rsidRDefault="001E432A" w:rsidP="004D65D7">
            <w:pPr>
              <w:pStyle w:val="Nagwek-numeracja"/>
              <w:snapToGrid w:val="0"/>
              <w:spacing w:line="360" w:lineRule="auto"/>
              <w:rPr>
                <w:rFonts w:ascii="Times New Roman" w:eastAsia="NLTJGB+Calibri" w:hAnsi="Times New Roman"/>
                <w:b w:val="0"/>
                <w:sz w:val="32"/>
                <w:szCs w:val="32"/>
              </w:rPr>
            </w:pPr>
            <w:r>
              <w:rPr>
                <w:rFonts w:ascii="Times New Roman" w:eastAsia="NLTJGB+Calibri" w:hAnsi="Times New Roman"/>
                <w:b w:val="0"/>
                <w:sz w:val="32"/>
                <w:szCs w:val="32"/>
              </w:rPr>
              <w:t>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3D3" w:rsidRPr="00561399" w:rsidRDefault="007B5A66" w:rsidP="004D65D7">
            <w:pPr>
              <w:pStyle w:val="Nagwek-numeracja"/>
              <w:snapToGrid w:val="0"/>
              <w:spacing w:line="360" w:lineRule="auto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NLTJGB+Calibri" w:hAnsi="Times New Roman"/>
                <w:b w:val="0"/>
                <w:sz w:val="24"/>
                <w:szCs w:val="24"/>
              </w:rPr>
              <w:t>Funkcjonowanie zastosowanych zabezpieczeń fizycznych oraz funkcjonowanie systemów zabezpieczeń systemowych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3D3" w:rsidRDefault="007B5A66" w:rsidP="007B5A66">
            <w:pPr>
              <w:pStyle w:val="Nagwek-numeracja"/>
              <w:numPr>
                <w:ilvl w:val="0"/>
                <w:numId w:val="38"/>
              </w:numPr>
              <w:snapToGrid w:val="0"/>
              <w:spacing w:line="360" w:lineRule="auto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NLTJGB+Calibri" w:hAnsi="Times New Roman"/>
                <w:b w:val="0"/>
                <w:sz w:val="24"/>
                <w:szCs w:val="24"/>
              </w:rPr>
              <w:t>Spełnienie wymogów z poziomu ochrony systemów informatycznych służących do przetwarzania danych osobowych przed osobami trzecimi</w:t>
            </w:r>
          </w:p>
          <w:p w:rsidR="007B5A66" w:rsidRDefault="007B5A66" w:rsidP="007B5A66">
            <w:pPr>
              <w:pStyle w:val="Nagwek-numeracja"/>
              <w:numPr>
                <w:ilvl w:val="0"/>
                <w:numId w:val="38"/>
              </w:numPr>
              <w:snapToGrid w:val="0"/>
              <w:spacing w:line="360" w:lineRule="auto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NLTJGB+Calibri" w:hAnsi="Times New Roman"/>
                <w:b w:val="0"/>
                <w:sz w:val="24"/>
                <w:szCs w:val="24"/>
              </w:rPr>
              <w:t>Sprawdzenie mechanizmów</w:t>
            </w:r>
            <w:r w:rsidR="0011059F">
              <w:rPr>
                <w:rFonts w:ascii="Times New Roman" w:eastAsia="NLTJGB+Calibri" w:hAnsi="Times New Roman"/>
                <w:b w:val="0"/>
                <w:sz w:val="24"/>
                <w:szCs w:val="24"/>
              </w:rPr>
              <w:t xml:space="preserve"> automatycznej blokady dostępu do systemu informatycznego służącego do przetwarzania danych osobowych w przypadku dłuższej nieaktywności pracy użytkownika</w:t>
            </w:r>
          </w:p>
          <w:p w:rsidR="0011059F" w:rsidRDefault="0011059F" w:rsidP="007B5A66">
            <w:pPr>
              <w:pStyle w:val="Nagwek-numeracja"/>
              <w:numPr>
                <w:ilvl w:val="0"/>
                <w:numId w:val="38"/>
              </w:numPr>
              <w:snapToGrid w:val="0"/>
              <w:spacing w:line="360" w:lineRule="auto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NLTJGB+Calibri" w:hAnsi="Times New Roman"/>
                <w:b w:val="0"/>
                <w:sz w:val="24"/>
                <w:szCs w:val="24"/>
              </w:rPr>
              <w:t xml:space="preserve">Sprawdzenie czy zbiór danych osobowych w formie papierowej </w:t>
            </w:r>
            <w:r>
              <w:rPr>
                <w:rFonts w:ascii="Times New Roman" w:eastAsia="NLTJGB+Calibri" w:hAnsi="Times New Roman"/>
                <w:b w:val="0"/>
                <w:sz w:val="24"/>
                <w:szCs w:val="24"/>
              </w:rPr>
              <w:lastRenderedPageBreak/>
              <w:t>przechowywany jest w zamkniętej niemetalowej szafie</w:t>
            </w:r>
          </w:p>
          <w:p w:rsidR="0011059F" w:rsidRDefault="00F57B9A" w:rsidP="007B5A66">
            <w:pPr>
              <w:pStyle w:val="Nagwek-numeracja"/>
              <w:numPr>
                <w:ilvl w:val="0"/>
                <w:numId w:val="38"/>
              </w:numPr>
              <w:snapToGrid w:val="0"/>
              <w:spacing w:line="360" w:lineRule="auto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NLTJGB+Calibri" w:hAnsi="Times New Roman"/>
                <w:b w:val="0"/>
                <w:sz w:val="24"/>
                <w:szCs w:val="24"/>
              </w:rPr>
              <w:t>Przestrzeganie zasady rozpoczęcia i zakończenia pracy w systemie</w:t>
            </w:r>
          </w:p>
          <w:p w:rsidR="00F57B9A" w:rsidRDefault="00F57B9A" w:rsidP="007B5A66">
            <w:pPr>
              <w:pStyle w:val="Nagwek-numeracja"/>
              <w:numPr>
                <w:ilvl w:val="0"/>
                <w:numId w:val="38"/>
              </w:numPr>
              <w:snapToGrid w:val="0"/>
              <w:spacing w:line="360" w:lineRule="auto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NLTJGB+Calibri" w:hAnsi="Times New Roman"/>
                <w:b w:val="0"/>
                <w:sz w:val="24"/>
                <w:szCs w:val="24"/>
              </w:rPr>
              <w:t>Zabezpieczenie systemowe i fizyczne sprzętu komputerowego</w:t>
            </w:r>
          </w:p>
          <w:p w:rsidR="00F57B9A" w:rsidRDefault="00F57B9A" w:rsidP="007B5A66">
            <w:pPr>
              <w:pStyle w:val="Nagwek-numeracja"/>
              <w:numPr>
                <w:ilvl w:val="0"/>
                <w:numId w:val="38"/>
              </w:numPr>
              <w:snapToGrid w:val="0"/>
              <w:spacing w:line="360" w:lineRule="auto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NLTJGB+Calibri" w:hAnsi="Times New Roman"/>
                <w:b w:val="0"/>
                <w:sz w:val="24"/>
                <w:szCs w:val="24"/>
              </w:rPr>
              <w:t>Tworzenie kopii zapasowych</w:t>
            </w:r>
          </w:p>
          <w:p w:rsidR="00F57B9A" w:rsidRPr="00561399" w:rsidRDefault="00F57B9A" w:rsidP="007B5A66">
            <w:pPr>
              <w:pStyle w:val="Nagwek-numeracja"/>
              <w:numPr>
                <w:ilvl w:val="0"/>
                <w:numId w:val="38"/>
              </w:numPr>
              <w:snapToGrid w:val="0"/>
              <w:spacing w:line="360" w:lineRule="auto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NLTJGB+Calibri" w:hAnsi="Times New Roman"/>
                <w:b w:val="0"/>
                <w:sz w:val="24"/>
                <w:szCs w:val="24"/>
              </w:rPr>
              <w:t>Odnotowywanie przez systemy służące do przetwarzania danych osobowych czynności wykonywane na danych osobowych przez użytkowników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Nagwek-numeracja"/>
              <w:snapToGrid w:val="0"/>
              <w:spacing w:line="360" w:lineRule="auto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3D3" w:rsidRPr="00561399" w:rsidRDefault="00177FF1" w:rsidP="004D65D7">
            <w:pPr>
              <w:pStyle w:val="Nagwek-numeracja"/>
              <w:snapToGrid w:val="0"/>
              <w:spacing w:line="360" w:lineRule="auto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NLTJGB+Calibri" w:hAnsi="Times New Roman"/>
                <w:b w:val="0"/>
                <w:sz w:val="24"/>
                <w:szCs w:val="24"/>
              </w:rPr>
              <w:t>Notatka, protokół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Nagwek-numeracja"/>
              <w:snapToGrid w:val="0"/>
              <w:spacing w:line="360" w:lineRule="auto"/>
              <w:jc w:val="both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</w:p>
        </w:tc>
      </w:tr>
      <w:tr w:rsidR="009C03D3" w:rsidRPr="00561399" w:rsidTr="00F7562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3D3" w:rsidRPr="00F57B9A" w:rsidRDefault="00F57B9A" w:rsidP="004D65D7">
            <w:pPr>
              <w:pStyle w:val="Nagwek-numeracja"/>
              <w:snapToGrid w:val="0"/>
              <w:spacing w:line="360" w:lineRule="auto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NLTJGB+Calibri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3D3" w:rsidRPr="00561399" w:rsidRDefault="00F57B9A" w:rsidP="004D65D7">
            <w:pPr>
              <w:pStyle w:val="Nagwek-numeracja"/>
              <w:snapToGrid w:val="0"/>
              <w:spacing w:line="360" w:lineRule="auto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NLTJGB+Calibri" w:hAnsi="Times New Roman"/>
                <w:b w:val="0"/>
                <w:sz w:val="24"/>
                <w:szCs w:val="24"/>
              </w:rPr>
              <w:t>Prawidłowość funkcjonowania mechanizmów kontroli dostępu do zbioru danych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3D3" w:rsidRDefault="00F57B9A" w:rsidP="00F57B9A">
            <w:pPr>
              <w:pStyle w:val="Nagwek-numeracja"/>
              <w:numPr>
                <w:ilvl w:val="0"/>
                <w:numId w:val="39"/>
              </w:numPr>
              <w:snapToGrid w:val="0"/>
              <w:spacing w:line="360" w:lineRule="auto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NLTJGB+Calibri" w:hAnsi="Times New Roman"/>
                <w:b w:val="0"/>
                <w:sz w:val="24"/>
                <w:szCs w:val="24"/>
              </w:rPr>
              <w:t>Dostęp pracowników do zbiorów danych oraz zakres dostępu pracowników i weryfikacja wydanych upoważnień (w tym byłych pracowników oraz odwołanie upoważnień)</w:t>
            </w:r>
          </w:p>
          <w:p w:rsidR="00F57B9A" w:rsidRDefault="00F57B9A" w:rsidP="00F57B9A">
            <w:pPr>
              <w:pStyle w:val="Nagwek-numeracja"/>
              <w:numPr>
                <w:ilvl w:val="0"/>
                <w:numId w:val="39"/>
              </w:numPr>
              <w:snapToGrid w:val="0"/>
              <w:spacing w:line="360" w:lineRule="auto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NLTJGB+Calibri" w:hAnsi="Times New Roman"/>
                <w:b w:val="0"/>
                <w:sz w:val="24"/>
                <w:szCs w:val="24"/>
              </w:rPr>
              <w:t>Zasady nadawania (zmieniania) odbierania uprawnień do systemów informatycznych</w:t>
            </w:r>
          </w:p>
          <w:p w:rsidR="00F57B9A" w:rsidRPr="00561399" w:rsidRDefault="00F57B9A" w:rsidP="00F57B9A">
            <w:pPr>
              <w:pStyle w:val="Nagwek-numeracja"/>
              <w:numPr>
                <w:ilvl w:val="0"/>
                <w:numId w:val="39"/>
              </w:numPr>
              <w:snapToGrid w:val="0"/>
              <w:spacing w:line="360" w:lineRule="auto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NLTJGB+Calibri" w:hAnsi="Times New Roman"/>
                <w:b w:val="0"/>
                <w:sz w:val="24"/>
                <w:szCs w:val="24"/>
              </w:rPr>
              <w:lastRenderedPageBreak/>
              <w:t>Stosowanie identyfikatorów i haseł dla użytkowników zgodnie z wymogami formalnymi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Nagwek-numeracja"/>
              <w:snapToGrid w:val="0"/>
              <w:spacing w:line="360" w:lineRule="auto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Nagwek-numeracja"/>
              <w:snapToGrid w:val="0"/>
              <w:spacing w:line="360" w:lineRule="auto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Nagwek-numeracja"/>
              <w:snapToGrid w:val="0"/>
              <w:spacing w:line="360" w:lineRule="auto"/>
              <w:jc w:val="both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</w:p>
        </w:tc>
      </w:tr>
      <w:tr w:rsidR="009C03D3" w:rsidRPr="00561399" w:rsidTr="00F7562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3D3" w:rsidRPr="00F57B9A" w:rsidRDefault="00F57B9A" w:rsidP="004D65D7">
            <w:pPr>
              <w:pStyle w:val="Nagwek-numeracja"/>
              <w:snapToGrid w:val="0"/>
              <w:spacing w:line="360" w:lineRule="auto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NLTJGB+Calibri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3D3" w:rsidRPr="00561399" w:rsidRDefault="00F57B9A" w:rsidP="004D65D7">
            <w:pPr>
              <w:pStyle w:val="Nagwek-numeracja"/>
              <w:snapToGrid w:val="0"/>
              <w:spacing w:line="360" w:lineRule="auto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NLTJGB+Calibri" w:hAnsi="Times New Roman"/>
                <w:b w:val="0"/>
                <w:sz w:val="24"/>
                <w:szCs w:val="24"/>
              </w:rPr>
              <w:t>Inwentaryzacja dokumentacji opisującej sposób przetwarzania danych osobowych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3D3" w:rsidRPr="00561399" w:rsidRDefault="00F57B9A" w:rsidP="00F57B9A">
            <w:pPr>
              <w:pStyle w:val="Nagwek-numeracja"/>
              <w:numPr>
                <w:ilvl w:val="0"/>
                <w:numId w:val="40"/>
              </w:numPr>
              <w:snapToGrid w:val="0"/>
              <w:spacing w:line="360" w:lineRule="auto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NLTJGB+Calibri" w:hAnsi="Times New Roman"/>
                <w:b w:val="0"/>
                <w:sz w:val="24"/>
                <w:szCs w:val="24"/>
              </w:rPr>
              <w:t>Zgodność dokumentacji przetwarzania danych z obowiązującymi przepisami prawa (rozporządzenie Ministra Spraw Wewnętrznych i Administracji w sprawie dokumentacji przetwarzania danych osobowych oraz warunków technicznych i organizacyjnych, jakim powinny odpowiadać urządzenia i systemy informatyczne służące do przetwarzania danych osobowych z dnia 29 kwietnia 2004r. (Dz.U. z 2004 r., poz.1024) art. 39a ustawy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Nagwek-numeracja"/>
              <w:snapToGrid w:val="0"/>
              <w:spacing w:line="360" w:lineRule="auto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Nagwek-numeracja"/>
              <w:snapToGrid w:val="0"/>
              <w:spacing w:line="360" w:lineRule="auto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Nagwek-numeracja"/>
              <w:snapToGrid w:val="0"/>
              <w:spacing w:line="360" w:lineRule="auto"/>
              <w:jc w:val="both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</w:p>
        </w:tc>
      </w:tr>
      <w:tr w:rsidR="00FC712E" w:rsidRPr="00561399" w:rsidTr="00F7562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2E" w:rsidRDefault="00FC712E" w:rsidP="004D65D7">
            <w:pPr>
              <w:pStyle w:val="Nagwek-numeracja"/>
              <w:snapToGrid w:val="0"/>
              <w:spacing w:line="360" w:lineRule="auto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NLTJGB+Calibri" w:hAnsi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2E" w:rsidRDefault="00FC712E" w:rsidP="004D65D7">
            <w:pPr>
              <w:pStyle w:val="Nagwek-numeracja"/>
              <w:snapToGrid w:val="0"/>
              <w:spacing w:line="360" w:lineRule="auto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NLTJGB+Calibri" w:hAnsi="Times New Roman"/>
                <w:b w:val="0"/>
                <w:sz w:val="24"/>
                <w:szCs w:val="24"/>
              </w:rPr>
              <w:t>Weryfikacja zbioru/ów danych osobowych (należy wskazać zbiór/zbiory podlegające sprawdzeniu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2E" w:rsidRDefault="00FC712E" w:rsidP="00F57B9A">
            <w:pPr>
              <w:pStyle w:val="Nagwek-numeracja"/>
              <w:numPr>
                <w:ilvl w:val="0"/>
                <w:numId w:val="40"/>
              </w:numPr>
              <w:snapToGrid w:val="0"/>
              <w:spacing w:line="360" w:lineRule="auto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NLTJGB+Calibri" w:hAnsi="Times New Roman"/>
                <w:b w:val="0"/>
                <w:sz w:val="24"/>
                <w:szCs w:val="24"/>
              </w:rPr>
              <w:t>Sprawdzamy, czy wszystkie dane są  przetwarzane legalnie, czyli czy został spełniony jeden z warunków postawionych w art. 23 ust.1 ustawy</w:t>
            </w:r>
          </w:p>
          <w:p w:rsidR="00FC712E" w:rsidRDefault="00FC712E" w:rsidP="00F57B9A">
            <w:pPr>
              <w:pStyle w:val="Nagwek-numeracja"/>
              <w:numPr>
                <w:ilvl w:val="0"/>
                <w:numId w:val="40"/>
              </w:numPr>
              <w:snapToGrid w:val="0"/>
              <w:spacing w:line="360" w:lineRule="auto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NLTJGB+Calibri" w:hAnsi="Times New Roman"/>
                <w:b w:val="0"/>
                <w:sz w:val="24"/>
                <w:szCs w:val="24"/>
              </w:rPr>
              <w:t xml:space="preserve">Sprawdzamy, czy instytucja wypełnia należycie obowiązek </w:t>
            </w:r>
            <w:r>
              <w:rPr>
                <w:rFonts w:ascii="Times New Roman" w:eastAsia="NLTJGB+Calibri" w:hAnsi="Times New Roman"/>
                <w:b w:val="0"/>
                <w:sz w:val="24"/>
                <w:szCs w:val="24"/>
              </w:rPr>
              <w:lastRenderedPageBreak/>
              <w:t>informacyjny wynikający z art. 24 ustawy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2E" w:rsidRPr="00561399" w:rsidRDefault="00FC712E" w:rsidP="004D65D7">
            <w:pPr>
              <w:pStyle w:val="Nagwek-numeracja"/>
              <w:snapToGrid w:val="0"/>
              <w:spacing w:line="360" w:lineRule="auto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2E" w:rsidRPr="00561399" w:rsidRDefault="00FC712E" w:rsidP="004D65D7">
            <w:pPr>
              <w:pStyle w:val="Nagwek-numeracja"/>
              <w:snapToGrid w:val="0"/>
              <w:spacing w:line="360" w:lineRule="auto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2E" w:rsidRPr="00561399" w:rsidRDefault="00FC712E" w:rsidP="004D65D7">
            <w:pPr>
              <w:pStyle w:val="Nagwek-numeracja"/>
              <w:snapToGrid w:val="0"/>
              <w:spacing w:line="360" w:lineRule="auto"/>
              <w:jc w:val="both"/>
              <w:rPr>
                <w:rFonts w:ascii="Times New Roman" w:eastAsia="NLTJGB+Calibri" w:hAnsi="Times New Roman"/>
                <w:b w:val="0"/>
                <w:sz w:val="24"/>
                <w:szCs w:val="24"/>
              </w:rPr>
            </w:pPr>
          </w:p>
        </w:tc>
      </w:tr>
    </w:tbl>
    <w:p w:rsidR="00FC712E" w:rsidRDefault="00FC712E" w:rsidP="009C03D3">
      <w:pPr>
        <w:pStyle w:val="Standard"/>
        <w:autoSpaceDE w:val="0"/>
        <w:spacing w:line="360" w:lineRule="auto"/>
        <w:jc w:val="both"/>
        <w:rPr>
          <w:rFonts w:eastAsia="NLTJGB+Calibri"/>
          <w:b/>
        </w:rPr>
      </w:pPr>
    </w:p>
    <w:p w:rsidR="00FC712E" w:rsidRDefault="00FC712E" w:rsidP="009C03D3">
      <w:pPr>
        <w:pStyle w:val="Standard"/>
        <w:autoSpaceDE w:val="0"/>
        <w:spacing w:line="360" w:lineRule="auto"/>
        <w:jc w:val="both"/>
        <w:rPr>
          <w:rFonts w:eastAsia="NLTJGB+Calibri"/>
          <w:b/>
        </w:rPr>
      </w:pPr>
    </w:p>
    <w:p w:rsidR="009C03D3" w:rsidRPr="00561399" w:rsidRDefault="009C03D3" w:rsidP="009C03D3">
      <w:pPr>
        <w:pStyle w:val="Standard"/>
        <w:autoSpaceDE w:val="0"/>
        <w:spacing w:line="360" w:lineRule="auto"/>
        <w:jc w:val="both"/>
        <w:rPr>
          <w:rFonts w:eastAsia="NLTJGB+Calibri"/>
          <w:b/>
          <w:sz w:val="16"/>
          <w:szCs w:val="16"/>
        </w:rPr>
      </w:pPr>
      <w:r w:rsidRPr="00561399">
        <w:rPr>
          <w:rFonts w:eastAsia="NLTJGB+Calibri"/>
          <w:b/>
        </w:rPr>
        <w:t xml:space="preserve">Dokumentowanie czynności w toku sprawdzenia zawiera w szczególności: </w:t>
      </w:r>
    </w:p>
    <w:p w:rsidR="009C03D3" w:rsidRPr="00561399" w:rsidRDefault="009C03D3" w:rsidP="009C03D3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textAlignment w:val="auto"/>
        <w:rPr>
          <w:rFonts w:eastAsia="NLTJGB+Calibri"/>
        </w:rPr>
      </w:pPr>
      <w:r w:rsidRPr="00561399">
        <w:rPr>
          <w:rFonts w:eastAsia="NLTJGB+Calibri"/>
        </w:rPr>
        <w:t xml:space="preserve">Sporządzeniu  notatki  z czynności,  w szczególności  z zebranych  wyjaśnień,  przeprowadzonych  oględzin  oraz z czynności związanych z dostępem do urządzeń, nośników oraz systemów informatycznych służących do przetwarzania danych osobowych; </w:t>
      </w:r>
    </w:p>
    <w:p w:rsidR="009C03D3" w:rsidRPr="00561399" w:rsidRDefault="009C03D3" w:rsidP="009C03D3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textAlignment w:val="auto"/>
        <w:rPr>
          <w:rFonts w:eastAsia="NLTJGB+Calibri"/>
        </w:rPr>
      </w:pPr>
      <w:r w:rsidRPr="00561399">
        <w:rPr>
          <w:rFonts w:eastAsia="NLTJGB+Calibri"/>
        </w:rPr>
        <w:t xml:space="preserve">Odebraniu wyjaśnień osoby, której czynności objęto sprawdzeniem; </w:t>
      </w:r>
    </w:p>
    <w:p w:rsidR="009C03D3" w:rsidRPr="00561399" w:rsidRDefault="009C03D3" w:rsidP="009C03D3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textAlignment w:val="auto"/>
        <w:rPr>
          <w:rFonts w:eastAsia="NLTJGB+Calibri"/>
        </w:rPr>
      </w:pPr>
      <w:r w:rsidRPr="00561399">
        <w:rPr>
          <w:rFonts w:eastAsia="NLTJGB+Calibri"/>
        </w:rPr>
        <w:t xml:space="preserve">Sporządzeniu kopii otrzymanego dokumentu, sporządzeniu kopii obrazu wyświetlonego na ekranie urządzenia stanowiącego część systemu informatycznego służącego do przetwarzania lub zabezpieczania danych osobowych; </w:t>
      </w:r>
    </w:p>
    <w:p w:rsidR="009C03D3" w:rsidRPr="00561399" w:rsidRDefault="009C03D3" w:rsidP="009C03D3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textAlignment w:val="auto"/>
      </w:pPr>
      <w:r w:rsidRPr="00561399">
        <w:rPr>
          <w:rFonts w:eastAsia="NLTJGB+Calibri"/>
        </w:rPr>
        <w:t>Sporządzeniu kopii zapisów rejestrów systemu informatycznego służącego do przetwarzania danych osobowych lub zapisów konfiguracji technicznych środków zabezpieczeń tego systemu.</w:t>
      </w:r>
    </w:p>
    <w:p w:rsidR="009C03D3" w:rsidRPr="00561399" w:rsidRDefault="009C03D3" w:rsidP="009C03D3">
      <w:pPr>
        <w:jc w:val="right"/>
        <w:rPr>
          <w:sz w:val="20"/>
          <w:szCs w:val="20"/>
        </w:rPr>
      </w:pPr>
      <w:r w:rsidRPr="00561399">
        <w:t>. . . . . . . . . . . . . . . . . . . . . . . . . . . . . . . . . . . . . . . .</w:t>
      </w:r>
    </w:p>
    <w:p w:rsidR="009C03D3" w:rsidRPr="00561399" w:rsidRDefault="009C03D3" w:rsidP="009C03D3">
      <w:pPr>
        <w:jc w:val="right"/>
        <w:rPr>
          <w:b/>
          <w:bCs/>
          <w:sz w:val="20"/>
          <w:szCs w:val="20"/>
        </w:rPr>
        <w:sectPr w:rsidR="009C03D3" w:rsidRPr="00561399">
          <w:pgSz w:w="16838" w:h="11906" w:orient="landscape"/>
          <w:pgMar w:top="1134" w:right="1134" w:bottom="1134" w:left="1134" w:header="708" w:footer="708" w:gutter="0"/>
          <w:cols w:space="708"/>
        </w:sectPr>
      </w:pPr>
      <w:r w:rsidRPr="00561399">
        <w:rPr>
          <w:sz w:val="20"/>
          <w:szCs w:val="20"/>
        </w:rPr>
        <w:t>(</w:t>
      </w:r>
      <w:r w:rsidRPr="00561399">
        <w:rPr>
          <w:rFonts w:cs="Times New Roman"/>
          <w:sz w:val="20"/>
          <w:szCs w:val="20"/>
        </w:rPr>
        <w:t>Data i podpis Administratora Danych Osobowych</w:t>
      </w:r>
      <w:r w:rsidRPr="00561399">
        <w:rPr>
          <w:sz w:val="20"/>
          <w:szCs w:val="20"/>
        </w:rPr>
        <w:t xml:space="preserve">)     </w:t>
      </w:r>
    </w:p>
    <w:p w:rsidR="009C03D3" w:rsidRPr="00561399" w:rsidRDefault="009C03D3" w:rsidP="009C03D3">
      <w:pPr>
        <w:pStyle w:val="Standard"/>
        <w:autoSpaceDE w:val="0"/>
        <w:jc w:val="right"/>
        <w:rPr>
          <w:sz w:val="20"/>
          <w:szCs w:val="20"/>
        </w:rPr>
      </w:pPr>
      <w:r w:rsidRPr="00561399">
        <w:rPr>
          <w:b/>
          <w:bCs/>
          <w:sz w:val="20"/>
          <w:szCs w:val="20"/>
        </w:rPr>
        <w:lastRenderedPageBreak/>
        <w:t>Załącznik nr 10</w:t>
      </w:r>
    </w:p>
    <w:p w:rsidR="009C03D3" w:rsidRPr="00561399" w:rsidRDefault="009C03D3" w:rsidP="009C03D3">
      <w:pPr>
        <w:pStyle w:val="Standard"/>
        <w:autoSpaceDE w:val="0"/>
        <w:ind w:left="30"/>
        <w:jc w:val="right"/>
        <w:rPr>
          <w:sz w:val="20"/>
          <w:szCs w:val="20"/>
        </w:rPr>
      </w:pPr>
      <w:r w:rsidRPr="00561399">
        <w:rPr>
          <w:sz w:val="20"/>
          <w:szCs w:val="20"/>
        </w:rPr>
        <w:t>do Polityki Bezpieczeństwa i Ochrony Przetwarzania Danych Osobowych</w:t>
      </w:r>
    </w:p>
    <w:p w:rsidR="009C03D3" w:rsidRPr="00561399" w:rsidRDefault="00394802" w:rsidP="009C03D3">
      <w:pPr>
        <w:pStyle w:val="Standard"/>
        <w:autoSpaceDE w:val="0"/>
        <w:spacing w:line="360" w:lineRule="auto"/>
        <w:ind w:left="30"/>
        <w:jc w:val="right"/>
        <w:rPr>
          <w:sz w:val="20"/>
          <w:szCs w:val="20"/>
        </w:rPr>
      </w:pPr>
      <w:r>
        <w:rPr>
          <w:sz w:val="20"/>
          <w:szCs w:val="20"/>
        </w:rPr>
        <w:t>w Ośrodku Pomocy Społecznej w Kobylinie-Borzymach</w:t>
      </w:r>
    </w:p>
    <w:p w:rsidR="009C03D3" w:rsidRPr="00561399" w:rsidRDefault="009C03D3" w:rsidP="009C03D3">
      <w:pPr>
        <w:pStyle w:val="Standard"/>
        <w:autoSpaceDE w:val="0"/>
        <w:jc w:val="right"/>
        <w:rPr>
          <w:sz w:val="20"/>
          <w:szCs w:val="20"/>
        </w:rPr>
      </w:pPr>
    </w:p>
    <w:p w:rsidR="009C03D3" w:rsidRPr="00561399" w:rsidRDefault="009C03D3" w:rsidP="009C03D3">
      <w:pPr>
        <w:pStyle w:val="Standard"/>
        <w:autoSpaceDE w:val="0"/>
        <w:jc w:val="right"/>
        <w:rPr>
          <w:sz w:val="20"/>
          <w:szCs w:val="20"/>
        </w:rPr>
      </w:pPr>
    </w:p>
    <w:p w:rsidR="009C03D3" w:rsidRPr="00561399" w:rsidRDefault="009C03D3" w:rsidP="009C03D3">
      <w:pPr>
        <w:pStyle w:val="Standard"/>
        <w:autoSpaceDE w:val="0"/>
        <w:jc w:val="right"/>
        <w:rPr>
          <w:sz w:val="20"/>
          <w:szCs w:val="20"/>
        </w:rPr>
      </w:pPr>
    </w:p>
    <w:p w:rsidR="009C03D3" w:rsidRPr="00561399" w:rsidRDefault="00394802" w:rsidP="009C03D3">
      <w:pPr>
        <w:pStyle w:val="Standard"/>
        <w:jc w:val="right"/>
        <w:rPr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Kobylin-Borzymy</w:t>
      </w:r>
      <w:r w:rsidR="009C03D3" w:rsidRPr="00561399">
        <w:rPr>
          <w:sz w:val="20"/>
          <w:szCs w:val="20"/>
        </w:rPr>
        <w:t>, dn. . . . . . . . . . .r.</w:t>
      </w:r>
    </w:p>
    <w:p w:rsidR="009C03D3" w:rsidRPr="00561399" w:rsidRDefault="009C03D3" w:rsidP="009C03D3">
      <w:pPr>
        <w:pStyle w:val="Standard"/>
        <w:jc w:val="center"/>
        <w:rPr>
          <w:b/>
          <w:bCs/>
        </w:rPr>
      </w:pPr>
    </w:p>
    <w:p w:rsidR="009C03D3" w:rsidRPr="00561399" w:rsidRDefault="009C03D3" w:rsidP="009C03D3">
      <w:pPr>
        <w:pStyle w:val="Standard"/>
        <w:jc w:val="center"/>
        <w:rPr>
          <w:b/>
          <w:bCs/>
        </w:rPr>
      </w:pPr>
    </w:p>
    <w:p w:rsidR="009C03D3" w:rsidRPr="00561399" w:rsidRDefault="009C03D3" w:rsidP="009C03D3">
      <w:pPr>
        <w:pStyle w:val="Standard"/>
        <w:jc w:val="center"/>
        <w:rPr>
          <w:b/>
          <w:bCs/>
        </w:rPr>
      </w:pPr>
      <w:r w:rsidRPr="00561399">
        <w:rPr>
          <w:b/>
          <w:bCs/>
        </w:rPr>
        <w:t>SPRAWOZDANIE</w:t>
      </w:r>
    </w:p>
    <w:p w:rsidR="009C03D3" w:rsidRPr="00561399" w:rsidRDefault="009C03D3" w:rsidP="009C03D3">
      <w:pPr>
        <w:pStyle w:val="Standard"/>
        <w:jc w:val="center"/>
        <w:rPr>
          <w:b/>
          <w:bCs/>
        </w:rPr>
      </w:pPr>
    </w:p>
    <w:p w:rsidR="009C03D3" w:rsidRPr="00561399" w:rsidRDefault="009C03D3" w:rsidP="009C03D3">
      <w:pPr>
        <w:pStyle w:val="Standard"/>
        <w:jc w:val="center"/>
      </w:pPr>
      <w:r w:rsidRPr="00561399">
        <w:t xml:space="preserve">ze sprawdzenia i oceny funkcjonowania mechanizmów zabezpieczeń oraz zasad postępowania </w:t>
      </w:r>
      <w:r w:rsidRPr="00561399">
        <w:br/>
        <w:t>w przypadku naruszenia ochrony danych osobowych.</w:t>
      </w:r>
    </w:p>
    <w:p w:rsidR="009C03D3" w:rsidRPr="00561399" w:rsidRDefault="009C03D3" w:rsidP="009C03D3">
      <w:pPr>
        <w:pStyle w:val="Standard"/>
      </w:pPr>
    </w:p>
    <w:p w:rsidR="009C03D3" w:rsidRPr="00561399" w:rsidRDefault="009C03D3" w:rsidP="009C03D3">
      <w:pPr>
        <w:pStyle w:val="Standard"/>
      </w:pPr>
    </w:p>
    <w:p w:rsidR="009C03D3" w:rsidRPr="00561399" w:rsidRDefault="009C03D3" w:rsidP="009C03D3">
      <w:pPr>
        <w:pStyle w:val="Standard"/>
        <w:rPr>
          <w:sz w:val="18"/>
          <w:szCs w:val="18"/>
        </w:rPr>
      </w:pPr>
      <w:r w:rsidRPr="00561399">
        <w:t>W dniu . . . . . . . . . . . . . . . . , sprawdz</w:t>
      </w:r>
      <w:r w:rsidR="007F42FC">
        <w:t xml:space="preserve">ający Bożena Piszczatowska- Kierownik Ośrodka Pomocy Społecznej w Kobylinie-Borzymach </w:t>
      </w:r>
    </w:p>
    <w:p w:rsidR="009C03D3" w:rsidRPr="00561399" w:rsidRDefault="009C03D3" w:rsidP="009C03D3">
      <w:pPr>
        <w:pStyle w:val="Standard"/>
        <w:jc w:val="center"/>
      </w:pPr>
      <w:r w:rsidRPr="00561399">
        <w:rPr>
          <w:sz w:val="18"/>
          <w:szCs w:val="18"/>
        </w:rPr>
        <w:tab/>
      </w:r>
      <w:r w:rsidRPr="00561399">
        <w:rPr>
          <w:sz w:val="18"/>
          <w:szCs w:val="18"/>
        </w:rPr>
        <w:tab/>
      </w:r>
      <w:r w:rsidRPr="00561399">
        <w:rPr>
          <w:sz w:val="18"/>
          <w:szCs w:val="18"/>
        </w:rPr>
        <w:tab/>
      </w:r>
      <w:r w:rsidRPr="00561399">
        <w:rPr>
          <w:sz w:val="18"/>
          <w:szCs w:val="18"/>
        </w:rPr>
        <w:tab/>
      </w:r>
      <w:r w:rsidRPr="00561399">
        <w:rPr>
          <w:sz w:val="18"/>
          <w:szCs w:val="18"/>
        </w:rPr>
        <w:tab/>
      </w:r>
    </w:p>
    <w:p w:rsidR="009C03D3" w:rsidRPr="00561399" w:rsidRDefault="009C03D3" w:rsidP="009C03D3">
      <w:pPr>
        <w:pStyle w:val="Standard"/>
      </w:pPr>
    </w:p>
    <w:p w:rsidR="009C03D3" w:rsidRPr="00561399" w:rsidRDefault="009C03D3" w:rsidP="009C03D3">
      <w:pPr>
        <w:pStyle w:val="Standard"/>
      </w:pPr>
      <w:r w:rsidRPr="00561399">
        <w:t>w obecności osób asystujących: . . . . . . . . . . . . . . . . . . . . . . . . . . . . . . . . . . . . . . . . . . . . . . . . . . . . . . . . . . .</w:t>
      </w:r>
    </w:p>
    <w:p w:rsidR="009C03D3" w:rsidRPr="00561399" w:rsidRDefault="009C03D3" w:rsidP="009C03D3">
      <w:pPr>
        <w:pStyle w:val="Standard"/>
      </w:pPr>
      <w:r w:rsidRPr="00561399">
        <w:t>. . . . . . . . . . . . . . . . . . . . . . . . . . . . . . . . . . . . . . . . . . . . . . . . . . . . . . . . . . . . . . . . . . . . . . . . . . . . . . . . . . . . .</w:t>
      </w:r>
    </w:p>
    <w:p w:rsidR="009C03D3" w:rsidRPr="00561399" w:rsidRDefault="009C03D3" w:rsidP="009C03D3">
      <w:pPr>
        <w:pStyle w:val="Standard"/>
      </w:pPr>
    </w:p>
    <w:p w:rsidR="009C03D3" w:rsidRPr="00561399" w:rsidRDefault="009C03D3" w:rsidP="009C03D3">
      <w:pPr>
        <w:pStyle w:val="Standard"/>
      </w:pPr>
      <w:r w:rsidRPr="00561399">
        <w:t>dokonał sprawdzenia w  . . . . . . . . . . . . . . . . . . . . . . . . . . . . . . . . . . . . . . . . . . . . . . . . . . . . . . . . . . . . . . . . .</w:t>
      </w:r>
    </w:p>
    <w:p w:rsidR="009C03D3" w:rsidRPr="00561399" w:rsidRDefault="009C03D3" w:rsidP="009C03D3">
      <w:pPr>
        <w:pStyle w:val="Standard"/>
      </w:pPr>
      <w:r w:rsidRPr="00561399">
        <w:t xml:space="preserve">. . . . . . . . . . . . . . . . . . . . . . . . . . . . . . . . . . . . . . . . . . . . . . . . . . . . . . . . . . . . . . . . . . . . . . . . . . . . . . . . . . . . . </w:t>
      </w:r>
    </w:p>
    <w:p w:rsidR="009C03D3" w:rsidRPr="00561399" w:rsidRDefault="009C03D3" w:rsidP="009C03D3">
      <w:pPr>
        <w:pStyle w:val="Standard"/>
      </w:pPr>
    </w:p>
    <w:p w:rsidR="009C03D3" w:rsidRPr="00561399" w:rsidRDefault="009C03D3" w:rsidP="009C03D3">
      <w:pPr>
        <w:pStyle w:val="Standard"/>
      </w:pPr>
      <w:r w:rsidRPr="00561399">
        <w:t xml:space="preserve">W czasie kontroli stwierdzono i zalecono: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9C03D3" w:rsidRPr="00561399" w:rsidRDefault="009C03D3" w:rsidP="009C03D3">
      <w:pPr>
        <w:pStyle w:val="Standard"/>
      </w:pPr>
    </w:p>
    <w:p w:rsidR="009C03D3" w:rsidRPr="00561399" w:rsidRDefault="009C03D3" w:rsidP="009C03D3">
      <w:pPr>
        <w:pStyle w:val="Standard"/>
        <w:jc w:val="center"/>
      </w:pPr>
      <w:r w:rsidRPr="00561399">
        <w:rPr>
          <w:sz w:val="16"/>
          <w:szCs w:val="16"/>
        </w:rPr>
        <w:t>/tu należy omówić wyniki sprawdzenia, np.: stanu zabezpieczenia systemów informatycznych oraz innych zbiorów danych jak i przestrzegania obowiązujących przepisów/procedur itp./.</w:t>
      </w:r>
    </w:p>
    <w:p w:rsidR="009C03D3" w:rsidRPr="00561399" w:rsidRDefault="009C03D3" w:rsidP="009C03D3">
      <w:pPr>
        <w:pStyle w:val="Standard"/>
      </w:pPr>
    </w:p>
    <w:p w:rsidR="009C03D3" w:rsidRPr="00561399" w:rsidRDefault="009C03D3" w:rsidP="009C03D3">
      <w:pPr>
        <w:pStyle w:val="Standard"/>
        <w:jc w:val="both"/>
      </w:pPr>
      <w:r w:rsidRPr="00561399">
        <w:t>Niniejsze sprawozdanie sporządzono w dwóch jednobrzmiących egzemplarzach i po odczytaniu podpisano.</w:t>
      </w:r>
    </w:p>
    <w:p w:rsidR="009C03D3" w:rsidRPr="00561399" w:rsidRDefault="009C03D3" w:rsidP="009C03D3">
      <w:pPr>
        <w:pStyle w:val="Standard"/>
        <w:jc w:val="right"/>
      </w:pPr>
      <w:r w:rsidRPr="00561399">
        <w:t xml:space="preserve">                                                   </w:t>
      </w:r>
    </w:p>
    <w:p w:rsidR="009C03D3" w:rsidRPr="00561399" w:rsidRDefault="009C03D3" w:rsidP="009C03D3">
      <w:pPr>
        <w:pStyle w:val="Standard"/>
        <w:jc w:val="center"/>
      </w:pPr>
    </w:p>
    <w:p w:rsidR="009C03D3" w:rsidRPr="00561399" w:rsidRDefault="009C03D3" w:rsidP="009C03D3">
      <w:pPr>
        <w:pStyle w:val="Standard"/>
        <w:jc w:val="center"/>
        <w:rPr>
          <w:sz w:val="16"/>
          <w:szCs w:val="16"/>
        </w:rPr>
      </w:pPr>
      <w:r w:rsidRPr="00561399">
        <w:t>. . . . . . . . . . . . . . . . . . . . . . . . . .</w:t>
      </w:r>
      <w:r w:rsidRPr="00561399">
        <w:tab/>
      </w:r>
      <w:r w:rsidRPr="00561399">
        <w:tab/>
      </w:r>
      <w:r w:rsidRPr="00561399">
        <w:tab/>
      </w:r>
      <w:r w:rsidRPr="00561399">
        <w:tab/>
        <w:t>. . . . . . . . . . . . . . . . . . . . . . . . . .</w:t>
      </w:r>
    </w:p>
    <w:p w:rsidR="009C03D3" w:rsidRPr="00561399" w:rsidRDefault="009C03D3" w:rsidP="009C03D3">
      <w:pPr>
        <w:pStyle w:val="Standard"/>
        <w:autoSpaceDE w:val="0"/>
        <w:rPr>
          <w:b/>
          <w:bCs/>
          <w:sz w:val="20"/>
          <w:szCs w:val="20"/>
        </w:rPr>
        <w:sectPr w:rsidR="009C03D3" w:rsidRPr="00561399">
          <w:pgSz w:w="11906" w:h="16838"/>
          <w:pgMar w:top="850" w:right="850" w:bottom="850" w:left="850" w:header="708" w:footer="708" w:gutter="0"/>
          <w:cols w:space="708"/>
          <w:docGrid w:linePitch="600" w:charSpace="32768"/>
        </w:sectPr>
      </w:pPr>
      <w:r w:rsidRPr="00561399">
        <w:rPr>
          <w:sz w:val="16"/>
          <w:szCs w:val="16"/>
        </w:rPr>
        <w:t xml:space="preserve">                                 (podpisy osób asystujących)                                                                         (podpis  i pieczątka osoby przeprowadzającej sprawdzenie)</w:t>
      </w:r>
    </w:p>
    <w:p w:rsidR="009C03D3" w:rsidRPr="00561399" w:rsidRDefault="009C03D3" w:rsidP="009C03D3">
      <w:pPr>
        <w:pStyle w:val="Standard"/>
        <w:autoSpaceDE w:val="0"/>
        <w:jc w:val="right"/>
        <w:rPr>
          <w:sz w:val="20"/>
          <w:szCs w:val="20"/>
        </w:rPr>
      </w:pPr>
      <w:r w:rsidRPr="00561399">
        <w:rPr>
          <w:b/>
          <w:bCs/>
          <w:sz w:val="20"/>
          <w:szCs w:val="20"/>
        </w:rPr>
        <w:lastRenderedPageBreak/>
        <w:t>Załącznik nr 11</w:t>
      </w:r>
    </w:p>
    <w:p w:rsidR="009C03D3" w:rsidRPr="00561399" w:rsidRDefault="009C03D3" w:rsidP="009C03D3">
      <w:pPr>
        <w:pStyle w:val="Standard"/>
        <w:autoSpaceDE w:val="0"/>
        <w:ind w:left="30"/>
        <w:jc w:val="right"/>
        <w:rPr>
          <w:sz w:val="20"/>
          <w:szCs w:val="20"/>
        </w:rPr>
      </w:pPr>
      <w:r w:rsidRPr="00561399">
        <w:rPr>
          <w:sz w:val="20"/>
          <w:szCs w:val="20"/>
        </w:rPr>
        <w:t>do Polityki Bezpieczeństwa i Ochrony Przetwarzania Danych Osobowych</w:t>
      </w:r>
    </w:p>
    <w:p w:rsidR="009C03D3" w:rsidRPr="00561399" w:rsidRDefault="007F42FC" w:rsidP="009C03D3">
      <w:pPr>
        <w:pStyle w:val="Standard"/>
        <w:autoSpaceDE w:val="0"/>
        <w:spacing w:line="360" w:lineRule="auto"/>
        <w:ind w:left="30"/>
        <w:jc w:val="right"/>
        <w:rPr>
          <w:b/>
          <w:bCs/>
        </w:rPr>
      </w:pPr>
      <w:r>
        <w:rPr>
          <w:sz w:val="20"/>
          <w:szCs w:val="20"/>
        </w:rPr>
        <w:t>w Ośrodku Pomocy Społecznej w Kobylinie-Borzymach</w:t>
      </w:r>
    </w:p>
    <w:p w:rsidR="009C03D3" w:rsidRPr="00561399" w:rsidRDefault="009C03D3" w:rsidP="009C03D3">
      <w:pPr>
        <w:pStyle w:val="Standard"/>
        <w:rPr>
          <w:b/>
          <w:bCs/>
        </w:rPr>
      </w:pPr>
    </w:p>
    <w:p w:rsidR="009C03D3" w:rsidRPr="00561399" w:rsidRDefault="009C03D3" w:rsidP="009C03D3">
      <w:pPr>
        <w:pStyle w:val="Standard"/>
        <w:jc w:val="center"/>
        <w:rPr>
          <w:b/>
          <w:bCs/>
          <w:sz w:val="28"/>
          <w:szCs w:val="28"/>
        </w:rPr>
      </w:pPr>
      <w:r w:rsidRPr="00561399">
        <w:rPr>
          <w:sz w:val="28"/>
          <w:szCs w:val="28"/>
        </w:rPr>
        <w:t xml:space="preserve">REJESTR SPRAWDZEŃ I OCENY FUNKCJONOWANIA MECHANIZMÓW ZABEZPIECZEŃ </w:t>
      </w:r>
      <w:r w:rsidRPr="00561399">
        <w:rPr>
          <w:sz w:val="28"/>
          <w:szCs w:val="28"/>
        </w:rPr>
        <w:br/>
        <w:t>ORAZ ZASAD POSTĘPOWANIA W PRZYPADKU NARUSZENIA OCHRO</w:t>
      </w:r>
      <w:r w:rsidR="007F42FC">
        <w:rPr>
          <w:sz w:val="28"/>
          <w:szCs w:val="28"/>
        </w:rPr>
        <w:t xml:space="preserve">NY DANYCH OSOBOWYCH </w:t>
      </w:r>
      <w:r w:rsidR="007F42FC">
        <w:rPr>
          <w:sz w:val="28"/>
          <w:szCs w:val="28"/>
        </w:rPr>
        <w:br/>
        <w:t>W OŚRODKU POMOCY SPOŁECZNEJ W KOBYLINIE-BORZYMACH</w:t>
      </w:r>
    </w:p>
    <w:p w:rsidR="009C03D3" w:rsidRPr="00561399" w:rsidRDefault="009C03D3" w:rsidP="009C03D3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2820"/>
        <w:gridCol w:w="2926"/>
        <w:gridCol w:w="1874"/>
        <w:gridCol w:w="4170"/>
        <w:gridCol w:w="2269"/>
      </w:tblGrid>
      <w:tr w:rsidR="009C03D3" w:rsidRPr="00561399" w:rsidTr="004D65D7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  <w:r w:rsidRPr="00561399">
              <w:t>L.p.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  <w:r w:rsidRPr="00561399">
              <w:t>Nazwa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sprawdzanego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działu</w:t>
            </w:r>
          </w:p>
        </w:tc>
        <w:tc>
          <w:tcPr>
            <w:tcW w:w="2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  <w:r w:rsidRPr="00561399">
              <w:t>Nazwisko,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imię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i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stanowisko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osoby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przeprowadzającej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sprawdzenie</w:t>
            </w:r>
          </w:p>
        </w:tc>
        <w:tc>
          <w:tcPr>
            <w:tcW w:w="1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  <w:r w:rsidRPr="00561399">
              <w:t>Czas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trwania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sprawdzenia</w:t>
            </w:r>
          </w:p>
        </w:tc>
        <w:tc>
          <w:tcPr>
            <w:tcW w:w="4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  <w:r w:rsidRPr="00561399">
              <w:t>Uwagi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  <w:r w:rsidRPr="00561399">
              <w:t>Podpis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osoby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przeprowadzającej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sprawdzenie</w:t>
            </w:r>
          </w:p>
        </w:tc>
      </w:tr>
      <w:tr w:rsidR="009C03D3" w:rsidRPr="00561399" w:rsidTr="004D65D7">
        <w:trPr>
          <w:trHeight w:val="192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2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</w:tr>
      <w:tr w:rsidR="009C03D3" w:rsidRPr="00561399" w:rsidTr="004D65D7">
        <w:trPr>
          <w:trHeight w:val="259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2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</w:tr>
      <w:tr w:rsidR="009C03D3" w:rsidRPr="00561399" w:rsidTr="004D65D7">
        <w:trPr>
          <w:trHeight w:val="150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2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</w:tr>
      <w:tr w:rsidR="009C03D3" w:rsidRPr="00561399" w:rsidTr="004D65D7">
        <w:trPr>
          <w:trHeight w:val="177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2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</w:tr>
      <w:tr w:rsidR="009C03D3" w:rsidRPr="00561399" w:rsidTr="004D65D7">
        <w:trPr>
          <w:trHeight w:val="177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2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</w:p>
        </w:tc>
      </w:tr>
    </w:tbl>
    <w:p w:rsidR="009C03D3" w:rsidRPr="00561399" w:rsidRDefault="009C03D3" w:rsidP="009C03D3">
      <w:pPr>
        <w:sectPr w:rsidR="009C03D3" w:rsidRPr="00561399">
          <w:pgSz w:w="16838" w:h="11906" w:orient="landscape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9C03D3" w:rsidRPr="00561399" w:rsidRDefault="009C03D3" w:rsidP="009C03D3">
      <w:pPr>
        <w:pStyle w:val="Standard"/>
        <w:autoSpaceDE w:val="0"/>
        <w:jc w:val="right"/>
        <w:rPr>
          <w:color w:val="000000"/>
          <w:sz w:val="20"/>
          <w:szCs w:val="20"/>
        </w:rPr>
      </w:pPr>
      <w:r w:rsidRPr="00561399">
        <w:rPr>
          <w:b/>
          <w:bCs/>
          <w:color w:val="000000"/>
          <w:sz w:val="20"/>
          <w:szCs w:val="20"/>
        </w:rPr>
        <w:lastRenderedPageBreak/>
        <w:t>Załącznik nr 12</w:t>
      </w:r>
    </w:p>
    <w:p w:rsidR="009C03D3" w:rsidRPr="00561399" w:rsidRDefault="009C03D3" w:rsidP="009C03D3">
      <w:pPr>
        <w:pStyle w:val="Standard"/>
        <w:autoSpaceDE w:val="0"/>
        <w:ind w:left="30"/>
        <w:jc w:val="right"/>
        <w:rPr>
          <w:sz w:val="20"/>
          <w:szCs w:val="20"/>
        </w:rPr>
      </w:pPr>
      <w:r w:rsidRPr="00561399">
        <w:rPr>
          <w:color w:val="000000"/>
          <w:sz w:val="20"/>
          <w:szCs w:val="20"/>
        </w:rPr>
        <w:t>do Polityki Bezpieczeństwa i Ochrony Przetwarzania Danych Osobowych</w:t>
      </w:r>
    </w:p>
    <w:p w:rsidR="009C03D3" w:rsidRPr="00561399" w:rsidRDefault="007F42FC" w:rsidP="009C03D3">
      <w:pPr>
        <w:pStyle w:val="Standard"/>
        <w:autoSpaceDE w:val="0"/>
        <w:spacing w:line="360" w:lineRule="auto"/>
        <w:ind w:left="3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>w Ośrodku Pomocy Społecznej w Kobylinie-Borzymach</w:t>
      </w:r>
    </w:p>
    <w:p w:rsidR="009C03D3" w:rsidRPr="00561399" w:rsidRDefault="009C03D3" w:rsidP="009C03D3">
      <w:pPr>
        <w:pStyle w:val="Standard"/>
        <w:autoSpaceDE w:val="0"/>
        <w:ind w:left="30"/>
        <w:jc w:val="right"/>
        <w:rPr>
          <w:color w:val="000000"/>
          <w:sz w:val="20"/>
          <w:szCs w:val="20"/>
        </w:rPr>
      </w:pPr>
    </w:p>
    <w:p w:rsidR="009C03D3" w:rsidRPr="00561399" w:rsidRDefault="009C03D3" w:rsidP="009C03D3">
      <w:pPr>
        <w:pStyle w:val="Standard"/>
        <w:ind w:left="30"/>
        <w:jc w:val="right"/>
        <w:rPr>
          <w:color w:val="000000"/>
          <w:sz w:val="20"/>
          <w:szCs w:val="20"/>
        </w:rPr>
      </w:pPr>
    </w:p>
    <w:p w:rsidR="009C03D3" w:rsidRPr="00561399" w:rsidRDefault="009C03D3" w:rsidP="009C03D3">
      <w:pPr>
        <w:pStyle w:val="Standard"/>
        <w:ind w:left="30"/>
        <w:jc w:val="right"/>
        <w:rPr>
          <w:color w:val="000000"/>
          <w:sz w:val="20"/>
          <w:szCs w:val="20"/>
        </w:rPr>
      </w:pPr>
      <w:r w:rsidRPr="00561399">
        <w:rPr>
          <w:color w:val="000000"/>
          <w:sz w:val="20"/>
          <w:szCs w:val="20"/>
        </w:rPr>
        <w:t xml:space="preserve">                                                                </w:t>
      </w:r>
      <w:r w:rsidR="007F42FC">
        <w:rPr>
          <w:color w:val="000000"/>
          <w:sz w:val="20"/>
          <w:szCs w:val="20"/>
        </w:rPr>
        <w:t xml:space="preserve">        </w:t>
      </w:r>
      <w:r w:rsidR="007F42FC">
        <w:rPr>
          <w:color w:val="000000"/>
          <w:sz w:val="20"/>
          <w:szCs w:val="20"/>
        </w:rPr>
        <w:tab/>
        <w:t>Kobylin-Borzymy</w:t>
      </w:r>
      <w:r w:rsidRPr="00561399">
        <w:rPr>
          <w:color w:val="000000"/>
          <w:sz w:val="20"/>
          <w:szCs w:val="20"/>
        </w:rPr>
        <w:t xml:space="preserve"> , dn. . . . . . . . . . .r.</w:t>
      </w:r>
    </w:p>
    <w:p w:rsidR="009C03D3" w:rsidRPr="00561399" w:rsidRDefault="009C03D3" w:rsidP="009C03D3">
      <w:pPr>
        <w:pStyle w:val="Standard"/>
        <w:ind w:left="30"/>
        <w:rPr>
          <w:color w:val="000000"/>
          <w:sz w:val="20"/>
          <w:szCs w:val="20"/>
        </w:rPr>
      </w:pPr>
    </w:p>
    <w:p w:rsidR="009C03D3" w:rsidRPr="00561399" w:rsidRDefault="009C03D3" w:rsidP="009C03D3">
      <w:pPr>
        <w:pStyle w:val="Standard"/>
        <w:rPr>
          <w:color w:val="000000"/>
          <w:sz w:val="20"/>
          <w:szCs w:val="20"/>
        </w:rPr>
      </w:pPr>
      <w:r w:rsidRPr="00561399">
        <w:rPr>
          <w:color w:val="000000"/>
          <w:sz w:val="20"/>
          <w:szCs w:val="20"/>
        </w:rPr>
        <w:t>. . . . . . . . . . . . . . . . . . . . . . . .</w:t>
      </w:r>
    </w:p>
    <w:p w:rsidR="009C03D3" w:rsidRPr="00561399" w:rsidRDefault="009C03D3" w:rsidP="009C03D3">
      <w:pPr>
        <w:pStyle w:val="Standard"/>
        <w:ind w:left="30"/>
        <w:rPr>
          <w:color w:val="000000"/>
        </w:rPr>
      </w:pPr>
      <w:r w:rsidRPr="00561399">
        <w:rPr>
          <w:color w:val="000000"/>
          <w:sz w:val="20"/>
          <w:szCs w:val="20"/>
        </w:rPr>
        <w:t xml:space="preserve">              (pieczątka )</w:t>
      </w:r>
    </w:p>
    <w:p w:rsidR="009C03D3" w:rsidRPr="00561399" w:rsidRDefault="009C03D3" w:rsidP="009C03D3">
      <w:pPr>
        <w:pStyle w:val="Standard"/>
        <w:ind w:left="30"/>
        <w:jc w:val="right"/>
        <w:rPr>
          <w:i/>
          <w:iCs/>
          <w:color w:val="000000"/>
        </w:rPr>
      </w:pPr>
      <w:r w:rsidRPr="00561399">
        <w:rPr>
          <w:color w:val="000000"/>
        </w:rPr>
        <w:t>. . . . . . . . . . . . . . . . . . . . . . . . . . . . . . . . . . . . .</w:t>
      </w:r>
    </w:p>
    <w:p w:rsidR="009C03D3" w:rsidRPr="00561399" w:rsidRDefault="009C03D3" w:rsidP="009C03D3">
      <w:pPr>
        <w:pStyle w:val="Standard"/>
        <w:ind w:left="30"/>
        <w:jc w:val="right"/>
        <w:rPr>
          <w:color w:val="000000"/>
        </w:rPr>
      </w:pPr>
      <w:r w:rsidRPr="00561399">
        <w:rPr>
          <w:i/>
          <w:iCs/>
          <w:color w:val="000000"/>
        </w:rPr>
        <w:t>(imię i nazwisko)</w:t>
      </w:r>
    </w:p>
    <w:p w:rsidR="009C03D3" w:rsidRPr="00561399" w:rsidRDefault="009C03D3" w:rsidP="009C03D3">
      <w:pPr>
        <w:pStyle w:val="Standard"/>
        <w:ind w:left="30"/>
        <w:jc w:val="right"/>
        <w:rPr>
          <w:color w:val="000000"/>
        </w:rPr>
      </w:pPr>
      <w:r w:rsidRPr="00561399">
        <w:rPr>
          <w:color w:val="000000"/>
        </w:rPr>
        <w:t>. . . . . . . . . . . . . . . . . . . . . . . . . . . . . . . . . . . . .</w:t>
      </w:r>
    </w:p>
    <w:p w:rsidR="009C03D3" w:rsidRPr="00561399" w:rsidRDefault="009C03D3" w:rsidP="009C03D3">
      <w:pPr>
        <w:pStyle w:val="Standard"/>
        <w:ind w:left="30"/>
        <w:jc w:val="right"/>
        <w:rPr>
          <w:color w:val="000000"/>
        </w:rPr>
      </w:pPr>
      <w:r w:rsidRPr="00561399">
        <w:rPr>
          <w:color w:val="000000"/>
        </w:rPr>
        <w:t>. . . . . . . . . . . . . . . . . . . . . . . . . . . . . . . . . . . . .</w:t>
      </w:r>
    </w:p>
    <w:p w:rsidR="009C03D3" w:rsidRPr="00561399" w:rsidRDefault="009C03D3" w:rsidP="009C03D3">
      <w:pPr>
        <w:pStyle w:val="Standard"/>
        <w:ind w:left="30"/>
        <w:jc w:val="right"/>
        <w:rPr>
          <w:i/>
          <w:iCs/>
          <w:color w:val="000000"/>
        </w:rPr>
      </w:pPr>
      <w:r w:rsidRPr="00561399">
        <w:rPr>
          <w:color w:val="000000"/>
        </w:rPr>
        <w:t>. . . . . . . . . . . . . . . . . . . . . . . . . . . . . . . . . . . . .</w:t>
      </w:r>
    </w:p>
    <w:p w:rsidR="009C03D3" w:rsidRPr="00561399" w:rsidRDefault="009C03D3" w:rsidP="009C03D3">
      <w:pPr>
        <w:pStyle w:val="Standard"/>
        <w:ind w:left="30"/>
        <w:jc w:val="right"/>
        <w:rPr>
          <w:color w:val="000000"/>
        </w:rPr>
      </w:pPr>
      <w:r w:rsidRPr="00561399">
        <w:rPr>
          <w:i/>
          <w:iCs/>
          <w:color w:val="000000"/>
        </w:rPr>
        <w:t>(adres)</w:t>
      </w:r>
    </w:p>
    <w:p w:rsidR="009C03D3" w:rsidRPr="00561399" w:rsidRDefault="009C03D3" w:rsidP="009C03D3">
      <w:pPr>
        <w:pStyle w:val="Standard"/>
        <w:ind w:left="30"/>
        <w:rPr>
          <w:color w:val="000000"/>
        </w:rPr>
      </w:pPr>
    </w:p>
    <w:p w:rsidR="009C03D3" w:rsidRPr="00561399" w:rsidRDefault="009C03D3" w:rsidP="009C03D3">
      <w:pPr>
        <w:pStyle w:val="Standard"/>
        <w:ind w:left="30"/>
        <w:rPr>
          <w:color w:val="000000"/>
        </w:rPr>
      </w:pPr>
    </w:p>
    <w:p w:rsidR="009C03D3" w:rsidRPr="00561399" w:rsidRDefault="009C03D3" w:rsidP="009C03D3">
      <w:pPr>
        <w:pStyle w:val="Standard"/>
        <w:ind w:left="30"/>
        <w:rPr>
          <w:color w:val="000000"/>
        </w:rPr>
      </w:pPr>
    </w:p>
    <w:p w:rsidR="009C03D3" w:rsidRPr="00561399" w:rsidRDefault="009C03D3" w:rsidP="009C03D3">
      <w:pPr>
        <w:pStyle w:val="Standard"/>
        <w:jc w:val="center"/>
        <w:rPr>
          <w:b/>
          <w:bCs/>
          <w:color w:val="000000"/>
          <w:sz w:val="32"/>
          <w:szCs w:val="32"/>
        </w:rPr>
      </w:pPr>
      <w:r w:rsidRPr="00561399">
        <w:rPr>
          <w:b/>
          <w:bCs/>
          <w:color w:val="000000"/>
          <w:sz w:val="32"/>
          <w:szCs w:val="32"/>
        </w:rPr>
        <w:t>INFORMACJA</w:t>
      </w:r>
    </w:p>
    <w:p w:rsidR="009C03D3" w:rsidRPr="00561399" w:rsidRDefault="009C03D3" w:rsidP="009C03D3">
      <w:pPr>
        <w:pStyle w:val="Standard"/>
        <w:jc w:val="center"/>
        <w:rPr>
          <w:color w:val="000000"/>
        </w:rPr>
      </w:pPr>
      <w:r w:rsidRPr="00561399">
        <w:rPr>
          <w:b/>
          <w:bCs/>
          <w:color w:val="000000"/>
          <w:sz w:val="32"/>
          <w:szCs w:val="32"/>
        </w:rPr>
        <w:t>o zawartości zbioru danych osobowych</w:t>
      </w:r>
    </w:p>
    <w:p w:rsidR="009C03D3" w:rsidRPr="00561399" w:rsidRDefault="009C03D3" w:rsidP="009C03D3">
      <w:pPr>
        <w:pStyle w:val="Standard"/>
        <w:rPr>
          <w:color w:val="000000"/>
        </w:rPr>
      </w:pPr>
    </w:p>
    <w:p w:rsidR="009C03D3" w:rsidRPr="00561399" w:rsidRDefault="009C03D3" w:rsidP="009C03D3">
      <w:pPr>
        <w:pStyle w:val="Standard"/>
        <w:rPr>
          <w:color w:val="000000"/>
        </w:rPr>
      </w:pPr>
    </w:p>
    <w:p w:rsidR="009C03D3" w:rsidRPr="00561399" w:rsidRDefault="009C03D3" w:rsidP="009C03D3">
      <w:pPr>
        <w:pStyle w:val="Standard"/>
        <w:rPr>
          <w:color w:val="000000"/>
        </w:rPr>
      </w:pPr>
      <w:r w:rsidRPr="00561399">
        <w:rPr>
          <w:color w:val="000000"/>
        </w:rPr>
        <w:t xml:space="preserve">W związku z Pani/Pana wnioskiem z dnia . . . . . . . . . . . . . r. o udzielenie informacji związanych </w:t>
      </w:r>
      <w:r w:rsidRPr="00561399">
        <w:rPr>
          <w:color w:val="000000"/>
        </w:rPr>
        <w:br/>
        <w:t>z przetwarzaniem danych osobowych w . . . . . . . . . . . . . . . . . . . . . . . . . . . . . . . . . . . . . . . . . . . . . . . .</w:t>
      </w:r>
    </w:p>
    <w:p w:rsidR="009C03D3" w:rsidRPr="00561399" w:rsidRDefault="009C03D3" w:rsidP="009C03D3">
      <w:pPr>
        <w:pStyle w:val="Standard"/>
        <w:rPr>
          <w:color w:val="000000"/>
        </w:rPr>
      </w:pPr>
      <w:r w:rsidRPr="00561399">
        <w:rPr>
          <w:color w:val="000000"/>
        </w:rPr>
        <w:t xml:space="preserve"> . . . . . . . . . . . . . . . . . . . . . . . . . . . . . . . . . . . . . . . . . . . . . . . . . . . . . . . . . . . . . . . . . . . . . . . . . . . . . . . .</w:t>
      </w:r>
    </w:p>
    <w:p w:rsidR="009C03D3" w:rsidRPr="00561399" w:rsidRDefault="009C03D3" w:rsidP="009C03D3">
      <w:pPr>
        <w:pStyle w:val="Standard"/>
        <w:rPr>
          <w:color w:val="000000"/>
        </w:rPr>
      </w:pPr>
      <w:r w:rsidRPr="00561399">
        <w:rPr>
          <w:color w:val="000000"/>
        </w:rPr>
        <w:t>Działając na podstawie art. 33 ust. 1 Ustawy o ochronie danych osobowych informuję, że zbiór danych zawiera następujące Pani/Pana dane osobowe: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9C03D3" w:rsidRPr="00561399" w:rsidRDefault="009C03D3" w:rsidP="009C03D3">
      <w:pPr>
        <w:pStyle w:val="Standard"/>
        <w:rPr>
          <w:color w:val="000000"/>
        </w:rPr>
      </w:pPr>
      <w:r w:rsidRPr="00561399">
        <w:rPr>
          <w:color w:val="000000"/>
        </w:rPr>
        <w:t>Powyższe dane przetwarzane są w 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9C03D3" w:rsidRPr="00561399" w:rsidRDefault="009C03D3" w:rsidP="009C03D3">
      <w:pPr>
        <w:pStyle w:val="Standard"/>
        <w:rPr>
          <w:color w:val="000000"/>
        </w:rPr>
      </w:pPr>
      <w:r w:rsidRPr="00561399">
        <w:rPr>
          <w:color w:val="000000"/>
        </w:rPr>
        <w:t>w celu . . . . . . . . . . . . . . . . . . . . . . . . . . . . . . . . . . . . . . . . . . . . . . . . . . . . . . . . . . . . . . . . . . . . . . . . . . .</w:t>
      </w:r>
    </w:p>
    <w:p w:rsidR="009C03D3" w:rsidRPr="00561399" w:rsidRDefault="009C03D3" w:rsidP="009C03D3">
      <w:pPr>
        <w:pStyle w:val="Standard"/>
        <w:rPr>
          <w:color w:val="000000"/>
        </w:rPr>
      </w:pPr>
      <w:r w:rsidRPr="00561399">
        <w:rPr>
          <w:color w:val="000000"/>
        </w:rPr>
        <w:t xml:space="preserve">z zachowaniem wymaganych zabezpieczeń i zostały uzyskane . . . . . . . . . . . . . . . . . . . . . . . . . . . . . . . . . . . . . . . . . . . . . . . . . . . . . . . . . . . . . . . . . . . . . . . . . . . . . . . . . . . . . . . . . . . . . . . . . . . . . . . . . . . . . . </w:t>
      </w:r>
    </w:p>
    <w:p w:rsidR="009C03D3" w:rsidRPr="00561399" w:rsidRDefault="009C03D3" w:rsidP="009C03D3">
      <w:pPr>
        <w:pStyle w:val="Standard"/>
        <w:rPr>
          <w:color w:val="000000"/>
        </w:rPr>
      </w:pPr>
      <w:r w:rsidRPr="00561399">
        <w:rPr>
          <w:color w:val="000000"/>
        </w:rPr>
        <w:t>Powyższe dane nie były/były udostępniane  . . . . . . . . . . . . . . . . . . . . . . . . . . . . . . . . . . .</w:t>
      </w:r>
      <w:r w:rsidRPr="00561399">
        <w:rPr>
          <w:i/>
          <w:iCs/>
          <w:color w:val="000000"/>
          <w:sz w:val="20"/>
          <w:szCs w:val="20"/>
        </w:rPr>
        <w:t xml:space="preserve"> . . . . . . . . .</w:t>
      </w:r>
      <w:r w:rsidRPr="00561399">
        <w:rPr>
          <w:color w:val="000000"/>
        </w:rPr>
        <w:t xml:space="preserve"> . .</w:t>
      </w:r>
    </w:p>
    <w:p w:rsidR="009C03D3" w:rsidRPr="00561399" w:rsidRDefault="009C03D3" w:rsidP="009C03D3">
      <w:pPr>
        <w:pStyle w:val="Standard"/>
        <w:rPr>
          <w:color w:val="000000"/>
        </w:rPr>
      </w:pPr>
      <w:r w:rsidRPr="00561399">
        <w:rPr>
          <w:color w:val="000000"/>
        </w:rPr>
        <w:t xml:space="preserve">w celu  . . . . . . . . . . . . . . . . . . . . . . . . . . . . . . . . . . . . . . . . . . . . . . . . . . . . . . . . . . . . . . . . . </w:t>
      </w:r>
      <w:r w:rsidRPr="00561399">
        <w:rPr>
          <w:i/>
          <w:iCs/>
          <w:color w:val="000000"/>
          <w:sz w:val="20"/>
          <w:szCs w:val="20"/>
        </w:rPr>
        <w:t xml:space="preserve">. . . . . . . . . . </w:t>
      </w:r>
      <w:r w:rsidRPr="00561399">
        <w:rPr>
          <w:color w:val="000000"/>
        </w:rPr>
        <w:t>.</w:t>
      </w:r>
    </w:p>
    <w:p w:rsidR="009C03D3" w:rsidRPr="00561399" w:rsidRDefault="009C03D3" w:rsidP="009C03D3">
      <w:pPr>
        <w:pStyle w:val="Standard"/>
        <w:rPr>
          <w:color w:val="000000"/>
        </w:rPr>
      </w:pPr>
    </w:p>
    <w:p w:rsidR="009C03D3" w:rsidRPr="00561399" w:rsidRDefault="009C03D3" w:rsidP="009C03D3">
      <w:pPr>
        <w:pStyle w:val="Standard"/>
        <w:spacing w:line="360" w:lineRule="auto"/>
        <w:rPr>
          <w:color w:val="000000"/>
        </w:rPr>
      </w:pPr>
      <w:r w:rsidRPr="00561399">
        <w:rPr>
          <w:color w:val="000000"/>
        </w:rPr>
        <w:tab/>
        <w:t>Zgodnie z rozdziałem 4 Ustawy o ochronie danych osobowych przysługuje Pani/Panu prawo</w:t>
      </w:r>
      <w:r w:rsidRPr="00561399">
        <w:rPr>
          <w:color w:val="000000"/>
        </w:rPr>
        <w:br/>
        <w:t>do kontroli danych osobowych, prawo ich poprawiania, a także w przypadkach kreślonych w art. 32 ust. 1 pkt 7 i 8 Ustawy, prawo wniesienia umotywowanego żądania zaprzestania przetwarzania danych oraz prawo sprzeciwu wobec przetwarzania danych w celach marketingowych lub wobec przekazywania danych innemu administratorowi danych osobowych.</w:t>
      </w:r>
    </w:p>
    <w:p w:rsidR="009C03D3" w:rsidRPr="00561399" w:rsidRDefault="009C03D3" w:rsidP="009C03D3">
      <w:pPr>
        <w:pStyle w:val="Standard"/>
        <w:ind w:left="60"/>
        <w:rPr>
          <w:color w:val="000000"/>
        </w:rPr>
      </w:pPr>
    </w:p>
    <w:p w:rsidR="009C03D3" w:rsidRPr="00561399" w:rsidRDefault="009C03D3" w:rsidP="009C03D3">
      <w:pPr>
        <w:pStyle w:val="Standard"/>
        <w:ind w:left="60"/>
        <w:jc w:val="right"/>
        <w:rPr>
          <w:color w:val="000000"/>
          <w:sz w:val="20"/>
          <w:szCs w:val="20"/>
        </w:rPr>
      </w:pPr>
      <w:r w:rsidRPr="00561399">
        <w:rPr>
          <w:color w:val="000000"/>
        </w:rPr>
        <w:t xml:space="preserve">            . . . . . . . . . . . . . . . . . . . . . . . . . . . . . . . . . .</w:t>
      </w:r>
    </w:p>
    <w:p w:rsidR="009C03D3" w:rsidRPr="00561399" w:rsidRDefault="009C03D3" w:rsidP="009C03D3">
      <w:pPr>
        <w:pStyle w:val="Standard"/>
        <w:ind w:left="60"/>
        <w:rPr>
          <w:b/>
          <w:bCs/>
          <w:color w:val="000000"/>
          <w:sz w:val="20"/>
          <w:szCs w:val="20"/>
        </w:rPr>
      </w:pPr>
      <w:r w:rsidRPr="00561399">
        <w:rPr>
          <w:color w:val="000000"/>
          <w:sz w:val="20"/>
          <w:szCs w:val="20"/>
        </w:rPr>
        <w:tab/>
      </w:r>
      <w:r w:rsidRPr="00561399">
        <w:rPr>
          <w:color w:val="000000"/>
          <w:sz w:val="20"/>
          <w:szCs w:val="20"/>
        </w:rPr>
        <w:tab/>
      </w:r>
      <w:r w:rsidRPr="00561399">
        <w:rPr>
          <w:color w:val="000000"/>
          <w:sz w:val="20"/>
          <w:szCs w:val="20"/>
        </w:rPr>
        <w:tab/>
      </w:r>
      <w:r w:rsidRPr="00561399">
        <w:rPr>
          <w:color w:val="000000"/>
          <w:sz w:val="20"/>
          <w:szCs w:val="20"/>
        </w:rPr>
        <w:tab/>
      </w:r>
      <w:r w:rsidRPr="00561399">
        <w:rPr>
          <w:color w:val="000000"/>
          <w:sz w:val="20"/>
          <w:szCs w:val="20"/>
        </w:rPr>
        <w:tab/>
      </w:r>
      <w:r w:rsidRPr="00561399">
        <w:rPr>
          <w:color w:val="000000"/>
          <w:sz w:val="20"/>
          <w:szCs w:val="20"/>
        </w:rPr>
        <w:tab/>
      </w:r>
      <w:r w:rsidRPr="00561399">
        <w:rPr>
          <w:color w:val="000000"/>
          <w:sz w:val="20"/>
          <w:szCs w:val="20"/>
        </w:rPr>
        <w:tab/>
      </w:r>
      <w:r w:rsidRPr="00561399">
        <w:rPr>
          <w:color w:val="000000"/>
          <w:sz w:val="20"/>
          <w:szCs w:val="20"/>
        </w:rPr>
        <w:tab/>
        <w:t xml:space="preserve">   (podpis Administratora Danych Osobowych)    </w:t>
      </w:r>
    </w:p>
    <w:p w:rsidR="009C03D3" w:rsidRPr="00561399" w:rsidRDefault="009C03D3" w:rsidP="009C03D3">
      <w:pPr>
        <w:pStyle w:val="Standard"/>
        <w:pageBreakBefore/>
        <w:autoSpaceDE w:val="0"/>
        <w:jc w:val="right"/>
        <w:rPr>
          <w:color w:val="000000"/>
          <w:sz w:val="20"/>
          <w:szCs w:val="20"/>
        </w:rPr>
      </w:pPr>
      <w:r w:rsidRPr="00561399">
        <w:rPr>
          <w:b/>
          <w:bCs/>
          <w:color w:val="000000"/>
          <w:sz w:val="20"/>
          <w:szCs w:val="20"/>
        </w:rPr>
        <w:lastRenderedPageBreak/>
        <w:t>Załącznik nr 13</w:t>
      </w:r>
    </w:p>
    <w:p w:rsidR="009C03D3" w:rsidRPr="00561399" w:rsidRDefault="009C03D3" w:rsidP="009C03D3">
      <w:pPr>
        <w:pStyle w:val="Standard"/>
        <w:autoSpaceDE w:val="0"/>
        <w:ind w:left="30"/>
        <w:jc w:val="right"/>
        <w:rPr>
          <w:sz w:val="20"/>
          <w:szCs w:val="20"/>
        </w:rPr>
      </w:pPr>
      <w:r w:rsidRPr="00561399">
        <w:rPr>
          <w:color w:val="000000"/>
          <w:sz w:val="20"/>
          <w:szCs w:val="20"/>
        </w:rPr>
        <w:t>do Polityki Bezpieczeństwa i Ochrony Przetwarzania Danych Osobowych</w:t>
      </w:r>
    </w:p>
    <w:p w:rsidR="009C03D3" w:rsidRPr="00561399" w:rsidRDefault="007F42FC" w:rsidP="009C03D3">
      <w:pPr>
        <w:pStyle w:val="Standard"/>
        <w:autoSpaceDE w:val="0"/>
        <w:spacing w:line="360" w:lineRule="auto"/>
        <w:ind w:left="3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>w Ośrodku Pomocy Społecznej w Kobylinie-Borzymach</w:t>
      </w:r>
    </w:p>
    <w:p w:rsidR="009C03D3" w:rsidRPr="00561399" w:rsidRDefault="009C03D3" w:rsidP="009C03D3">
      <w:pPr>
        <w:pStyle w:val="Standard"/>
        <w:autoSpaceDE w:val="0"/>
        <w:jc w:val="center"/>
        <w:rPr>
          <w:color w:val="000000"/>
          <w:sz w:val="20"/>
          <w:szCs w:val="20"/>
        </w:rPr>
      </w:pPr>
    </w:p>
    <w:p w:rsidR="009C03D3" w:rsidRPr="00561399" w:rsidRDefault="009C03D3" w:rsidP="009C03D3">
      <w:pPr>
        <w:pStyle w:val="Standard"/>
        <w:autoSpaceDE w:val="0"/>
        <w:jc w:val="center"/>
        <w:rPr>
          <w:color w:val="000000"/>
          <w:sz w:val="20"/>
          <w:szCs w:val="20"/>
        </w:rPr>
      </w:pPr>
    </w:p>
    <w:p w:rsidR="009C03D3" w:rsidRPr="00561399" w:rsidRDefault="009C03D3" w:rsidP="009C03D3">
      <w:pPr>
        <w:pStyle w:val="Standard"/>
        <w:autoSpaceDE w:val="0"/>
        <w:jc w:val="center"/>
        <w:rPr>
          <w:color w:val="000000"/>
          <w:sz w:val="20"/>
          <w:szCs w:val="20"/>
        </w:rPr>
      </w:pPr>
    </w:p>
    <w:p w:rsidR="009C03D3" w:rsidRPr="00561399" w:rsidRDefault="009C03D3" w:rsidP="009C03D3">
      <w:pPr>
        <w:pStyle w:val="Standard"/>
        <w:jc w:val="center"/>
        <w:rPr>
          <w:color w:val="000000"/>
        </w:rPr>
      </w:pPr>
      <w:r w:rsidRPr="00561399">
        <w:rPr>
          <w:color w:val="000000"/>
        </w:rPr>
        <w:t>ZGŁOSZENIE</w:t>
      </w:r>
    </w:p>
    <w:p w:rsidR="009C03D3" w:rsidRPr="00561399" w:rsidRDefault="009C03D3" w:rsidP="009C03D3">
      <w:pPr>
        <w:pStyle w:val="Standard"/>
        <w:jc w:val="center"/>
        <w:rPr>
          <w:color w:val="000000"/>
        </w:rPr>
      </w:pPr>
      <w:r w:rsidRPr="00561399">
        <w:rPr>
          <w:color w:val="000000"/>
        </w:rPr>
        <w:t>naruszenia bezpieczeństwa danych osobowych</w:t>
      </w:r>
    </w:p>
    <w:p w:rsidR="009C03D3" w:rsidRPr="00561399" w:rsidRDefault="009C03D3" w:rsidP="009C03D3">
      <w:pPr>
        <w:pStyle w:val="Standard"/>
        <w:jc w:val="center"/>
        <w:rPr>
          <w:color w:val="000000"/>
        </w:rPr>
      </w:pPr>
    </w:p>
    <w:p w:rsidR="009C03D3" w:rsidRPr="00561399" w:rsidRDefault="009C03D3" w:rsidP="009C03D3">
      <w:pPr>
        <w:pStyle w:val="Standard"/>
        <w:jc w:val="center"/>
        <w:rPr>
          <w:color w:val="000000"/>
        </w:rPr>
      </w:pPr>
      <w:r w:rsidRPr="00561399">
        <w:rPr>
          <w:color w:val="000000"/>
        </w:rPr>
        <w:t>w ……………………………………………</w:t>
      </w:r>
    </w:p>
    <w:p w:rsidR="009C03D3" w:rsidRPr="00561399" w:rsidRDefault="009C03D3" w:rsidP="009C03D3">
      <w:pPr>
        <w:pStyle w:val="Standard"/>
        <w:jc w:val="center"/>
        <w:rPr>
          <w:color w:val="000000"/>
        </w:rPr>
      </w:pPr>
    </w:p>
    <w:p w:rsidR="009C03D3" w:rsidRPr="00561399" w:rsidRDefault="009C03D3" w:rsidP="009C03D3">
      <w:pPr>
        <w:pStyle w:val="Standard"/>
        <w:jc w:val="center"/>
        <w:rPr>
          <w:color w:val="000000"/>
        </w:rPr>
      </w:pPr>
    </w:p>
    <w:p w:rsidR="009C03D3" w:rsidRPr="00561399" w:rsidRDefault="009C03D3" w:rsidP="009C03D3">
      <w:pPr>
        <w:pStyle w:val="Standard"/>
        <w:rPr>
          <w:color w:val="000000"/>
        </w:rPr>
      </w:pPr>
      <w:r w:rsidRPr="00561399">
        <w:rPr>
          <w:color w:val="000000"/>
        </w:rPr>
        <w:t>1.   Data: . . . . . . . . . . . . . . . . . . . . . . . . . . .   Godzina: . . . . . . . . . . . . . . . . . . . .</w:t>
      </w:r>
    </w:p>
    <w:p w:rsidR="009C03D3" w:rsidRPr="00561399" w:rsidRDefault="009C03D3" w:rsidP="009C03D3">
      <w:pPr>
        <w:pStyle w:val="Standard"/>
        <w:rPr>
          <w:color w:val="000000"/>
          <w:sz w:val="20"/>
          <w:szCs w:val="20"/>
        </w:rPr>
      </w:pPr>
      <w:r w:rsidRPr="00561399">
        <w:rPr>
          <w:color w:val="000000"/>
        </w:rPr>
        <w:t xml:space="preserve">                                </w:t>
      </w:r>
      <w:r w:rsidRPr="00561399">
        <w:rPr>
          <w:i/>
          <w:iCs/>
          <w:color w:val="000000"/>
        </w:rPr>
        <w:t xml:space="preserve"> </w:t>
      </w:r>
      <w:r w:rsidRPr="00561399">
        <w:rPr>
          <w:i/>
          <w:iCs/>
          <w:color w:val="000000"/>
          <w:sz w:val="20"/>
          <w:szCs w:val="20"/>
        </w:rPr>
        <w:t xml:space="preserve">(dd.mm.rr)   </w:t>
      </w:r>
      <w:r w:rsidRPr="00561399">
        <w:rPr>
          <w:color w:val="000000"/>
          <w:sz w:val="20"/>
          <w:szCs w:val="20"/>
        </w:rPr>
        <w:t xml:space="preserve">                                                              </w:t>
      </w:r>
      <w:r w:rsidRPr="00561399">
        <w:rPr>
          <w:i/>
          <w:iCs/>
          <w:color w:val="000000"/>
          <w:sz w:val="20"/>
          <w:szCs w:val="20"/>
        </w:rPr>
        <w:t>(00:00)</w:t>
      </w:r>
    </w:p>
    <w:p w:rsidR="009C03D3" w:rsidRPr="00561399" w:rsidRDefault="009C03D3" w:rsidP="009C03D3">
      <w:pPr>
        <w:pStyle w:val="Standard"/>
        <w:rPr>
          <w:color w:val="000000"/>
          <w:sz w:val="20"/>
          <w:szCs w:val="20"/>
        </w:rPr>
      </w:pPr>
    </w:p>
    <w:p w:rsidR="009C03D3" w:rsidRPr="00561399" w:rsidRDefault="009C03D3" w:rsidP="009C03D3">
      <w:pPr>
        <w:pStyle w:val="Standard"/>
        <w:rPr>
          <w:color w:val="000000"/>
        </w:rPr>
      </w:pPr>
    </w:p>
    <w:p w:rsidR="009C03D3" w:rsidRPr="00561399" w:rsidRDefault="009C03D3" w:rsidP="009C03D3">
      <w:pPr>
        <w:pStyle w:val="Standard"/>
        <w:rPr>
          <w:color w:val="000000"/>
          <w:sz w:val="26"/>
          <w:szCs w:val="26"/>
        </w:rPr>
      </w:pPr>
      <w:r w:rsidRPr="00561399">
        <w:rPr>
          <w:color w:val="000000"/>
        </w:rPr>
        <w:t>2.   O</w:t>
      </w:r>
      <w:r w:rsidRPr="00561399">
        <w:rPr>
          <w:color w:val="000000"/>
          <w:sz w:val="26"/>
          <w:szCs w:val="26"/>
        </w:rPr>
        <w:t>soba powiadamiająca o zaistniałym zdarzeniu:</w:t>
      </w:r>
    </w:p>
    <w:p w:rsidR="009C03D3" w:rsidRPr="00561399" w:rsidRDefault="009C03D3" w:rsidP="009C03D3">
      <w:pPr>
        <w:pStyle w:val="Standard"/>
        <w:rPr>
          <w:color w:val="000000"/>
          <w:sz w:val="26"/>
          <w:szCs w:val="26"/>
        </w:rPr>
      </w:pPr>
    </w:p>
    <w:p w:rsidR="009C03D3" w:rsidRPr="00561399" w:rsidRDefault="009C03D3" w:rsidP="009C03D3">
      <w:pPr>
        <w:pStyle w:val="Standard"/>
        <w:rPr>
          <w:color w:val="000000"/>
          <w:sz w:val="26"/>
          <w:szCs w:val="26"/>
        </w:rPr>
      </w:pPr>
      <w:r w:rsidRPr="00561399">
        <w:rPr>
          <w:color w:val="000000"/>
          <w:sz w:val="26"/>
          <w:szCs w:val="26"/>
        </w:rPr>
        <w:t>. . . . . . . . . . . . . . . . . . . . . . . . . . . . . . . . . . . . . . . . . . . . . . . . . . . . . . . . . . . . . . . . . . . . . . . . . .</w:t>
      </w:r>
    </w:p>
    <w:p w:rsidR="009C03D3" w:rsidRPr="00561399" w:rsidRDefault="009C03D3" w:rsidP="009C03D3">
      <w:pPr>
        <w:pStyle w:val="Standard"/>
        <w:rPr>
          <w:color w:val="000000"/>
          <w:sz w:val="20"/>
          <w:szCs w:val="20"/>
        </w:rPr>
      </w:pPr>
      <w:r w:rsidRPr="00561399">
        <w:rPr>
          <w:color w:val="000000"/>
          <w:sz w:val="26"/>
          <w:szCs w:val="26"/>
        </w:rPr>
        <w:t xml:space="preserve">                                         </w:t>
      </w:r>
      <w:r w:rsidRPr="00561399">
        <w:rPr>
          <w:color w:val="000000"/>
          <w:sz w:val="20"/>
          <w:szCs w:val="20"/>
        </w:rPr>
        <w:t>( imię i nazwisko, stanowisko służbowe )</w:t>
      </w:r>
    </w:p>
    <w:p w:rsidR="009C03D3" w:rsidRPr="00561399" w:rsidRDefault="009C03D3" w:rsidP="009C03D3">
      <w:pPr>
        <w:pStyle w:val="Standard"/>
        <w:rPr>
          <w:color w:val="000000"/>
          <w:sz w:val="20"/>
          <w:szCs w:val="20"/>
        </w:rPr>
      </w:pPr>
    </w:p>
    <w:p w:rsidR="009C03D3" w:rsidRPr="00561399" w:rsidRDefault="009C03D3" w:rsidP="009C03D3">
      <w:pPr>
        <w:pStyle w:val="Standard"/>
        <w:rPr>
          <w:color w:val="000000"/>
          <w:sz w:val="26"/>
          <w:szCs w:val="26"/>
        </w:rPr>
      </w:pPr>
      <w:r w:rsidRPr="00561399">
        <w:rPr>
          <w:color w:val="000000"/>
          <w:sz w:val="26"/>
          <w:szCs w:val="26"/>
        </w:rPr>
        <w:t>3.  Lokalizacja zdarzenia :</w:t>
      </w:r>
    </w:p>
    <w:p w:rsidR="009C03D3" w:rsidRPr="00561399" w:rsidRDefault="009C03D3" w:rsidP="009C03D3">
      <w:pPr>
        <w:pStyle w:val="Standard"/>
        <w:rPr>
          <w:color w:val="000000"/>
          <w:sz w:val="26"/>
          <w:szCs w:val="26"/>
        </w:rPr>
      </w:pPr>
    </w:p>
    <w:p w:rsidR="009C03D3" w:rsidRPr="00561399" w:rsidRDefault="009C03D3" w:rsidP="009C03D3">
      <w:pPr>
        <w:pStyle w:val="Standard"/>
        <w:rPr>
          <w:color w:val="000000"/>
          <w:sz w:val="26"/>
          <w:szCs w:val="26"/>
        </w:rPr>
      </w:pPr>
      <w:r w:rsidRPr="00561399">
        <w:rPr>
          <w:color w:val="000000"/>
          <w:sz w:val="26"/>
          <w:szCs w:val="26"/>
        </w:rPr>
        <w:t>. . . . . . . . . . . . . . . . . . . . . . . . . . . . . . . . . . . . . . . . . . . . . . . . . . . . . . . . . . . . . . . . . . . . . . . . . .</w:t>
      </w:r>
    </w:p>
    <w:p w:rsidR="009C03D3" w:rsidRPr="00561399" w:rsidRDefault="009C03D3" w:rsidP="009C03D3">
      <w:pPr>
        <w:pStyle w:val="Standard"/>
        <w:rPr>
          <w:color w:val="000000"/>
          <w:sz w:val="26"/>
          <w:szCs w:val="26"/>
        </w:rPr>
      </w:pPr>
    </w:p>
    <w:p w:rsidR="009C03D3" w:rsidRPr="00561399" w:rsidRDefault="009C03D3" w:rsidP="009C03D3">
      <w:pPr>
        <w:pStyle w:val="Standard"/>
        <w:rPr>
          <w:color w:val="000000"/>
          <w:sz w:val="26"/>
          <w:szCs w:val="26"/>
        </w:rPr>
      </w:pPr>
      <w:r w:rsidRPr="00561399">
        <w:rPr>
          <w:color w:val="000000"/>
          <w:sz w:val="26"/>
          <w:szCs w:val="26"/>
        </w:rPr>
        <w:t>4. Opis zaistniałej sytuacji wpływającej na bezpieczeństwo danych osobowych:</w:t>
      </w:r>
    </w:p>
    <w:p w:rsidR="009C03D3" w:rsidRPr="00561399" w:rsidRDefault="009C03D3" w:rsidP="009C03D3">
      <w:pPr>
        <w:pStyle w:val="Standard"/>
        <w:rPr>
          <w:color w:val="000000"/>
          <w:sz w:val="26"/>
          <w:szCs w:val="26"/>
        </w:rPr>
      </w:pPr>
    </w:p>
    <w:p w:rsidR="009C03D3" w:rsidRPr="00561399" w:rsidRDefault="009C03D3" w:rsidP="009C03D3">
      <w:pPr>
        <w:pStyle w:val="Standard"/>
      </w:pPr>
      <w:r w:rsidRPr="00561399">
        <w:rPr>
          <w:color w:val="000000"/>
          <w:sz w:val="26"/>
          <w:szCs w:val="26"/>
        </w:rPr>
        <w:t>. . . . . . . . . . . . . . . . . . . . . . . . . . . . . . . . . . . . . . . . . . . . . . . . . . . . . . . . . . . . . . . . . . . . . . . . . .</w:t>
      </w:r>
    </w:p>
    <w:p w:rsidR="009C03D3" w:rsidRPr="00561399" w:rsidRDefault="009C03D3" w:rsidP="009C03D3">
      <w:pPr>
        <w:pStyle w:val="Standard"/>
      </w:pPr>
    </w:p>
    <w:p w:rsidR="009C03D3" w:rsidRPr="00561399" w:rsidRDefault="009C03D3" w:rsidP="009C03D3">
      <w:pPr>
        <w:pStyle w:val="Standard"/>
      </w:pPr>
      <w:r w:rsidRPr="00561399">
        <w:rPr>
          <w:color w:val="000000"/>
          <w:sz w:val="26"/>
          <w:szCs w:val="26"/>
        </w:rPr>
        <w:t>. . . . . . . . . . . . . . . . . . . . . . . . . . . . . . . . . . . . . . . . . . . . . . . . . . . . . . . . . . . . . . . . . . . . . . . . . .</w:t>
      </w:r>
    </w:p>
    <w:p w:rsidR="009C03D3" w:rsidRPr="00561399" w:rsidRDefault="009C03D3" w:rsidP="009C03D3">
      <w:pPr>
        <w:pStyle w:val="Standard"/>
      </w:pPr>
    </w:p>
    <w:p w:rsidR="009C03D3" w:rsidRPr="00561399" w:rsidRDefault="009C03D3" w:rsidP="009C03D3">
      <w:pPr>
        <w:pStyle w:val="Standard"/>
      </w:pPr>
      <w:r w:rsidRPr="00561399">
        <w:rPr>
          <w:color w:val="000000"/>
          <w:sz w:val="26"/>
          <w:szCs w:val="26"/>
        </w:rPr>
        <w:t>. . . . . . . . . . . . . . . . . . . . . . . . . . . . . . . . . . . . . . . . . . . . . . . . . . . . . . . . . . . . . . . . . . . . . . . . . .</w:t>
      </w:r>
    </w:p>
    <w:p w:rsidR="009C03D3" w:rsidRPr="00561399" w:rsidRDefault="009C03D3" w:rsidP="009C03D3">
      <w:pPr>
        <w:pStyle w:val="Standard"/>
      </w:pPr>
    </w:p>
    <w:p w:rsidR="009C03D3" w:rsidRPr="00561399" w:rsidRDefault="009C03D3" w:rsidP="009C03D3">
      <w:pPr>
        <w:pStyle w:val="Standard"/>
      </w:pPr>
      <w:r w:rsidRPr="00561399">
        <w:rPr>
          <w:color w:val="000000"/>
          <w:sz w:val="26"/>
          <w:szCs w:val="26"/>
        </w:rPr>
        <w:t>. . . . . . . . . . . . . . . . . . . . . . . . . . . . . . . . . . . . . . . . . . . . . . . . . . . . . . . . . . . . . . . . . . . . . . . . . .</w:t>
      </w:r>
    </w:p>
    <w:p w:rsidR="009C03D3" w:rsidRPr="00561399" w:rsidRDefault="009C03D3" w:rsidP="009C03D3">
      <w:pPr>
        <w:pStyle w:val="Standard"/>
      </w:pPr>
    </w:p>
    <w:p w:rsidR="009C03D3" w:rsidRPr="00561399" w:rsidRDefault="009C03D3" w:rsidP="009C03D3">
      <w:pPr>
        <w:pStyle w:val="Standard"/>
      </w:pPr>
      <w:r w:rsidRPr="00561399">
        <w:rPr>
          <w:color w:val="000000"/>
          <w:sz w:val="26"/>
          <w:szCs w:val="26"/>
        </w:rPr>
        <w:t>. . . . . . . . . . . . . . . . . . . . . . . . . . . . . . . . . . . . . . . . . . . . . . . . . . . . . . . . . . . . . . . . . . . . . . . . . .</w:t>
      </w:r>
    </w:p>
    <w:p w:rsidR="009C03D3" w:rsidRPr="00561399" w:rsidRDefault="009C03D3" w:rsidP="009C03D3">
      <w:pPr>
        <w:pStyle w:val="Standard"/>
      </w:pPr>
    </w:p>
    <w:p w:rsidR="009C03D3" w:rsidRPr="00561399" w:rsidRDefault="009C03D3" w:rsidP="009C03D3">
      <w:pPr>
        <w:pStyle w:val="Standard"/>
      </w:pPr>
      <w:r w:rsidRPr="00561399">
        <w:rPr>
          <w:color w:val="000000"/>
          <w:sz w:val="26"/>
          <w:szCs w:val="26"/>
        </w:rPr>
        <w:t>. . . . . . . . . . . . . . . . . . . . . . . . . . . . . . . . . . . . . . . . . . . . . . . . . . . . . . . . . . . . . . . . . . . . . . . . . .</w:t>
      </w:r>
    </w:p>
    <w:p w:rsidR="009C03D3" w:rsidRPr="00561399" w:rsidRDefault="009C03D3" w:rsidP="009C03D3">
      <w:pPr>
        <w:pStyle w:val="Standard"/>
      </w:pPr>
    </w:p>
    <w:p w:rsidR="009C03D3" w:rsidRPr="00561399" w:rsidRDefault="009C03D3" w:rsidP="009C03D3">
      <w:pPr>
        <w:pStyle w:val="Standard"/>
      </w:pPr>
      <w:r w:rsidRPr="00561399">
        <w:rPr>
          <w:color w:val="000000"/>
          <w:sz w:val="26"/>
          <w:szCs w:val="26"/>
        </w:rPr>
        <w:t>. . . . . . . . . . . . . . . . . . . . . . . . . . . . . . . . . . . . . . . . . . . . . . . . . . . . . . . . . . . . . . . . . . . . . . . . . .</w:t>
      </w:r>
    </w:p>
    <w:p w:rsidR="009C03D3" w:rsidRPr="00561399" w:rsidRDefault="009C03D3" w:rsidP="009C03D3">
      <w:pPr>
        <w:pStyle w:val="Standard"/>
      </w:pPr>
    </w:p>
    <w:p w:rsidR="009C03D3" w:rsidRPr="00561399" w:rsidRDefault="009C03D3" w:rsidP="009C03D3">
      <w:pPr>
        <w:pStyle w:val="Standard"/>
        <w:rPr>
          <w:color w:val="000000"/>
        </w:rPr>
      </w:pPr>
      <w:r w:rsidRPr="00561399">
        <w:rPr>
          <w:color w:val="000000"/>
          <w:sz w:val="26"/>
          <w:szCs w:val="26"/>
        </w:rPr>
        <w:t>. . . . . . . . . . . . . . . . . . . . . . . . . . . . . . . . . . . . . . . . . . . . . . . . . . . . . . . . . . . . . . . . . . . . . . . . . .</w:t>
      </w:r>
    </w:p>
    <w:p w:rsidR="009C03D3" w:rsidRPr="00561399" w:rsidRDefault="009C03D3" w:rsidP="009C03D3">
      <w:pPr>
        <w:pStyle w:val="Standard"/>
        <w:rPr>
          <w:color w:val="000000"/>
        </w:rPr>
      </w:pPr>
    </w:p>
    <w:p w:rsidR="009C03D3" w:rsidRPr="00561399" w:rsidRDefault="009C03D3" w:rsidP="009C03D3">
      <w:pPr>
        <w:pStyle w:val="Standard"/>
        <w:rPr>
          <w:color w:val="000000"/>
        </w:rPr>
      </w:pPr>
      <w:r w:rsidRPr="00561399">
        <w:rPr>
          <w:color w:val="000000"/>
          <w:sz w:val="26"/>
          <w:szCs w:val="26"/>
        </w:rPr>
        <w:t>. . . . . . . . . . . . . . . . . . . . . . . . . . . . . . . . . . . . . . . . . . . . . . . . . . . . . . . . . . . . . . . . . . . . . . . . . .</w:t>
      </w:r>
    </w:p>
    <w:p w:rsidR="009C03D3" w:rsidRPr="00561399" w:rsidRDefault="009C03D3" w:rsidP="009C03D3">
      <w:pPr>
        <w:pStyle w:val="Standard"/>
        <w:rPr>
          <w:color w:val="000000"/>
        </w:rPr>
      </w:pPr>
    </w:p>
    <w:p w:rsidR="009C03D3" w:rsidRPr="00561399" w:rsidRDefault="009C03D3" w:rsidP="009C03D3">
      <w:pPr>
        <w:pStyle w:val="Standard"/>
        <w:rPr>
          <w:color w:val="000000"/>
        </w:rPr>
      </w:pPr>
      <w:r w:rsidRPr="00561399">
        <w:rPr>
          <w:color w:val="000000"/>
          <w:sz w:val="26"/>
          <w:szCs w:val="26"/>
        </w:rPr>
        <w:t>. . . . . . . . . . . . . . . . . . . . . . . . . . . . . . . . . . . . . . . . . . . . . . . . . . . . . . . . . . . . . . . . . . . . . . . . . .</w:t>
      </w:r>
    </w:p>
    <w:p w:rsidR="009C03D3" w:rsidRPr="00561399" w:rsidRDefault="009C03D3" w:rsidP="009C03D3">
      <w:pPr>
        <w:pStyle w:val="Standard"/>
        <w:rPr>
          <w:color w:val="000000"/>
        </w:rPr>
      </w:pPr>
    </w:p>
    <w:p w:rsidR="009C03D3" w:rsidRPr="00561399" w:rsidRDefault="009C03D3" w:rsidP="009C03D3">
      <w:pPr>
        <w:pStyle w:val="Standard"/>
        <w:rPr>
          <w:color w:val="000000"/>
        </w:rPr>
      </w:pPr>
    </w:p>
    <w:p w:rsidR="009C03D3" w:rsidRPr="00561399" w:rsidRDefault="009C03D3" w:rsidP="009C03D3">
      <w:pPr>
        <w:pStyle w:val="Standard"/>
        <w:rPr>
          <w:color w:val="000000"/>
          <w:sz w:val="20"/>
          <w:szCs w:val="20"/>
        </w:rPr>
      </w:pPr>
      <w:r w:rsidRPr="00561399">
        <w:rPr>
          <w:color w:val="000000"/>
        </w:rPr>
        <w:t>. . . . . . . . . . . . . . . . . . . . . . . . . . . .                                        . . . . . . . . . . . . . . . . . . . . . . . . . . . . .</w:t>
      </w:r>
    </w:p>
    <w:p w:rsidR="009C03D3" w:rsidRPr="00561399" w:rsidRDefault="009C03D3" w:rsidP="009C03D3">
      <w:pPr>
        <w:pStyle w:val="Standard"/>
        <w:rPr>
          <w:color w:val="000000"/>
          <w:sz w:val="20"/>
          <w:szCs w:val="20"/>
        </w:rPr>
      </w:pPr>
      <w:r w:rsidRPr="00561399">
        <w:rPr>
          <w:color w:val="000000"/>
          <w:sz w:val="20"/>
          <w:szCs w:val="20"/>
        </w:rPr>
        <w:t xml:space="preserve">      godz. i data przyjęcia zgłoszenia    </w:t>
      </w:r>
      <w:r w:rsidRPr="00561399">
        <w:rPr>
          <w:color w:val="000000"/>
          <w:sz w:val="20"/>
          <w:szCs w:val="20"/>
        </w:rPr>
        <w:tab/>
      </w:r>
      <w:r w:rsidRPr="00561399">
        <w:rPr>
          <w:color w:val="000000"/>
          <w:sz w:val="20"/>
          <w:szCs w:val="20"/>
        </w:rPr>
        <w:tab/>
      </w:r>
      <w:r w:rsidRPr="00561399">
        <w:rPr>
          <w:color w:val="000000"/>
          <w:sz w:val="20"/>
          <w:szCs w:val="20"/>
        </w:rPr>
        <w:tab/>
      </w:r>
      <w:r w:rsidRPr="00561399">
        <w:rPr>
          <w:color w:val="000000"/>
          <w:sz w:val="20"/>
          <w:szCs w:val="20"/>
        </w:rPr>
        <w:tab/>
      </w:r>
      <w:r w:rsidRPr="00561399">
        <w:rPr>
          <w:color w:val="000000"/>
          <w:sz w:val="20"/>
          <w:szCs w:val="20"/>
        </w:rPr>
        <w:tab/>
        <w:t>Podpis osoby zgłaszającej</w:t>
      </w:r>
    </w:p>
    <w:p w:rsidR="009C03D3" w:rsidRPr="00561399" w:rsidRDefault="009C03D3" w:rsidP="009C03D3">
      <w:pPr>
        <w:pStyle w:val="Standard"/>
        <w:rPr>
          <w:color w:val="000000"/>
          <w:sz w:val="20"/>
          <w:szCs w:val="20"/>
        </w:rPr>
      </w:pPr>
      <w:r w:rsidRPr="00561399">
        <w:rPr>
          <w:color w:val="000000"/>
          <w:sz w:val="20"/>
          <w:szCs w:val="20"/>
        </w:rPr>
        <w:t xml:space="preserve">            </w:t>
      </w:r>
    </w:p>
    <w:p w:rsidR="009C03D3" w:rsidRPr="00561399" w:rsidRDefault="009C03D3" w:rsidP="009C03D3">
      <w:pPr>
        <w:pStyle w:val="Standard"/>
        <w:rPr>
          <w:color w:val="000000"/>
          <w:sz w:val="20"/>
          <w:szCs w:val="20"/>
        </w:rPr>
      </w:pPr>
      <w:r w:rsidRPr="00561399">
        <w:rPr>
          <w:color w:val="000000"/>
          <w:sz w:val="20"/>
          <w:szCs w:val="20"/>
        </w:rPr>
        <w:t xml:space="preserve">              podpis Administratora</w:t>
      </w:r>
    </w:p>
    <w:p w:rsidR="009C03D3" w:rsidRPr="00561399" w:rsidRDefault="009C03D3" w:rsidP="009C03D3">
      <w:pPr>
        <w:pStyle w:val="Standard"/>
        <w:rPr>
          <w:color w:val="000000"/>
          <w:sz w:val="20"/>
          <w:szCs w:val="20"/>
        </w:rPr>
      </w:pPr>
      <w:r w:rsidRPr="00561399">
        <w:rPr>
          <w:color w:val="000000"/>
          <w:sz w:val="20"/>
          <w:szCs w:val="20"/>
        </w:rPr>
        <w:t xml:space="preserve">               Danych Osobowych</w:t>
      </w:r>
    </w:p>
    <w:p w:rsidR="009C03D3" w:rsidRPr="00561399" w:rsidRDefault="009C03D3" w:rsidP="009C03D3">
      <w:pPr>
        <w:pStyle w:val="Standard"/>
        <w:jc w:val="right"/>
        <w:rPr>
          <w:color w:val="000000"/>
          <w:sz w:val="20"/>
          <w:szCs w:val="20"/>
        </w:rPr>
      </w:pPr>
      <w:r w:rsidRPr="00561399">
        <w:rPr>
          <w:color w:val="000000"/>
          <w:sz w:val="20"/>
          <w:szCs w:val="20"/>
        </w:rPr>
        <w:br w:type="page"/>
      </w:r>
      <w:r w:rsidRPr="00561399">
        <w:rPr>
          <w:color w:val="000000"/>
          <w:sz w:val="20"/>
          <w:szCs w:val="20"/>
        </w:rPr>
        <w:lastRenderedPageBreak/>
        <w:t xml:space="preserve">         </w:t>
      </w:r>
    </w:p>
    <w:p w:rsidR="009C03D3" w:rsidRPr="00561399" w:rsidRDefault="009C03D3" w:rsidP="009C03D3">
      <w:pPr>
        <w:pStyle w:val="Standard"/>
        <w:jc w:val="right"/>
        <w:rPr>
          <w:color w:val="000000"/>
          <w:sz w:val="20"/>
          <w:szCs w:val="20"/>
        </w:rPr>
      </w:pPr>
      <w:r w:rsidRPr="00561399">
        <w:rPr>
          <w:b/>
          <w:bCs/>
          <w:color w:val="000000"/>
          <w:sz w:val="20"/>
          <w:szCs w:val="20"/>
        </w:rPr>
        <w:t>Załącznik nr 14</w:t>
      </w:r>
    </w:p>
    <w:p w:rsidR="009C03D3" w:rsidRPr="00561399" w:rsidRDefault="009C03D3" w:rsidP="009C03D3">
      <w:pPr>
        <w:pStyle w:val="Standard"/>
        <w:autoSpaceDE w:val="0"/>
        <w:ind w:left="30"/>
        <w:jc w:val="right"/>
        <w:rPr>
          <w:sz w:val="20"/>
          <w:szCs w:val="20"/>
        </w:rPr>
      </w:pPr>
      <w:r w:rsidRPr="00561399">
        <w:rPr>
          <w:color w:val="000000"/>
          <w:sz w:val="20"/>
          <w:szCs w:val="20"/>
        </w:rPr>
        <w:t>do Polityki Bezpieczeństwa i Ochrony Przetwarzania Danych Osobowych</w:t>
      </w:r>
    </w:p>
    <w:p w:rsidR="009C03D3" w:rsidRPr="00561399" w:rsidRDefault="007F42FC" w:rsidP="009C03D3">
      <w:pPr>
        <w:pStyle w:val="Standard"/>
        <w:autoSpaceDE w:val="0"/>
        <w:spacing w:line="360" w:lineRule="auto"/>
        <w:ind w:left="30"/>
        <w:jc w:val="right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>w Ośrodku Pomocy Społecznej w Kobylinie-Borzymach</w:t>
      </w:r>
    </w:p>
    <w:p w:rsidR="009C03D3" w:rsidRPr="00561399" w:rsidRDefault="009C03D3" w:rsidP="009C03D3">
      <w:pPr>
        <w:pStyle w:val="Standard"/>
        <w:jc w:val="right"/>
        <w:rPr>
          <w:b/>
          <w:bCs/>
          <w:color w:val="000000"/>
          <w:sz w:val="20"/>
          <w:szCs w:val="20"/>
        </w:rPr>
      </w:pPr>
    </w:p>
    <w:p w:rsidR="009C03D3" w:rsidRPr="00561399" w:rsidRDefault="009C03D3" w:rsidP="009C03D3">
      <w:pPr>
        <w:pStyle w:val="Standard"/>
        <w:jc w:val="right"/>
        <w:rPr>
          <w:b/>
          <w:bCs/>
          <w:color w:val="000000"/>
          <w:sz w:val="20"/>
          <w:szCs w:val="20"/>
        </w:rPr>
      </w:pPr>
    </w:p>
    <w:p w:rsidR="009C03D3" w:rsidRPr="00561399" w:rsidRDefault="009C03D3" w:rsidP="009C03D3">
      <w:pPr>
        <w:pStyle w:val="Standard"/>
        <w:jc w:val="right"/>
        <w:rPr>
          <w:b/>
          <w:bCs/>
          <w:color w:val="000000"/>
          <w:sz w:val="12"/>
          <w:szCs w:val="12"/>
        </w:rPr>
      </w:pPr>
    </w:p>
    <w:p w:rsidR="009C03D3" w:rsidRPr="00561399" w:rsidRDefault="009C03D3" w:rsidP="009C03D3">
      <w:pPr>
        <w:pStyle w:val="Standard"/>
        <w:rPr>
          <w:b/>
          <w:bCs/>
          <w:color w:val="000000"/>
          <w:sz w:val="20"/>
          <w:szCs w:val="20"/>
        </w:rPr>
      </w:pPr>
    </w:p>
    <w:p w:rsidR="009C03D3" w:rsidRPr="00561399" w:rsidRDefault="009C03D3" w:rsidP="009C03D3">
      <w:pPr>
        <w:pStyle w:val="Standard"/>
        <w:jc w:val="center"/>
        <w:rPr>
          <w:b/>
          <w:bCs/>
          <w:color w:val="000000"/>
        </w:rPr>
      </w:pPr>
      <w:r w:rsidRPr="00561399">
        <w:rPr>
          <w:b/>
          <w:bCs/>
          <w:color w:val="000000"/>
        </w:rPr>
        <w:t>WNIOSEK</w:t>
      </w:r>
    </w:p>
    <w:p w:rsidR="009C03D3" w:rsidRPr="00561399" w:rsidRDefault="009C03D3" w:rsidP="009C03D3">
      <w:pPr>
        <w:pStyle w:val="Standard"/>
        <w:jc w:val="center"/>
        <w:rPr>
          <w:color w:val="000000"/>
        </w:rPr>
      </w:pPr>
      <w:r w:rsidRPr="00561399">
        <w:rPr>
          <w:b/>
          <w:bCs/>
          <w:color w:val="000000"/>
        </w:rPr>
        <w:t>O UDOSTĘPNIENIE DANYCH ZE ZBIORU DANYCH OSOBOWYCH</w:t>
      </w:r>
    </w:p>
    <w:p w:rsidR="009C03D3" w:rsidRPr="00561399" w:rsidRDefault="009C03D3" w:rsidP="009C03D3">
      <w:pPr>
        <w:pStyle w:val="Standard"/>
        <w:jc w:val="center"/>
        <w:rPr>
          <w:color w:val="000000"/>
        </w:rPr>
      </w:pPr>
    </w:p>
    <w:p w:rsidR="009C03D3" w:rsidRPr="00561399" w:rsidRDefault="009C03D3" w:rsidP="009C03D3">
      <w:pPr>
        <w:pStyle w:val="Standard"/>
        <w:rPr>
          <w:color w:val="000000"/>
        </w:rPr>
      </w:pPr>
    </w:p>
    <w:p w:rsidR="009C03D3" w:rsidRPr="00561399" w:rsidRDefault="009C03D3" w:rsidP="009C03D3">
      <w:pPr>
        <w:pStyle w:val="Standard"/>
        <w:rPr>
          <w:color w:val="000000"/>
          <w:sz w:val="26"/>
          <w:szCs w:val="26"/>
        </w:rPr>
      </w:pPr>
    </w:p>
    <w:p w:rsidR="009C03D3" w:rsidRPr="00561399" w:rsidRDefault="009C03D3" w:rsidP="009C03D3">
      <w:pPr>
        <w:pStyle w:val="Standard"/>
        <w:jc w:val="both"/>
        <w:rPr>
          <w:color w:val="000000"/>
        </w:rPr>
      </w:pPr>
      <w:r w:rsidRPr="00561399">
        <w:rPr>
          <w:color w:val="000000"/>
          <w:sz w:val="26"/>
          <w:szCs w:val="26"/>
        </w:rPr>
        <w:t xml:space="preserve">1. </w:t>
      </w:r>
      <w:r w:rsidRPr="00561399">
        <w:rPr>
          <w:color w:val="000000"/>
        </w:rPr>
        <w:t>Wniosek do: . . . . . . . . . . . . . . . . . . . . . . . . . . . . . . . . . . . . . . . . . . . . . . . . . . . . . . . . . . . . . . . . . . .</w:t>
      </w:r>
    </w:p>
    <w:p w:rsidR="009C03D3" w:rsidRPr="00561399" w:rsidRDefault="009C03D3" w:rsidP="009C03D3">
      <w:pPr>
        <w:pStyle w:val="Standard"/>
        <w:jc w:val="both"/>
        <w:rPr>
          <w:color w:val="000000"/>
        </w:rPr>
      </w:pPr>
    </w:p>
    <w:p w:rsidR="009C03D3" w:rsidRPr="00561399" w:rsidRDefault="009C03D3" w:rsidP="009C03D3">
      <w:pPr>
        <w:pStyle w:val="Standard"/>
        <w:jc w:val="both"/>
      </w:pPr>
      <w:r w:rsidRPr="00561399">
        <w:rPr>
          <w:color w:val="000000"/>
        </w:rPr>
        <w:t>2. Wnioskodawca . . . . . . . . . . . . . . . . . . . . . . . . . . . . . . . . . . . . . . . . . . . . . . . . . . . . . . . . . . . . . . . . .</w:t>
      </w:r>
    </w:p>
    <w:p w:rsidR="009C03D3" w:rsidRPr="00561399" w:rsidRDefault="009C03D3" w:rsidP="009C03D3">
      <w:pPr>
        <w:pStyle w:val="Standard"/>
        <w:jc w:val="both"/>
      </w:pPr>
    </w:p>
    <w:p w:rsidR="009C03D3" w:rsidRPr="00561399" w:rsidRDefault="009C03D3" w:rsidP="009C03D3">
      <w:pPr>
        <w:pStyle w:val="Standard"/>
        <w:jc w:val="both"/>
        <w:rPr>
          <w:i/>
          <w:iCs/>
          <w:color w:val="000000"/>
        </w:rPr>
      </w:pPr>
      <w:r w:rsidRPr="00561399">
        <w:rPr>
          <w:color w:val="000000"/>
        </w:rPr>
        <w:t>. . . . . . . . . . . . . . . . . . . . . . . . . . . . . . . . . . . . . . . . . . . . . . . . . . . . . . . . . . . . . . . . . . . . . . . . . . . . . . . .</w:t>
      </w:r>
    </w:p>
    <w:p w:rsidR="009C03D3" w:rsidRPr="00561399" w:rsidRDefault="009C03D3" w:rsidP="009C03D3">
      <w:pPr>
        <w:pStyle w:val="Standard"/>
        <w:jc w:val="both"/>
        <w:rPr>
          <w:color w:val="000000"/>
          <w:sz w:val="20"/>
          <w:szCs w:val="20"/>
        </w:rPr>
      </w:pPr>
      <w:r w:rsidRPr="00561399">
        <w:rPr>
          <w:i/>
          <w:iCs/>
          <w:color w:val="000000"/>
        </w:rPr>
        <w:t xml:space="preserve">      </w:t>
      </w:r>
      <w:r w:rsidRPr="00561399">
        <w:rPr>
          <w:i/>
          <w:iCs/>
          <w:color w:val="000000"/>
          <w:sz w:val="20"/>
          <w:szCs w:val="20"/>
        </w:rPr>
        <w:t>(nazwa firmy i jej siedziba albo nazwisko, imię i adres zamieszkania wnioskodawcy ew. NIP oraz REGON)</w:t>
      </w:r>
    </w:p>
    <w:p w:rsidR="009C03D3" w:rsidRPr="00561399" w:rsidRDefault="009C03D3" w:rsidP="009C03D3">
      <w:pPr>
        <w:pStyle w:val="Standard"/>
        <w:jc w:val="both"/>
        <w:rPr>
          <w:color w:val="000000"/>
          <w:sz w:val="20"/>
          <w:szCs w:val="20"/>
        </w:rPr>
      </w:pPr>
    </w:p>
    <w:p w:rsidR="009C03D3" w:rsidRPr="00561399" w:rsidRDefault="009C03D3" w:rsidP="009C03D3">
      <w:pPr>
        <w:pStyle w:val="Standard"/>
        <w:jc w:val="both"/>
      </w:pPr>
      <w:r w:rsidRPr="00561399">
        <w:rPr>
          <w:color w:val="000000"/>
        </w:rPr>
        <w:t xml:space="preserve">3. Podstawa prawna upoważniająca do pozyskania danych:  </w:t>
      </w:r>
    </w:p>
    <w:p w:rsidR="009C03D3" w:rsidRPr="00561399" w:rsidRDefault="009C03D3" w:rsidP="009C03D3">
      <w:pPr>
        <w:pStyle w:val="Standard"/>
        <w:jc w:val="both"/>
      </w:pPr>
    </w:p>
    <w:p w:rsidR="009C03D3" w:rsidRPr="00561399" w:rsidRDefault="009C03D3" w:rsidP="009C03D3">
      <w:pPr>
        <w:pStyle w:val="Standard"/>
        <w:jc w:val="both"/>
        <w:rPr>
          <w:color w:val="000000"/>
        </w:rPr>
      </w:pPr>
      <w:r w:rsidRPr="00561399">
        <w:rPr>
          <w:color w:val="000000"/>
        </w:rPr>
        <w:t>. . . . . . . . . . . . . . . . . . . . . . . . . . . . . . . . . . . . . . . . . . . . . . . . . . . . . . . . . . . . . . . . . . . . . . . . . . . . . . . .</w:t>
      </w:r>
    </w:p>
    <w:p w:rsidR="009C03D3" w:rsidRPr="00561399" w:rsidRDefault="009C03D3" w:rsidP="009C03D3">
      <w:pPr>
        <w:pStyle w:val="Standard"/>
        <w:jc w:val="both"/>
        <w:rPr>
          <w:color w:val="000000"/>
        </w:rPr>
      </w:pPr>
    </w:p>
    <w:p w:rsidR="009C03D3" w:rsidRPr="00561399" w:rsidRDefault="009C03D3" w:rsidP="009C03D3">
      <w:pPr>
        <w:pStyle w:val="Standard"/>
        <w:jc w:val="both"/>
        <w:rPr>
          <w:color w:val="000000"/>
        </w:rPr>
      </w:pPr>
      <w:r w:rsidRPr="00561399">
        <w:rPr>
          <w:color w:val="000000"/>
        </w:rPr>
        <w:t>. . . . . . . . . . . . . . . . . . . . . . . . . . . . . . . . . . . . . . . . . . . . . . . . . . . . . . . . . . . . . . . . . . . . . . . . . . . . . . . .</w:t>
      </w:r>
    </w:p>
    <w:p w:rsidR="009C03D3" w:rsidRPr="00561399" w:rsidRDefault="009C03D3" w:rsidP="009C03D3">
      <w:pPr>
        <w:pStyle w:val="Standard"/>
        <w:jc w:val="both"/>
        <w:rPr>
          <w:color w:val="000000"/>
        </w:rPr>
      </w:pPr>
    </w:p>
    <w:p w:rsidR="009C03D3" w:rsidRPr="00561399" w:rsidRDefault="009C03D3" w:rsidP="009C03D3">
      <w:pPr>
        <w:pStyle w:val="Standard"/>
        <w:jc w:val="both"/>
      </w:pPr>
      <w:r w:rsidRPr="00561399">
        <w:rPr>
          <w:color w:val="000000"/>
        </w:rPr>
        <w:t>4. Wskazanie przeznaczenia dla udostępnionych danych osobowych:</w:t>
      </w:r>
    </w:p>
    <w:p w:rsidR="009C03D3" w:rsidRPr="00561399" w:rsidRDefault="009C03D3" w:rsidP="009C03D3">
      <w:pPr>
        <w:pStyle w:val="Standard"/>
        <w:jc w:val="both"/>
      </w:pPr>
    </w:p>
    <w:p w:rsidR="009C03D3" w:rsidRPr="00561399" w:rsidRDefault="009C03D3" w:rsidP="009C03D3">
      <w:pPr>
        <w:pStyle w:val="Standard"/>
        <w:jc w:val="both"/>
        <w:rPr>
          <w:color w:val="000000"/>
        </w:rPr>
      </w:pPr>
      <w:r w:rsidRPr="00561399">
        <w:rPr>
          <w:color w:val="000000"/>
        </w:rPr>
        <w:t>. . . . . . . . . . . . . . . . . . . . . . . . . . . . . . . . . . . . . . . . . . . . . . . . . . . . . . . . . . . . . . . . . . . . . . . . . . . . . . . .</w:t>
      </w:r>
    </w:p>
    <w:p w:rsidR="009C03D3" w:rsidRPr="00561399" w:rsidRDefault="009C03D3" w:rsidP="009C03D3">
      <w:pPr>
        <w:pStyle w:val="Standard"/>
        <w:jc w:val="both"/>
        <w:rPr>
          <w:color w:val="000000"/>
        </w:rPr>
      </w:pPr>
    </w:p>
    <w:p w:rsidR="009C03D3" w:rsidRPr="00561399" w:rsidRDefault="009C03D3" w:rsidP="009C03D3">
      <w:pPr>
        <w:pStyle w:val="Standard"/>
        <w:jc w:val="both"/>
        <w:rPr>
          <w:color w:val="000000"/>
        </w:rPr>
      </w:pPr>
      <w:r w:rsidRPr="00561399">
        <w:rPr>
          <w:color w:val="000000"/>
        </w:rPr>
        <w:t>. . . . . . . . . . . . . . . . . . . . . . . . . . . . . . . . . . . . . . . . . . . . . . . . . . . . . . . . . . . . . . . . . . . . . . . . . . . . . . . .</w:t>
      </w:r>
    </w:p>
    <w:p w:rsidR="009C03D3" w:rsidRPr="00561399" w:rsidRDefault="009C03D3" w:rsidP="009C03D3">
      <w:pPr>
        <w:pStyle w:val="Standard"/>
        <w:jc w:val="both"/>
        <w:rPr>
          <w:color w:val="000000"/>
        </w:rPr>
      </w:pPr>
    </w:p>
    <w:p w:rsidR="009C03D3" w:rsidRPr="00561399" w:rsidRDefault="009C03D3" w:rsidP="009C03D3">
      <w:pPr>
        <w:pStyle w:val="Standard"/>
        <w:jc w:val="both"/>
      </w:pPr>
      <w:r w:rsidRPr="00561399">
        <w:rPr>
          <w:color w:val="000000"/>
        </w:rPr>
        <w:t>5. Oznaczenia lub nazwa zbioru, z którego mają być udostępnione dane osobowe:</w:t>
      </w:r>
    </w:p>
    <w:p w:rsidR="009C03D3" w:rsidRPr="00561399" w:rsidRDefault="009C03D3" w:rsidP="009C03D3">
      <w:pPr>
        <w:pStyle w:val="Standard"/>
        <w:jc w:val="both"/>
      </w:pPr>
    </w:p>
    <w:p w:rsidR="009C03D3" w:rsidRPr="00561399" w:rsidRDefault="009C03D3" w:rsidP="009C03D3">
      <w:pPr>
        <w:pStyle w:val="Standard"/>
        <w:jc w:val="both"/>
        <w:rPr>
          <w:color w:val="000000"/>
        </w:rPr>
      </w:pPr>
      <w:r w:rsidRPr="00561399">
        <w:rPr>
          <w:color w:val="000000"/>
        </w:rPr>
        <w:t>. . . . . . . . . . . . . . . . . . . . . . . . . . . . . . . . . . . . . . . . . . . . . . . . . . . . . . . . . . . . . . . . . . . . . . . . . . . . . . . .</w:t>
      </w:r>
    </w:p>
    <w:p w:rsidR="009C03D3" w:rsidRPr="00561399" w:rsidRDefault="009C03D3" w:rsidP="009C03D3">
      <w:pPr>
        <w:pStyle w:val="Standard"/>
        <w:jc w:val="both"/>
        <w:rPr>
          <w:color w:val="000000"/>
        </w:rPr>
      </w:pPr>
    </w:p>
    <w:p w:rsidR="009C03D3" w:rsidRPr="00561399" w:rsidRDefault="009C03D3" w:rsidP="009C03D3">
      <w:pPr>
        <w:pStyle w:val="Standard"/>
        <w:jc w:val="both"/>
        <w:rPr>
          <w:color w:val="000000"/>
        </w:rPr>
      </w:pPr>
      <w:r w:rsidRPr="00561399">
        <w:rPr>
          <w:color w:val="000000"/>
        </w:rPr>
        <w:t>. . . . . . . . . . . . . . . . . . . . . . . . . . . . . . . . . . . . . . . . . . . . . . . . . . . . . . . . . . . . . . . . . . . . . . . . . . . . . . . .</w:t>
      </w:r>
    </w:p>
    <w:p w:rsidR="009C03D3" w:rsidRPr="00561399" w:rsidRDefault="009C03D3" w:rsidP="009C03D3">
      <w:pPr>
        <w:pStyle w:val="Standard"/>
        <w:jc w:val="both"/>
        <w:rPr>
          <w:color w:val="000000"/>
        </w:rPr>
      </w:pPr>
    </w:p>
    <w:p w:rsidR="009C03D3" w:rsidRPr="00561399" w:rsidRDefault="009C03D3" w:rsidP="009C03D3">
      <w:pPr>
        <w:pStyle w:val="Standard"/>
        <w:jc w:val="both"/>
      </w:pPr>
      <w:r w:rsidRPr="00561399">
        <w:rPr>
          <w:color w:val="000000"/>
        </w:rPr>
        <w:t>6. Zakres żądanych informacji ze zbioru:</w:t>
      </w:r>
    </w:p>
    <w:p w:rsidR="009C03D3" w:rsidRPr="00561399" w:rsidRDefault="009C03D3" w:rsidP="009C03D3">
      <w:pPr>
        <w:pStyle w:val="Standard"/>
        <w:jc w:val="both"/>
      </w:pPr>
    </w:p>
    <w:p w:rsidR="009C03D3" w:rsidRPr="00561399" w:rsidRDefault="009C03D3" w:rsidP="009C03D3">
      <w:pPr>
        <w:pStyle w:val="Standard"/>
        <w:jc w:val="both"/>
        <w:rPr>
          <w:color w:val="000000"/>
        </w:rPr>
      </w:pPr>
      <w:r w:rsidRPr="00561399">
        <w:rPr>
          <w:color w:val="000000"/>
        </w:rPr>
        <w:t>. . . . . . . . . . . . . . . . . . . . . . . . . . . . . . . . . . . . . . . . . . . . . . . . . . . . . . . . . . . . . . . . . . . . . . . . . . . . . . . .</w:t>
      </w:r>
    </w:p>
    <w:p w:rsidR="009C03D3" w:rsidRPr="00561399" w:rsidRDefault="009C03D3" w:rsidP="009C03D3">
      <w:pPr>
        <w:pStyle w:val="Standard"/>
        <w:jc w:val="both"/>
        <w:rPr>
          <w:color w:val="000000"/>
        </w:rPr>
      </w:pPr>
    </w:p>
    <w:p w:rsidR="009C03D3" w:rsidRPr="00561399" w:rsidRDefault="009C03D3" w:rsidP="009C03D3">
      <w:pPr>
        <w:pStyle w:val="Standard"/>
        <w:jc w:val="both"/>
        <w:rPr>
          <w:color w:val="000000"/>
        </w:rPr>
      </w:pPr>
      <w:r w:rsidRPr="00561399">
        <w:rPr>
          <w:color w:val="000000"/>
        </w:rPr>
        <w:t>. . . . . . . . . . . . . . . . . . . . . . . . . . . . . . . . . . . . . . . . . . . . . . . . . . . . . . . . . . . . . . . . . . . . . . . . . . . . . . . .</w:t>
      </w:r>
    </w:p>
    <w:p w:rsidR="009C03D3" w:rsidRPr="00561399" w:rsidRDefault="009C03D3" w:rsidP="009C03D3">
      <w:pPr>
        <w:pStyle w:val="Standard"/>
        <w:jc w:val="both"/>
        <w:rPr>
          <w:color w:val="000000"/>
        </w:rPr>
      </w:pPr>
    </w:p>
    <w:p w:rsidR="009C03D3" w:rsidRPr="00561399" w:rsidRDefault="009C03D3" w:rsidP="009C03D3">
      <w:pPr>
        <w:pStyle w:val="Standard"/>
        <w:jc w:val="both"/>
      </w:pPr>
      <w:r w:rsidRPr="00561399">
        <w:rPr>
          <w:color w:val="000000"/>
        </w:rPr>
        <w:t>7. Informacje umożliwiające wyszukanie w zbiorze żądanych danych osobowych:</w:t>
      </w:r>
    </w:p>
    <w:p w:rsidR="009C03D3" w:rsidRPr="00561399" w:rsidRDefault="009C03D3" w:rsidP="009C03D3">
      <w:pPr>
        <w:pStyle w:val="Standard"/>
        <w:jc w:val="both"/>
      </w:pPr>
    </w:p>
    <w:p w:rsidR="009C03D3" w:rsidRPr="00561399" w:rsidRDefault="009C03D3" w:rsidP="009C03D3">
      <w:pPr>
        <w:pStyle w:val="Standard"/>
        <w:jc w:val="both"/>
        <w:rPr>
          <w:color w:val="000000"/>
        </w:rPr>
      </w:pPr>
      <w:r w:rsidRPr="00561399">
        <w:rPr>
          <w:color w:val="000000"/>
        </w:rPr>
        <w:t>. . . . . . . . . . . . . . . . . . . . . . . . . . . . . . . . . . . . . . . . . . . . . . . . . . . . . . . . . . . . . . . . . . . . . . . . . . . . . . . .</w:t>
      </w:r>
    </w:p>
    <w:p w:rsidR="009C03D3" w:rsidRPr="00561399" w:rsidRDefault="009C03D3" w:rsidP="009C03D3">
      <w:pPr>
        <w:pStyle w:val="Standard"/>
        <w:jc w:val="both"/>
        <w:rPr>
          <w:color w:val="000000"/>
        </w:rPr>
      </w:pPr>
    </w:p>
    <w:p w:rsidR="009C03D3" w:rsidRPr="00561399" w:rsidRDefault="009C03D3" w:rsidP="009C03D3">
      <w:pPr>
        <w:pStyle w:val="Standard"/>
        <w:jc w:val="both"/>
        <w:rPr>
          <w:color w:val="000000"/>
        </w:rPr>
      </w:pPr>
      <w:r w:rsidRPr="00561399">
        <w:rPr>
          <w:color w:val="000000"/>
        </w:rPr>
        <w:t>. . . . . . . . . . . . . . . . . . . . . . . . . . . . . . . . . . . . . . . . . . . . . . . . . . . . . . . . . . . . . . . . . . . . . . . . . . . . . . . .</w:t>
      </w:r>
    </w:p>
    <w:p w:rsidR="009C03D3" w:rsidRPr="00561399" w:rsidRDefault="009C03D3" w:rsidP="009C03D3">
      <w:pPr>
        <w:pStyle w:val="Standard"/>
        <w:rPr>
          <w:color w:val="000000"/>
        </w:rPr>
      </w:pPr>
    </w:p>
    <w:p w:rsidR="009C03D3" w:rsidRPr="00561399" w:rsidRDefault="009C03D3" w:rsidP="009C03D3">
      <w:pPr>
        <w:pStyle w:val="Standard"/>
        <w:rPr>
          <w:color w:val="000000"/>
        </w:rPr>
      </w:pPr>
    </w:p>
    <w:p w:rsidR="009C03D3" w:rsidRPr="00561399" w:rsidRDefault="009C03D3" w:rsidP="009C03D3">
      <w:pPr>
        <w:pStyle w:val="Standard"/>
        <w:rPr>
          <w:color w:val="000000"/>
        </w:rPr>
      </w:pPr>
    </w:p>
    <w:p w:rsidR="009C03D3" w:rsidRPr="00561399" w:rsidRDefault="009C03D3" w:rsidP="009C03D3">
      <w:pPr>
        <w:pStyle w:val="Standard"/>
        <w:jc w:val="right"/>
        <w:rPr>
          <w:color w:val="000000"/>
          <w:sz w:val="20"/>
          <w:szCs w:val="20"/>
        </w:rPr>
      </w:pPr>
      <w:r w:rsidRPr="00561399">
        <w:rPr>
          <w:color w:val="000000"/>
        </w:rPr>
        <w:t>. . . . . . . . . . . . . . . . . . . . . . . . . . . . . . .</w:t>
      </w:r>
    </w:p>
    <w:p w:rsidR="009C03D3" w:rsidRPr="00561399" w:rsidRDefault="009C03D3" w:rsidP="009C03D3">
      <w:pPr>
        <w:pStyle w:val="Standard"/>
        <w:rPr>
          <w:b/>
          <w:bCs/>
          <w:color w:val="000000"/>
          <w:sz w:val="20"/>
          <w:szCs w:val="20"/>
        </w:rPr>
        <w:sectPr w:rsidR="009C03D3" w:rsidRPr="00561399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561399">
        <w:rPr>
          <w:color w:val="000000"/>
          <w:sz w:val="20"/>
          <w:szCs w:val="20"/>
        </w:rPr>
        <w:tab/>
      </w:r>
      <w:r w:rsidRPr="00561399">
        <w:rPr>
          <w:color w:val="000000"/>
          <w:sz w:val="20"/>
          <w:szCs w:val="20"/>
        </w:rPr>
        <w:tab/>
      </w:r>
      <w:r w:rsidRPr="00561399">
        <w:rPr>
          <w:color w:val="000000"/>
          <w:sz w:val="20"/>
          <w:szCs w:val="20"/>
        </w:rPr>
        <w:tab/>
      </w:r>
      <w:r w:rsidRPr="00561399">
        <w:rPr>
          <w:color w:val="000000"/>
          <w:sz w:val="20"/>
          <w:szCs w:val="20"/>
        </w:rPr>
        <w:tab/>
      </w:r>
      <w:r w:rsidRPr="00561399">
        <w:rPr>
          <w:color w:val="000000"/>
          <w:sz w:val="20"/>
          <w:szCs w:val="20"/>
        </w:rPr>
        <w:tab/>
      </w:r>
      <w:r w:rsidRPr="00561399">
        <w:rPr>
          <w:color w:val="000000"/>
          <w:sz w:val="20"/>
          <w:szCs w:val="20"/>
        </w:rPr>
        <w:tab/>
      </w:r>
      <w:r w:rsidRPr="00561399">
        <w:rPr>
          <w:color w:val="000000"/>
          <w:sz w:val="20"/>
          <w:szCs w:val="20"/>
        </w:rPr>
        <w:tab/>
      </w:r>
      <w:r w:rsidRPr="00561399">
        <w:rPr>
          <w:color w:val="000000"/>
          <w:sz w:val="20"/>
          <w:szCs w:val="20"/>
        </w:rPr>
        <w:tab/>
      </w:r>
      <w:r w:rsidRPr="00561399">
        <w:rPr>
          <w:color w:val="000000"/>
          <w:sz w:val="20"/>
          <w:szCs w:val="20"/>
        </w:rPr>
        <w:tab/>
        <w:t xml:space="preserve">      (data i podpis wnioskodawcy)    </w:t>
      </w:r>
      <w:r w:rsidRPr="00561399">
        <w:rPr>
          <w:color w:val="000000"/>
        </w:rPr>
        <w:t xml:space="preserve">   </w:t>
      </w:r>
      <w:r w:rsidRPr="00561399">
        <w:rPr>
          <w:b/>
          <w:bCs/>
          <w:color w:val="000000"/>
        </w:rPr>
        <w:t xml:space="preserve">     </w:t>
      </w:r>
    </w:p>
    <w:p w:rsidR="009C03D3" w:rsidRPr="00561399" w:rsidRDefault="009C03D3" w:rsidP="009C03D3">
      <w:pPr>
        <w:pStyle w:val="Standard"/>
        <w:autoSpaceDE w:val="0"/>
        <w:jc w:val="right"/>
        <w:rPr>
          <w:color w:val="000000"/>
          <w:sz w:val="20"/>
          <w:szCs w:val="20"/>
        </w:rPr>
      </w:pPr>
      <w:r w:rsidRPr="00561399">
        <w:rPr>
          <w:b/>
          <w:bCs/>
          <w:color w:val="000000"/>
          <w:sz w:val="20"/>
          <w:szCs w:val="20"/>
        </w:rPr>
        <w:lastRenderedPageBreak/>
        <w:t>Załącznik nr 15</w:t>
      </w:r>
    </w:p>
    <w:p w:rsidR="009C03D3" w:rsidRPr="00561399" w:rsidRDefault="009C03D3" w:rsidP="009C03D3">
      <w:pPr>
        <w:pStyle w:val="Standard"/>
        <w:autoSpaceDE w:val="0"/>
        <w:ind w:left="30"/>
        <w:jc w:val="right"/>
        <w:rPr>
          <w:sz w:val="20"/>
          <w:szCs w:val="20"/>
        </w:rPr>
      </w:pPr>
      <w:r w:rsidRPr="00561399">
        <w:rPr>
          <w:color w:val="000000"/>
          <w:sz w:val="20"/>
          <w:szCs w:val="20"/>
        </w:rPr>
        <w:t>do Polityki Bezpieczeństwa i Ochrony Przetwarzania Danych Osobowych</w:t>
      </w:r>
    </w:p>
    <w:p w:rsidR="009C03D3" w:rsidRPr="00561399" w:rsidRDefault="007F42FC" w:rsidP="009C03D3">
      <w:pPr>
        <w:pStyle w:val="Standard"/>
        <w:autoSpaceDE w:val="0"/>
        <w:spacing w:line="360" w:lineRule="auto"/>
        <w:ind w:left="3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>w Ośrodku Pomocy Społecznej w Kobylinie-Borzymach</w:t>
      </w:r>
    </w:p>
    <w:p w:rsidR="009C03D3" w:rsidRPr="00561399" w:rsidRDefault="009C03D3" w:rsidP="009C03D3">
      <w:pPr>
        <w:pStyle w:val="Standard"/>
        <w:autoSpaceDE w:val="0"/>
        <w:jc w:val="center"/>
        <w:rPr>
          <w:color w:val="000000"/>
          <w:sz w:val="20"/>
          <w:szCs w:val="20"/>
        </w:rPr>
      </w:pPr>
    </w:p>
    <w:p w:rsidR="009C03D3" w:rsidRPr="00561399" w:rsidRDefault="009C03D3" w:rsidP="009C03D3">
      <w:pPr>
        <w:pStyle w:val="Standard"/>
        <w:jc w:val="center"/>
        <w:rPr>
          <w:sz w:val="28"/>
          <w:szCs w:val="28"/>
        </w:rPr>
      </w:pPr>
      <w:r w:rsidRPr="00561399">
        <w:rPr>
          <w:color w:val="000000"/>
          <w:sz w:val="28"/>
          <w:szCs w:val="28"/>
        </w:rPr>
        <w:t>EWIDENCJA UDOSTĘPNIENIA DANYCH OSOBOWYCH</w:t>
      </w:r>
    </w:p>
    <w:p w:rsidR="009C03D3" w:rsidRPr="00561399" w:rsidRDefault="007F42FC" w:rsidP="009C03D3">
      <w:pPr>
        <w:pStyle w:val="TableContents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W OŚRODKU POMOCY SPOŁECZNEJ W KOBYLINIE-BORZYMACH</w:t>
      </w:r>
    </w:p>
    <w:p w:rsidR="009C03D3" w:rsidRPr="00561399" w:rsidRDefault="009C03D3" w:rsidP="009C03D3">
      <w:pPr>
        <w:pStyle w:val="Standard"/>
        <w:jc w:val="center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2312"/>
        <w:gridCol w:w="3640"/>
        <w:gridCol w:w="3555"/>
        <w:gridCol w:w="4279"/>
      </w:tblGrid>
      <w:tr w:rsidR="009C03D3" w:rsidRPr="00561399" w:rsidTr="00397ED2"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  <w:r w:rsidRPr="00561399">
              <w:t>L.p.</w:t>
            </w:r>
          </w:p>
        </w:tc>
        <w:tc>
          <w:tcPr>
            <w:tcW w:w="2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  <w:r w:rsidRPr="00561399">
              <w:t>Data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wydania</w:t>
            </w:r>
          </w:p>
        </w:tc>
        <w:tc>
          <w:tcPr>
            <w:tcW w:w="3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  <w:r w:rsidRPr="00561399">
              <w:t>Dane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odbiorcy</w:t>
            </w:r>
          </w:p>
        </w:tc>
        <w:tc>
          <w:tcPr>
            <w:tcW w:w="3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  <w:r w:rsidRPr="00561399">
              <w:t>Zakres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udostępnionych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danych</w:t>
            </w:r>
          </w:p>
        </w:tc>
        <w:tc>
          <w:tcPr>
            <w:tcW w:w="4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  <w:r w:rsidRPr="00561399">
              <w:t>Podpis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osoby</w:t>
            </w:r>
          </w:p>
          <w:p w:rsidR="009C03D3" w:rsidRPr="00561399" w:rsidRDefault="009C03D3" w:rsidP="004D65D7">
            <w:pPr>
              <w:pStyle w:val="TableContents"/>
              <w:snapToGrid w:val="0"/>
              <w:jc w:val="center"/>
            </w:pPr>
            <w:r w:rsidRPr="00561399">
              <w:t>udostępniającej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dane</w:t>
            </w:r>
            <w:r w:rsidRPr="00561399">
              <w:rPr>
                <w:rFonts w:eastAsia="Times New Roman" w:cs="Times New Roman"/>
              </w:rPr>
              <w:t xml:space="preserve"> </w:t>
            </w:r>
            <w:r w:rsidRPr="00561399">
              <w:t>osobowe</w:t>
            </w:r>
          </w:p>
        </w:tc>
      </w:tr>
      <w:tr w:rsidR="009C03D3" w:rsidRPr="00561399" w:rsidTr="00397ED2"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397ED2" w:rsidP="00397ED2">
            <w:pPr>
              <w:pStyle w:val="TableContents"/>
              <w:snapToGrid w:val="0"/>
            </w:pPr>
            <w:r>
              <w:t>1</w:t>
            </w:r>
          </w:p>
          <w:p w:rsidR="009C03D3" w:rsidRPr="00561399" w:rsidRDefault="009C03D3" w:rsidP="00397ED2">
            <w:pPr>
              <w:pStyle w:val="TableContents"/>
              <w:jc w:val="center"/>
            </w:pPr>
          </w:p>
        </w:tc>
        <w:tc>
          <w:tcPr>
            <w:tcW w:w="2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397ED2" w:rsidP="00397ED2">
            <w:pPr>
              <w:pStyle w:val="TableContents"/>
              <w:snapToGrid w:val="0"/>
            </w:pPr>
            <w:r>
              <w:t>stale</w:t>
            </w:r>
          </w:p>
        </w:tc>
        <w:tc>
          <w:tcPr>
            <w:tcW w:w="3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06097D" w:rsidP="0006097D">
            <w:pPr>
              <w:pStyle w:val="TableContents"/>
              <w:snapToGrid w:val="0"/>
            </w:pPr>
            <w:r>
              <w:t>Zakład Ubezpieczeń Społecznych</w:t>
            </w:r>
          </w:p>
        </w:tc>
        <w:tc>
          <w:tcPr>
            <w:tcW w:w="3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06097D">
            <w:pPr>
              <w:pStyle w:val="TableContents"/>
              <w:snapToGrid w:val="0"/>
            </w:pPr>
          </w:p>
        </w:tc>
        <w:tc>
          <w:tcPr>
            <w:tcW w:w="4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</w:tr>
      <w:tr w:rsidR="009C03D3" w:rsidRPr="00561399" w:rsidTr="00397ED2"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  <w:tc>
          <w:tcPr>
            <w:tcW w:w="2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  <w:tc>
          <w:tcPr>
            <w:tcW w:w="3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  <w:tc>
          <w:tcPr>
            <w:tcW w:w="3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  <w:tc>
          <w:tcPr>
            <w:tcW w:w="4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</w:tr>
      <w:tr w:rsidR="009C03D3" w:rsidRPr="00561399" w:rsidTr="00397ED2"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  <w:tc>
          <w:tcPr>
            <w:tcW w:w="2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  <w:tc>
          <w:tcPr>
            <w:tcW w:w="3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  <w:tc>
          <w:tcPr>
            <w:tcW w:w="3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  <w:tc>
          <w:tcPr>
            <w:tcW w:w="4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</w:tr>
      <w:tr w:rsidR="009C03D3" w:rsidRPr="00561399" w:rsidTr="00397ED2"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  <w:tc>
          <w:tcPr>
            <w:tcW w:w="2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  <w:tc>
          <w:tcPr>
            <w:tcW w:w="3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  <w:tc>
          <w:tcPr>
            <w:tcW w:w="3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  <w:tc>
          <w:tcPr>
            <w:tcW w:w="4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</w:tr>
      <w:tr w:rsidR="009C03D3" w:rsidRPr="00561399" w:rsidTr="00397ED2"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  <w:tc>
          <w:tcPr>
            <w:tcW w:w="2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  <w:tc>
          <w:tcPr>
            <w:tcW w:w="3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  <w:tc>
          <w:tcPr>
            <w:tcW w:w="3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  <w:tc>
          <w:tcPr>
            <w:tcW w:w="4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</w:tr>
      <w:tr w:rsidR="009C03D3" w:rsidRPr="00561399" w:rsidTr="00397ED2"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  <w:tc>
          <w:tcPr>
            <w:tcW w:w="2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  <w:tc>
          <w:tcPr>
            <w:tcW w:w="3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  <w:tc>
          <w:tcPr>
            <w:tcW w:w="3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  <w:tc>
          <w:tcPr>
            <w:tcW w:w="4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</w:tr>
      <w:tr w:rsidR="009C03D3" w:rsidRPr="00561399" w:rsidTr="00397ED2"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  <w:tc>
          <w:tcPr>
            <w:tcW w:w="2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  <w:tc>
          <w:tcPr>
            <w:tcW w:w="3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  <w:tc>
          <w:tcPr>
            <w:tcW w:w="3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  <w:tc>
          <w:tcPr>
            <w:tcW w:w="4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</w:tr>
      <w:tr w:rsidR="009C03D3" w:rsidRPr="00561399" w:rsidTr="00397ED2"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  <w:tc>
          <w:tcPr>
            <w:tcW w:w="2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  <w:tc>
          <w:tcPr>
            <w:tcW w:w="3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  <w:tc>
          <w:tcPr>
            <w:tcW w:w="3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  <w:tc>
          <w:tcPr>
            <w:tcW w:w="4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</w:tr>
      <w:tr w:rsidR="009C03D3" w:rsidRPr="00561399" w:rsidTr="00397ED2"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  <w:tc>
          <w:tcPr>
            <w:tcW w:w="2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  <w:tc>
          <w:tcPr>
            <w:tcW w:w="3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  <w:tc>
          <w:tcPr>
            <w:tcW w:w="3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  <w:tc>
          <w:tcPr>
            <w:tcW w:w="4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</w:tr>
      <w:tr w:rsidR="009C03D3" w:rsidRPr="00561399" w:rsidTr="00397ED2"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  <w:tc>
          <w:tcPr>
            <w:tcW w:w="2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  <w:tc>
          <w:tcPr>
            <w:tcW w:w="3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  <w:tc>
          <w:tcPr>
            <w:tcW w:w="3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  <w:tc>
          <w:tcPr>
            <w:tcW w:w="4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right"/>
            </w:pPr>
          </w:p>
        </w:tc>
      </w:tr>
    </w:tbl>
    <w:p w:rsidR="009C03D3" w:rsidRPr="00561399" w:rsidRDefault="009C03D3" w:rsidP="009C03D3">
      <w:pPr>
        <w:sectPr w:rsidR="009C03D3" w:rsidRPr="00561399">
          <w:pgSz w:w="16838" w:h="11906" w:orient="landscape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9C03D3" w:rsidRPr="00561399" w:rsidRDefault="009C03D3" w:rsidP="009C03D3">
      <w:pPr>
        <w:pStyle w:val="Standard"/>
        <w:autoSpaceDE w:val="0"/>
        <w:jc w:val="right"/>
        <w:rPr>
          <w:color w:val="000000"/>
          <w:sz w:val="20"/>
          <w:szCs w:val="20"/>
        </w:rPr>
      </w:pPr>
      <w:r w:rsidRPr="00561399">
        <w:rPr>
          <w:b/>
          <w:bCs/>
          <w:color w:val="000000"/>
          <w:sz w:val="20"/>
          <w:szCs w:val="20"/>
        </w:rPr>
        <w:lastRenderedPageBreak/>
        <w:t>Załącznik nr 16</w:t>
      </w:r>
    </w:p>
    <w:p w:rsidR="009C03D3" w:rsidRPr="00561399" w:rsidRDefault="009C03D3" w:rsidP="009C03D3">
      <w:pPr>
        <w:pStyle w:val="Standard"/>
        <w:autoSpaceDE w:val="0"/>
        <w:ind w:left="30"/>
        <w:jc w:val="right"/>
        <w:rPr>
          <w:sz w:val="20"/>
          <w:szCs w:val="20"/>
        </w:rPr>
      </w:pPr>
      <w:r w:rsidRPr="00561399">
        <w:rPr>
          <w:color w:val="000000"/>
          <w:sz w:val="20"/>
          <w:szCs w:val="20"/>
        </w:rPr>
        <w:t>do Polityki Bezpieczeństwa i Ochrony Przetwarzania Danych Osobowych</w:t>
      </w:r>
    </w:p>
    <w:p w:rsidR="009C03D3" w:rsidRPr="00561399" w:rsidRDefault="007F42FC" w:rsidP="009C03D3">
      <w:pPr>
        <w:pStyle w:val="Standard"/>
        <w:autoSpaceDE w:val="0"/>
        <w:spacing w:line="360" w:lineRule="auto"/>
        <w:ind w:left="30"/>
        <w:jc w:val="right"/>
        <w:rPr>
          <w:bCs/>
        </w:rPr>
      </w:pPr>
      <w:r>
        <w:rPr>
          <w:sz w:val="20"/>
          <w:szCs w:val="20"/>
        </w:rPr>
        <w:t>w Ośrodku Pomocy Społecznej w Kobylinie-Borzymach</w:t>
      </w:r>
    </w:p>
    <w:p w:rsidR="009C03D3" w:rsidRPr="00561399" w:rsidRDefault="009C03D3" w:rsidP="009C03D3">
      <w:pPr>
        <w:pStyle w:val="Standard"/>
        <w:rPr>
          <w:bCs/>
        </w:rPr>
      </w:pPr>
    </w:p>
    <w:p w:rsidR="009C03D3" w:rsidRPr="00561399" w:rsidRDefault="009C03D3" w:rsidP="009C03D3">
      <w:pPr>
        <w:pStyle w:val="Standard"/>
        <w:rPr>
          <w:bCs/>
        </w:rPr>
      </w:pPr>
    </w:p>
    <w:p w:rsidR="009C03D3" w:rsidRPr="00561399" w:rsidRDefault="009C03D3" w:rsidP="009C03D3">
      <w:pPr>
        <w:pStyle w:val="Standard"/>
        <w:rPr>
          <w:bCs/>
        </w:rPr>
      </w:pPr>
      <w:r w:rsidRPr="00561399">
        <w:rPr>
          <w:bCs/>
        </w:rPr>
        <w:t>. . . . . . . . . . . . . . . . . . . . . . . .</w:t>
      </w:r>
    </w:p>
    <w:p w:rsidR="009C03D3" w:rsidRPr="00561399" w:rsidRDefault="009C03D3" w:rsidP="009C03D3">
      <w:pPr>
        <w:pStyle w:val="Standard"/>
        <w:rPr>
          <w:bCs/>
        </w:rPr>
      </w:pPr>
      <w:r w:rsidRPr="00561399">
        <w:rPr>
          <w:bCs/>
        </w:rPr>
        <w:t xml:space="preserve">                Pieczątka</w:t>
      </w:r>
    </w:p>
    <w:p w:rsidR="009C03D3" w:rsidRPr="00561399" w:rsidRDefault="009C03D3" w:rsidP="009C03D3">
      <w:pPr>
        <w:pStyle w:val="Standard"/>
        <w:rPr>
          <w:bCs/>
        </w:rPr>
      </w:pPr>
    </w:p>
    <w:p w:rsidR="009C03D3" w:rsidRPr="00561399" w:rsidRDefault="009C03D3" w:rsidP="009C03D3">
      <w:pPr>
        <w:pStyle w:val="Standard"/>
        <w:rPr>
          <w:bCs/>
        </w:rPr>
      </w:pPr>
    </w:p>
    <w:p w:rsidR="009C03D3" w:rsidRPr="00561399" w:rsidRDefault="009C03D3" w:rsidP="009C03D3">
      <w:pPr>
        <w:pStyle w:val="Standard"/>
        <w:rPr>
          <w:bCs/>
        </w:rPr>
      </w:pPr>
    </w:p>
    <w:p w:rsidR="009C03D3" w:rsidRPr="00561399" w:rsidRDefault="009C03D3" w:rsidP="009C03D3">
      <w:pPr>
        <w:pStyle w:val="Standard"/>
        <w:rPr>
          <w:bCs/>
        </w:rPr>
      </w:pPr>
    </w:p>
    <w:p w:rsidR="009C03D3" w:rsidRPr="00561399" w:rsidRDefault="009C03D3" w:rsidP="009C03D3">
      <w:pPr>
        <w:pStyle w:val="Standard"/>
        <w:rPr>
          <w:bCs/>
        </w:rPr>
      </w:pPr>
    </w:p>
    <w:p w:rsidR="009C03D3" w:rsidRPr="00561399" w:rsidRDefault="009C03D3" w:rsidP="009C03D3">
      <w:pPr>
        <w:pStyle w:val="Standard"/>
        <w:rPr>
          <w:bCs/>
        </w:rPr>
      </w:pPr>
    </w:p>
    <w:p w:rsidR="009C03D3" w:rsidRPr="00561399" w:rsidRDefault="009C03D3" w:rsidP="009C03D3">
      <w:pPr>
        <w:pStyle w:val="Standard"/>
        <w:jc w:val="center"/>
        <w:rPr>
          <w:b/>
          <w:bCs/>
        </w:rPr>
      </w:pPr>
      <w:r w:rsidRPr="00561399">
        <w:rPr>
          <w:b/>
          <w:bCs/>
        </w:rPr>
        <w:t>Protokół zniszczenia danych osobowych</w:t>
      </w:r>
    </w:p>
    <w:p w:rsidR="009C03D3" w:rsidRPr="00561399" w:rsidRDefault="009C03D3" w:rsidP="009C03D3">
      <w:pPr>
        <w:pStyle w:val="Standard"/>
        <w:jc w:val="center"/>
        <w:rPr>
          <w:b/>
          <w:bCs/>
        </w:rPr>
      </w:pPr>
    </w:p>
    <w:p w:rsidR="009C03D3" w:rsidRPr="00561399" w:rsidRDefault="009C03D3" w:rsidP="009C03D3">
      <w:pPr>
        <w:pStyle w:val="Standard"/>
        <w:jc w:val="center"/>
        <w:rPr>
          <w:b/>
          <w:bCs/>
        </w:rPr>
      </w:pPr>
      <w:r w:rsidRPr="00561399">
        <w:rPr>
          <w:b/>
          <w:bCs/>
        </w:rPr>
        <w:t>nr: . . . . . . . . . . . .</w:t>
      </w:r>
    </w:p>
    <w:p w:rsidR="009C03D3" w:rsidRPr="00561399" w:rsidRDefault="009C03D3" w:rsidP="009C03D3">
      <w:pPr>
        <w:pStyle w:val="Standard"/>
        <w:rPr>
          <w:b/>
          <w:bCs/>
        </w:rPr>
      </w:pPr>
    </w:p>
    <w:p w:rsidR="009C03D3" w:rsidRPr="00561399" w:rsidRDefault="009C03D3" w:rsidP="009C03D3">
      <w:pPr>
        <w:pStyle w:val="Standard"/>
        <w:rPr>
          <w:b/>
          <w:bCs/>
        </w:rPr>
      </w:pPr>
    </w:p>
    <w:p w:rsidR="009C03D3" w:rsidRPr="00561399" w:rsidRDefault="009C03D3" w:rsidP="009C03D3">
      <w:pPr>
        <w:pStyle w:val="Standard"/>
        <w:rPr>
          <w:b/>
          <w:bCs/>
        </w:rPr>
      </w:pPr>
    </w:p>
    <w:p w:rsidR="009C03D3" w:rsidRPr="00561399" w:rsidRDefault="009C03D3" w:rsidP="009C03D3">
      <w:pPr>
        <w:pStyle w:val="Standard"/>
      </w:pPr>
    </w:p>
    <w:p w:rsidR="009C03D3" w:rsidRPr="00561399" w:rsidRDefault="009C03D3" w:rsidP="009C03D3">
      <w:pPr>
        <w:pStyle w:val="Standard"/>
        <w:widowControl w:val="0"/>
        <w:numPr>
          <w:ilvl w:val="0"/>
          <w:numId w:val="28"/>
        </w:numPr>
        <w:spacing w:line="360" w:lineRule="auto"/>
        <w:ind w:left="426" w:hanging="426"/>
      </w:pPr>
      <w:r w:rsidRPr="00561399">
        <w:t>Data operacji: . . . . . . . . . . . . . . . . . . . . . . . . . . . . . . . . . . . . . . . . . . . . . . . . . . . . . . . . . . . .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28"/>
        </w:numPr>
        <w:spacing w:line="360" w:lineRule="auto"/>
        <w:ind w:left="426" w:hanging="426"/>
      </w:pPr>
      <w:r w:rsidRPr="00561399">
        <w:t>Nazwa zbioru danych osobowych, z którego pochodzą dane: . . . . . . . . . . . . . . . . . . . . . . .</w:t>
      </w:r>
    </w:p>
    <w:p w:rsidR="009C03D3" w:rsidRPr="00561399" w:rsidRDefault="009C03D3" w:rsidP="009C03D3">
      <w:pPr>
        <w:pStyle w:val="Standard"/>
        <w:widowControl w:val="0"/>
        <w:spacing w:line="360" w:lineRule="auto"/>
        <w:ind w:left="426" w:hanging="426"/>
      </w:pPr>
      <w:r w:rsidRPr="00561399">
        <w:t>. . . . . . . . . . . . . . . . . . . . . . . . . . . . . . . . . . . . . . . . . . . . . . . . . . . . . . . . . . . . . . . . . . . . . . . .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28"/>
        </w:numPr>
        <w:spacing w:line="360" w:lineRule="auto"/>
        <w:ind w:left="426" w:hanging="426"/>
      </w:pPr>
      <w:r w:rsidRPr="00561399">
        <w:t>Powód zniszczenia danych osobowych: . . . . . . . . . . . . . . . . . . . . . . . . . . . . . . . . . . . . . . . .</w:t>
      </w:r>
      <w:r w:rsidRPr="00561399">
        <w:br/>
        <w:t>. . . . . . . . . . . . . . . . . . . . . . . . . . . . . . . . . . . . . . . . . . . . . . . . . . . . . . . . . . . . . . . . . . . . . . . .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28"/>
        </w:numPr>
        <w:spacing w:line="360" w:lineRule="auto"/>
        <w:ind w:left="426" w:hanging="426"/>
      </w:pPr>
      <w:r w:rsidRPr="00561399">
        <w:t>Rodzaj nośnika z kopią zapasową: . . . . . . . . . . . . . . . . . . . . . . . . . . . . . . . . . . . . . . . . . . . .</w:t>
      </w:r>
      <w:r w:rsidRPr="00561399">
        <w:br/>
        <w:t xml:space="preserve">. . . . . . . . . . . . . . . . . . . . . . . . . . . . . . . . . . . . . . . . . . . . . . . . . . . . . . . . . . . . . . . . . . . . . . . . </w:t>
      </w:r>
    </w:p>
    <w:p w:rsidR="009C03D3" w:rsidRPr="00561399" w:rsidRDefault="009C03D3" w:rsidP="009C03D3">
      <w:pPr>
        <w:pStyle w:val="Standard"/>
        <w:widowControl w:val="0"/>
        <w:numPr>
          <w:ilvl w:val="0"/>
          <w:numId w:val="28"/>
        </w:numPr>
        <w:spacing w:line="360" w:lineRule="auto"/>
        <w:ind w:left="426" w:hanging="426"/>
        <w:rPr>
          <w:sz w:val="6"/>
          <w:szCs w:val="6"/>
        </w:rPr>
      </w:pPr>
      <w:r w:rsidRPr="00561399">
        <w:t>Sposób zniszczenia: . . . . . . . . . . . . . . . . . . . . . . . . . . . . . . . . . . . . . . . . . . . . . . . . . . . . . . .</w:t>
      </w:r>
    </w:p>
    <w:p w:rsidR="009C03D3" w:rsidRPr="00561399" w:rsidRDefault="009C03D3" w:rsidP="009C03D3">
      <w:pPr>
        <w:pStyle w:val="Standard"/>
        <w:spacing w:line="360" w:lineRule="auto"/>
        <w:rPr>
          <w:sz w:val="6"/>
          <w:szCs w:val="6"/>
        </w:rPr>
      </w:pPr>
    </w:p>
    <w:p w:rsidR="009C03D3" w:rsidRPr="00561399" w:rsidRDefault="009C03D3" w:rsidP="009C03D3">
      <w:pPr>
        <w:pStyle w:val="Standard"/>
        <w:spacing w:line="360" w:lineRule="auto"/>
        <w:rPr>
          <w:sz w:val="6"/>
          <w:szCs w:val="6"/>
        </w:rPr>
      </w:pPr>
    </w:p>
    <w:p w:rsidR="009C03D3" w:rsidRPr="00561399" w:rsidRDefault="009C03D3" w:rsidP="009C03D3">
      <w:pPr>
        <w:pStyle w:val="Standard"/>
        <w:spacing w:line="360" w:lineRule="auto"/>
        <w:rPr>
          <w:sz w:val="6"/>
          <w:szCs w:val="6"/>
        </w:rPr>
      </w:pPr>
    </w:p>
    <w:p w:rsidR="009C03D3" w:rsidRPr="00561399" w:rsidRDefault="009C03D3" w:rsidP="009C03D3">
      <w:pPr>
        <w:pStyle w:val="Standard"/>
        <w:spacing w:line="360" w:lineRule="auto"/>
        <w:rPr>
          <w:sz w:val="6"/>
          <w:szCs w:val="6"/>
        </w:rPr>
      </w:pPr>
    </w:p>
    <w:p w:rsidR="009C03D3" w:rsidRPr="00561399" w:rsidRDefault="009C03D3" w:rsidP="009C03D3">
      <w:pPr>
        <w:pStyle w:val="Standard"/>
        <w:spacing w:line="360" w:lineRule="auto"/>
        <w:rPr>
          <w:sz w:val="6"/>
          <w:szCs w:val="6"/>
        </w:rPr>
      </w:pPr>
    </w:p>
    <w:p w:rsidR="009C03D3" w:rsidRPr="00561399" w:rsidRDefault="009C03D3" w:rsidP="009C03D3">
      <w:pPr>
        <w:pStyle w:val="Standard"/>
        <w:spacing w:line="360" w:lineRule="auto"/>
        <w:rPr>
          <w:sz w:val="6"/>
          <w:szCs w:val="6"/>
        </w:rPr>
      </w:pPr>
    </w:p>
    <w:p w:rsidR="009C03D3" w:rsidRPr="00561399" w:rsidRDefault="009C03D3" w:rsidP="009C03D3">
      <w:pPr>
        <w:pStyle w:val="Standard"/>
        <w:spacing w:line="360" w:lineRule="auto"/>
        <w:rPr>
          <w:sz w:val="6"/>
          <w:szCs w:val="6"/>
        </w:rPr>
      </w:pPr>
    </w:p>
    <w:p w:rsidR="009C03D3" w:rsidRPr="00561399" w:rsidRDefault="009C03D3" w:rsidP="009C03D3">
      <w:pPr>
        <w:pStyle w:val="Standard"/>
        <w:spacing w:line="360" w:lineRule="auto"/>
        <w:rPr>
          <w:sz w:val="6"/>
          <w:szCs w:val="6"/>
        </w:rPr>
      </w:pPr>
    </w:p>
    <w:p w:rsidR="009C03D3" w:rsidRPr="00561399" w:rsidRDefault="009C03D3" w:rsidP="009C03D3">
      <w:pPr>
        <w:pStyle w:val="Standard"/>
        <w:spacing w:line="360" w:lineRule="auto"/>
        <w:jc w:val="center"/>
      </w:pPr>
      <w:r w:rsidRPr="00561399">
        <w:rPr>
          <w:sz w:val="16"/>
          <w:szCs w:val="16"/>
        </w:rPr>
        <w:t>Skład komisji:</w:t>
      </w:r>
    </w:p>
    <w:tbl>
      <w:tblPr>
        <w:tblW w:w="0" w:type="auto"/>
        <w:tblInd w:w="-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8"/>
        <w:gridCol w:w="3543"/>
        <w:gridCol w:w="3402"/>
      </w:tblGrid>
      <w:tr w:rsidR="009C03D3" w:rsidRPr="00561399" w:rsidTr="004D65D7">
        <w:tc>
          <w:tcPr>
            <w:tcW w:w="3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jc w:val="center"/>
            </w:pPr>
            <w:r w:rsidRPr="00561399">
              <w:t>Imię i nazwisko:</w:t>
            </w:r>
          </w:p>
          <w:p w:rsidR="009C03D3" w:rsidRPr="00561399" w:rsidRDefault="009C03D3" w:rsidP="004D65D7">
            <w:pPr>
              <w:pStyle w:val="TableContents"/>
              <w:jc w:val="center"/>
            </w:pPr>
          </w:p>
          <w:p w:rsidR="009C03D3" w:rsidRPr="00561399" w:rsidRDefault="009C03D3" w:rsidP="004D65D7">
            <w:pPr>
              <w:pStyle w:val="TableContents"/>
              <w:jc w:val="center"/>
            </w:pPr>
          </w:p>
          <w:p w:rsidR="009C03D3" w:rsidRPr="00561399" w:rsidRDefault="009C03D3" w:rsidP="004D65D7">
            <w:pPr>
              <w:pStyle w:val="TableContents"/>
              <w:jc w:val="center"/>
            </w:pPr>
          </w:p>
          <w:p w:rsidR="009C03D3" w:rsidRPr="00561399" w:rsidRDefault="009C03D3" w:rsidP="004D65D7">
            <w:pPr>
              <w:pStyle w:val="TableContents"/>
              <w:jc w:val="center"/>
            </w:pPr>
          </w:p>
          <w:p w:rsidR="009C03D3" w:rsidRPr="00561399" w:rsidRDefault="009C03D3" w:rsidP="004D65D7">
            <w:pPr>
              <w:pStyle w:val="TableContents"/>
              <w:jc w:val="center"/>
            </w:pP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  <w:r w:rsidRPr="00561399">
              <w:t>Imię i nazwisko: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</w:pPr>
            <w:r w:rsidRPr="00561399">
              <w:t>Imię i nazwisko:</w:t>
            </w:r>
          </w:p>
        </w:tc>
      </w:tr>
      <w:tr w:rsidR="009C03D3" w:rsidRPr="00561399" w:rsidTr="004D65D7">
        <w:tc>
          <w:tcPr>
            <w:tcW w:w="33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  <w:p w:rsidR="009C03D3" w:rsidRPr="00561399" w:rsidRDefault="009C03D3" w:rsidP="004D65D7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9C03D3" w:rsidRPr="00561399" w:rsidRDefault="009C03D3" w:rsidP="004D65D7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9C03D3" w:rsidRPr="00561399" w:rsidRDefault="009C03D3" w:rsidP="004D65D7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9C03D3" w:rsidRPr="00561399" w:rsidRDefault="009C03D3" w:rsidP="004D65D7">
            <w:pPr>
              <w:pStyle w:val="TableContents"/>
              <w:jc w:val="center"/>
              <w:rPr>
                <w:sz w:val="16"/>
                <w:szCs w:val="16"/>
              </w:rPr>
            </w:pPr>
            <w:r w:rsidRPr="00561399">
              <w:rPr>
                <w:sz w:val="16"/>
                <w:szCs w:val="16"/>
              </w:rPr>
              <w:t>..............................................</w:t>
            </w:r>
          </w:p>
          <w:p w:rsidR="009C03D3" w:rsidRPr="00561399" w:rsidRDefault="009C03D3" w:rsidP="004D65D7">
            <w:pPr>
              <w:pStyle w:val="TableContents"/>
              <w:jc w:val="center"/>
              <w:rPr>
                <w:sz w:val="16"/>
                <w:szCs w:val="16"/>
              </w:rPr>
            </w:pPr>
            <w:r w:rsidRPr="00561399">
              <w:rPr>
                <w:sz w:val="16"/>
                <w:szCs w:val="16"/>
              </w:rPr>
              <w:t>(podpis)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  <w:p w:rsidR="009C03D3" w:rsidRPr="00561399" w:rsidRDefault="009C03D3" w:rsidP="004D65D7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9C03D3" w:rsidRPr="00561399" w:rsidRDefault="009C03D3" w:rsidP="004D65D7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9C03D3" w:rsidRPr="00561399" w:rsidRDefault="009C03D3" w:rsidP="004D65D7">
            <w:pPr>
              <w:pStyle w:val="TableContents"/>
              <w:jc w:val="center"/>
              <w:rPr>
                <w:sz w:val="16"/>
                <w:szCs w:val="16"/>
              </w:rPr>
            </w:pPr>
            <w:r w:rsidRPr="00561399">
              <w:rPr>
                <w:sz w:val="16"/>
                <w:szCs w:val="16"/>
              </w:rPr>
              <w:t>..............................................</w:t>
            </w:r>
          </w:p>
          <w:p w:rsidR="009C03D3" w:rsidRPr="00561399" w:rsidRDefault="009C03D3" w:rsidP="004D65D7">
            <w:pPr>
              <w:pStyle w:val="TableContents"/>
              <w:jc w:val="center"/>
              <w:rPr>
                <w:sz w:val="16"/>
                <w:szCs w:val="16"/>
              </w:rPr>
            </w:pPr>
            <w:r w:rsidRPr="00561399">
              <w:rPr>
                <w:sz w:val="16"/>
                <w:szCs w:val="16"/>
              </w:rPr>
              <w:t>(podpis)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3D3" w:rsidRPr="00561399" w:rsidRDefault="009C03D3" w:rsidP="004D65D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  <w:p w:rsidR="009C03D3" w:rsidRPr="00561399" w:rsidRDefault="009C03D3" w:rsidP="004D65D7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9C03D3" w:rsidRPr="00561399" w:rsidRDefault="009C03D3" w:rsidP="004D65D7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9C03D3" w:rsidRPr="00561399" w:rsidRDefault="009C03D3" w:rsidP="004D65D7">
            <w:pPr>
              <w:pStyle w:val="TableContents"/>
              <w:jc w:val="center"/>
              <w:rPr>
                <w:sz w:val="16"/>
                <w:szCs w:val="16"/>
              </w:rPr>
            </w:pPr>
            <w:r w:rsidRPr="00561399">
              <w:rPr>
                <w:sz w:val="16"/>
                <w:szCs w:val="16"/>
              </w:rPr>
              <w:t>..............................................</w:t>
            </w:r>
          </w:p>
          <w:p w:rsidR="009C03D3" w:rsidRPr="00561399" w:rsidRDefault="009C03D3" w:rsidP="004D65D7">
            <w:pPr>
              <w:pStyle w:val="TableContents"/>
              <w:jc w:val="center"/>
            </w:pPr>
            <w:r w:rsidRPr="00561399">
              <w:rPr>
                <w:sz w:val="16"/>
                <w:szCs w:val="16"/>
              </w:rPr>
              <w:t>(podpis)</w:t>
            </w:r>
          </w:p>
        </w:tc>
      </w:tr>
    </w:tbl>
    <w:p w:rsidR="009C03D3" w:rsidRPr="00561399" w:rsidRDefault="009C03D3" w:rsidP="009C03D3">
      <w:pPr>
        <w:pStyle w:val="Standard"/>
        <w:pageBreakBefore/>
        <w:autoSpaceDE w:val="0"/>
        <w:jc w:val="right"/>
        <w:rPr>
          <w:color w:val="000000"/>
          <w:sz w:val="20"/>
          <w:szCs w:val="20"/>
        </w:rPr>
      </w:pPr>
      <w:r w:rsidRPr="00561399">
        <w:rPr>
          <w:b/>
          <w:bCs/>
          <w:color w:val="000000"/>
          <w:sz w:val="20"/>
          <w:szCs w:val="20"/>
        </w:rPr>
        <w:lastRenderedPageBreak/>
        <w:t>Załącznik nr 17</w:t>
      </w:r>
    </w:p>
    <w:p w:rsidR="009C03D3" w:rsidRPr="00561399" w:rsidRDefault="009C03D3" w:rsidP="009C03D3">
      <w:pPr>
        <w:pStyle w:val="Standard"/>
        <w:autoSpaceDE w:val="0"/>
        <w:ind w:left="30"/>
        <w:jc w:val="right"/>
        <w:rPr>
          <w:sz w:val="20"/>
          <w:szCs w:val="20"/>
        </w:rPr>
      </w:pPr>
      <w:r w:rsidRPr="00561399">
        <w:rPr>
          <w:color w:val="000000"/>
          <w:sz w:val="20"/>
          <w:szCs w:val="20"/>
        </w:rPr>
        <w:t>do Polityki Bezpieczeństwa i Ochrony Przetwarzania Danych Osobowych</w:t>
      </w:r>
    </w:p>
    <w:p w:rsidR="009C03D3" w:rsidRPr="00561399" w:rsidRDefault="007F42FC" w:rsidP="009C03D3">
      <w:pPr>
        <w:pStyle w:val="Standard"/>
        <w:autoSpaceDE w:val="0"/>
        <w:spacing w:line="360" w:lineRule="auto"/>
        <w:ind w:left="30"/>
        <w:jc w:val="right"/>
        <w:rPr>
          <w:b/>
          <w:bCs/>
          <w:color w:val="000000"/>
          <w:sz w:val="20"/>
        </w:rPr>
      </w:pPr>
      <w:r>
        <w:rPr>
          <w:sz w:val="20"/>
          <w:szCs w:val="20"/>
        </w:rPr>
        <w:t>w Ośrodku Pomocy Społecznej w Kobylinie-Borzymach</w:t>
      </w:r>
    </w:p>
    <w:p w:rsidR="009C03D3" w:rsidRPr="00561399" w:rsidRDefault="009C03D3" w:rsidP="009C03D3">
      <w:pPr>
        <w:pStyle w:val="Standard"/>
        <w:jc w:val="center"/>
        <w:rPr>
          <w:b/>
          <w:bCs/>
          <w:color w:val="000000"/>
          <w:sz w:val="20"/>
        </w:rPr>
      </w:pPr>
    </w:p>
    <w:p w:rsidR="009C03D3" w:rsidRPr="00561399" w:rsidRDefault="009C03D3" w:rsidP="009C03D3">
      <w:pPr>
        <w:pStyle w:val="Standard"/>
        <w:jc w:val="center"/>
        <w:rPr>
          <w:b/>
          <w:bCs/>
          <w:color w:val="000000"/>
          <w:sz w:val="20"/>
        </w:rPr>
      </w:pPr>
    </w:p>
    <w:p w:rsidR="009C03D3" w:rsidRPr="00561399" w:rsidRDefault="006E5D9E" w:rsidP="009C03D3">
      <w:pPr>
        <w:pStyle w:val="Standard"/>
        <w:jc w:val="right"/>
        <w:rPr>
          <w:b/>
          <w:bCs/>
          <w:color w:val="000000"/>
        </w:rPr>
      </w:pPr>
      <w:r>
        <w:rPr>
          <w:color w:val="000000"/>
          <w:sz w:val="20"/>
          <w:szCs w:val="20"/>
        </w:rPr>
        <w:t>Kobylin-Borzymy</w:t>
      </w:r>
      <w:r w:rsidR="009C03D3" w:rsidRPr="00561399">
        <w:rPr>
          <w:color w:val="000000"/>
          <w:sz w:val="20"/>
          <w:szCs w:val="20"/>
        </w:rPr>
        <w:t xml:space="preserve"> , dn. . . . . . . . . . .r.</w:t>
      </w:r>
    </w:p>
    <w:p w:rsidR="009C03D3" w:rsidRPr="00561399" w:rsidRDefault="009C03D3" w:rsidP="009C03D3">
      <w:pPr>
        <w:pStyle w:val="Standard"/>
        <w:rPr>
          <w:b/>
          <w:bCs/>
          <w:color w:val="000000"/>
        </w:rPr>
      </w:pPr>
    </w:p>
    <w:p w:rsidR="009C03D3" w:rsidRPr="00561399" w:rsidRDefault="009C03D3" w:rsidP="009C03D3">
      <w:pPr>
        <w:pStyle w:val="Standard"/>
        <w:jc w:val="center"/>
        <w:rPr>
          <w:b/>
          <w:bCs/>
          <w:color w:val="000000"/>
        </w:rPr>
      </w:pPr>
    </w:p>
    <w:p w:rsidR="009C03D3" w:rsidRPr="00561399" w:rsidRDefault="009C03D3" w:rsidP="009C03D3">
      <w:pPr>
        <w:jc w:val="center"/>
        <w:rPr>
          <w:color w:val="000000"/>
          <w:sz w:val="20"/>
        </w:rPr>
      </w:pPr>
      <w:r w:rsidRPr="00561399">
        <w:rPr>
          <w:b/>
          <w:bCs/>
          <w:color w:val="000000"/>
        </w:rPr>
        <w:t>PROTOKÓŁ</w:t>
      </w:r>
      <w:r w:rsidRPr="00561399">
        <w:rPr>
          <w:b/>
          <w:bCs/>
        </w:rPr>
        <w:br/>
        <w:t>PRZEKAZANIA/ZDANIA</w:t>
      </w:r>
      <w:r w:rsidRPr="00561399">
        <w:rPr>
          <w:rFonts w:eastAsia="Times New Roman" w:cs="Times New Roman"/>
          <w:b/>
          <w:bCs/>
        </w:rPr>
        <w:t xml:space="preserve"> </w:t>
      </w:r>
      <w:r w:rsidRPr="00561399">
        <w:rPr>
          <w:b/>
          <w:bCs/>
        </w:rPr>
        <w:t>KLUCZY</w:t>
      </w:r>
    </w:p>
    <w:p w:rsidR="009C03D3" w:rsidRPr="00561399" w:rsidRDefault="009C03D3" w:rsidP="009C03D3">
      <w:pPr>
        <w:rPr>
          <w:color w:val="000000"/>
          <w:sz w:val="20"/>
        </w:rPr>
      </w:pPr>
    </w:p>
    <w:p w:rsidR="009C03D3" w:rsidRPr="00561399" w:rsidRDefault="009C03D3" w:rsidP="009C03D3">
      <w:pPr>
        <w:rPr>
          <w:color w:val="000000"/>
          <w:sz w:val="20"/>
        </w:rPr>
      </w:pPr>
    </w:p>
    <w:p w:rsidR="009C03D3" w:rsidRPr="00561399" w:rsidRDefault="009C03D3" w:rsidP="009C03D3">
      <w:pPr>
        <w:rPr>
          <w:color w:val="000000"/>
          <w:sz w:val="20"/>
        </w:rPr>
      </w:pPr>
    </w:p>
    <w:p w:rsidR="009C03D3" w:rsidRPr="00561399" w:rsidRDefault="009C03D3" w:rsidP="009C03D3">
      <w:pPr>
        <w:rPr>
          <w:rFonts w:cs="Times New Roman"/>
          <w:color w:val="000000"/>
        </w:rPr>
      </w:pPr>
      <w:r w:rsidRPr="00561399">
        <w:rPr>
          <w:rFonts w:cs="Times New Roman"/>
          <w:color w:val="000000"/>
        </w:rPr>
        <w:t>Data,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godzina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i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miejsce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odbioru: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.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</w:rPr>
        <w:br/>
      </w:r>
    </w:p>
    <w:p w:rsidR="009C03D3" w:rsidRPr="00561399" w:rsidRDefault="009C03D3" w:rsidP="009C03D3">
      <w:pPr>
        <w:pStyle w:val="Nagwek1"/>
        <w:rPr>
          <w:rFonts w:cs="Times New Roman"/>
          <w:b w:val="0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>Obecni</w:t>
      </w:r>
      <w:r w:rsidRPr="00561399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9C03D3" w:rsidRPr="00561399" w:rsidRDefault="009C03D3" w:rsidP="009C03D3">
      <w:pPr>
        <w:pStyle w:val="Textbody"/>
        <w:rPr>
          <w:color w:val="000000"/>
        </w:rPr>
      </w:pPr>
    </w:p>
    <w:p w:rsidR="009C03D3" w:rsidRPr="00561399" w:rsidRDefault="009C03D3" w:rsidP="009C03D3">
      <w:pPr>
        <w:rPr>
          <w:rFonts w:cs="Times New Roman"/>
          <w:color w:val="000000"/>
        </w:rPr>
      </w:pPr>
      <w:r w:rsidRPr="00561399">
        <w:rPr>
          <w:rFonts w:cs="Times New Roman"/>
          <w:color w:val="000000"/>
        </w:rPr>
        <w:tab/>
        <w:t>a)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ze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strony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powierzającego: . . . . . . . . . . . . . . . . . . . . . . . . . . . . . . . . . . . . . . . . . . . . . .</w:t>
      </w:r>
    </w:p>
    <w:p w:rsidR="009C03D3" w:rsidRPr="00561399" w:rsidRDefault="009C03D3" w:rsidP="009C03D3">
      <w:pPr>
        <w:rPr>
          <w:rFonts w:cs="Times New Roman"/>
          <w:color w:val="000000"/>
        </w:rPr>
      </w:pPr>
      <w:r w:rsidRPr="00561399">
        <w:rPr>
          <w:rFonts w:cs="Times New Roman"/>
          <w:color w:val="000000"/>
        </w:rPr>
        <w:tab/>
      </w:r>
      <w:r w:rsidRPr="00561399">
        <w:rPr>
          <w:rFonts w:cs="Times New Roman"/>
          <w:color w:val="000000"/>
        </w:rPr>
        <w:tab/>
      </w:r>
      <w:r w:rsidRPr="00561399">
        <w:rPr>
          <w:rFonts w:cs="Times New Roman"/>
          <w:color w:val="000000"/>
        </w:rPr>
        <w:tab/>
      </w:r>
      <w:r w:rsidRPr="00561399">
        <w:rPr>
          <w:rFonts w:cs="Times New Roman"/>
          <w:color w:val="000000"/>
        </w:rPr>
        <w:tab/>
      </w:r>
      <w:r w:rsidRPr="00561399">
        <w:rPr>
          <w:rFonts w:cs="Times New Roman"/>
          <w:color w:val="000000"/>
        </w:rPr>
        <w:tab/>
      </w:r>
      <w:r w:rsidRPr="00561399">
        <w:rPr>
          <w:rFonts w:cs="Times New Roman"/>
          <w:color w:val="000000"/>
        </w:rPr>
        <w:tab/>
        <w:t xml:space="preserve">                   </w:t>
      </w:r>
      <w:r w:rsidRPr="00561399">
        <w:rPr>
          <w:rFonts w:cs="Times New Roman"/>
          <w:i/>
          <w:iCs/>
          <w:color w:val="000000"/>
          <w:sz w:val="20"/>
          <w:szCs w:val="20"/>
        </w:rPr>
        <w:t>(imię i nazwisko)</w:t>
      </w:r>
    </w:p>
    <w:p w:rsidR="009C03D3" w:rsidRPr="00561399" w:rsidRDefault="009C03D3" w:rsidP="009C03D3">
      <w:pPr>
        <w:rPr>
          <w:rFonts w:cs="Times New Roman"/>
          <w:color w:val="000000"/>
        </w:rPr>
      </w:pPr>
    </w:p>
    <w:p w:rsidR="009C03D3" w:rsidRPr="00561399" w:rsidRDefault="009C03D3" w:rsidP="009C03D3">
      <w:pPr>
        <w:jc w:val="center"/>
        <w:rPr>
          <w:rFonts w:eastAsia="Times New Roman" w:cs="Times New Roman"/>
          <w:i/>
          <w:iCs/>
          <w:color w:val="000000"/>
          <w:sz w:val="20"/>
          <w:szCs w:val="20"/>
        </w:rPr>
      </w:pPr>
      <w:r w:rsidRPr="00561399">
        <w:rPr>
          <w:rFonts w:eastAsia="Times New Roman" w:cs="Times New Roman"/>
          <w:color w:val="000000"/>
        </w:rPr>
        <w:t>. . . . . . . . . . . . . . . . . . . . . . . . . . . . . . . . . . . . . . . . . . . . . . . . . . . . . . . . . . . . . . . . . . . . . . . . . . .</w:t>
      </w:r>
    </w:p>
    <w:p w:rsidR="009C03D3" w:rsidRPr="00561399" w:rsidRDefault="009C03D3" w:rsidP="009C03D3">
      <w:pPr>
        <w:jc w:val="center"/>
        <w:rPr>
          <w:rFonts w:cs="Times New Roman"/>
          <w:color w:val="000000"/>
        </w:rPr>
      </w:pPr>
      <w:r w:rsidRPr="00561399">
        <w:rPr>
          <w:rFonts w:eastAsia="Times New Roman" w:cs="Times New Roman"/>
          <w:i/>
          <w:iCs/>
          <w:color w:val="000000"/>
          <w:sz w:val="20"/>
          <w:szCs w:val="20"/>
        </w:rPr>
        <w:t>(stanowisko)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</w:rPr>
        <w:br/>
      </w:r>
    </w:p>
    <w:p w:rsidR="009C03D3" w:rsidRPr="00561399" w:rsidRDefault="009C03D3" w:rsidP="009C03D3">
      <w:pPr>
        <w:rPr>
          <w:rFonts w:cs="Times New Roman"/>
          <w:color w:val="000000"/>
        </w:rPr>
      </w:pPr>
      <w:r w:rsidRPr="00561399">
        <w:rPr>
          <w:rFonts w:cs="Times New Roman"/>
          <w:color w:val="000000"/>
        </w:rPr>
        <w:tab/>
        <w:t>b)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ze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strony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odbierającego: . . . . . . . . . . . . . . . . . . . . . . . . . . . . . . . . . . . . . . . . . . . . . .</w:t>
      </w:r>
    </w:p>
    <w:p w:rsidR="009C03D3" w:rsidRPr="00561399" w:rsidRDefault="009C03D3" w:rsidP="009C03D3">
      <w:pPr>
        <w:rPr>
          <w:rFonts w:cs="Times New Roman"/>
          <w:color w:val="000000"/>
        </w:rPr>
      </w:pPr>
      <w:r w:rsidRPr="00561399">
        <w:rPr>
          <w:rFonts w:cs="Times New Roman"/>
          <w:color w:val="000000"/>
        </w:rPr>
        <w:tab/>
      </w:r>
      <w:r w:rsidRPr="00561399">
        <w:rPr>
          <w:rFonts w:cs="Times New Roman"/>
          <w:color w:val="000000"/>
        </w:rPr>
        <w:tab/>
      </w:r>
      <w:r w:rsidRPr="00561399">
        <w:rPr>
          <w:rFonts w:cs="Times New Roman"/>
          <w:color w:val="000000"/>
        </w:rPr>
        <w:tab/>
      </w:r>
      <w:r w:rsidRPr="00561399">
        <w:rPr>
          <w:rFonts w:cs="Times New Roman"/>
          <w:color w:val="000000"/>
        </w:rPr>
        <w:tab/>
      </w:r>
      <w:r w:rsidRPr="00561399">
        <w:rPr>
          <w:rFonts w:cs="Times New Roman"/>
          <w:color w:val="000000"/>
        </w:rPr>
        <w:tab/>
      </w:r>
      <w:r w:rsidRPr="00561399">
        <w:rPr>
          <w:rFonts w:cs="Times New Roman"/>
          <w:color w:val="000000"/>
        </w:rPr>
        <w:tab/>
        <w:t xml:space="preserve">                   </w:t>
      </w:r>
      <w:r w:rsidRPr="00561399">
        <w:rPr>
          <w:rFonts w:cs="Times New Roman"/>
          <w:i/>
          <w:iCs/>
          <w:color w:val="000000"/>
          <w:sz w:val="20"/>
          <w:szCs w:val="20"/>
        </w:rPr>
        <w:t>(imię i nazwisko)</w:t>
      </w:r>
    </w:p>
    <w:p w:rsidR="009C03D3" w:rsidRPr="00561399" w:rsidRDefault="009C03D3" w:rsidP="009C03D3">
      <w:pPr>
        <w:rPr>
          <w:rFonts w:cs="Times New Roman"/>
          <w:color w:val="000000"/>
        </w:rPr>
      </w:pPr>
    </w:p>
    <w:p w:rsidR="009C03D3" w:rsidRPr="00561399" w:rsidRDefault="009C03D3" w:rsidP="009C03D3">
      <w:pPr>
        <w:jc w:val="center"/>
        <w:rPr>
          <w:rFonts w:eastAsia="Times New Roman" w:cs="Times New Roman"/>
          <w:i/>
          <w:iCs/>
          <w:color w:val="000000"/>
          <w:sz w:val="20"/>
          <w:szCs w:val="20"/>
        </w:rPr>
      </w:pPr>
      <w:r w:rsidRPr="00561399">
        <w:rPr>
          <w:rFonts w:eastAsia="Times New Roman" w:cs="Times New Roman"/>
          <w:color w:val="000000"/>
        </w:rPr>
        <w:t>. . . . . . . . . . . . . . . . . . . . . . . . . . . . . . . . . . . . . . . . . . . . . . . . . . . . . . . . . . . . . . . . . . . . . . . . . . .</w:t>
      </w:r>
    </w:p>
    <w:p w:rsidR="009C03D3" w:rsidRPr="00561399" w:rsidRDefault="009C03D3" w:rsidP="009C03D3">
      <w:pPr>
        <w:jc w:val="center"/>
        <w:rPr>
          <w:rFonts w:cs="Times New Roman"/>
          <w:color w:val="000000"/>
        </w:rPr>
      </w:pPr>
      <w:r w:rsidRPr="00561399">
        <w:rPr>
          <w:rFonts w:eastAsia="Times New Roman" w:cs="Times New Roman"/>
          <w:i/>
          <w:iCs/>
          <w:color w:val="000000"/>
          <w:sz w:val="20"/>
          <w:szCs w:val="20"/>
        </w:rPr>
        <w:t>(stanowisko)</w:t>
      </w:r>
    </w:p>
    <w:p w:rsidR="009C03D3" w:rsidRPr="00561399" w:rsidRDefault="009C03D3" w:rsidP="009C03D3">
      <w:pPr>
        <w:pStyle w:val="Textbody"/>
        <w:rPr>
          <w:color w:val="000000"/>
        </w:rPr>
      </w:pPr>
    </w:p>
    <w:p w:rsidR="009C03D3" w:rsidRPr="00561399" w:rsidRDefault="009C03D3" w:rsidP="009C03D3">
      <w:pPr>
        <w:pStyle w:val="Nagwek1"/>
        <w:rPr>
          <w:rFonts w:eastAsia="Times New Roman" w:cs="Times New Roman"/>
          <w:b w:val="0"/>
          <w:color w:val="000000"/>
          <w:sz w:val="24"/>
          <w:szCs w:val="24"/>
        </w:rPr>
      </w:pP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>Przedmiot</w:t>
      </w:r>
      <w:r w:rsidRPr="00561399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>odbioru</w:t>
      </w:r>
      <w:r w:rsidRPr="00561399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61399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  <w:r w:rsidRPr="00561399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9C03D3" w:rsidRPr="00561399" w:rsidRDefault="009C03D3" w:rsidP="009C03D3">
      <w:pPr>
        <w:jc w:val="center"/>
        <w:rPr>
          <w:rFonts w:eastAsia="Times New Roman" w:cs="Times New Roman"/>
          <w:color w:val="000000"/>
        </w:rPr>
      </w:pPr>
      <w:r w:rsidRPr="00561399">
        <w:rPr>
          <w:rFonts w:eastAsia="Times New Roman" w:cs="Times New Roman"/>
          <w:color w:val="000000"/>
        </w:rPr>
        <w:t>. . . . . . . . . . . . . . . . . . . . . . . . . . . . . . . . . . . . . . . . . . . . . . . . . . . . . . . . . . . . . . . . . . . . . . . . . . .</w:t>
      </w:r>
    </w:p>
    <w:p w:rsidR="009C03D3" w:rsidRPr="00561399" w:rsidRDefault="009C03D3" w:rsidP="009C03D3">
      <w:pPr>
        <w:pStyle w:val="Textbody"/>
        <w:rPr>
          <w:color w:val="000000"/>
        </w:rPr>
      </w:pPr>
    </w:p>
    <w:p w:rsidR="009C03D3" w:rsidRPr="00561399" w:rsidRDefault="009C03D3" w:rsidP="009C03D3">
      <w:pPr>
        <w:jc w:val="center"/>
        <w:rPr>
          <w:rFonts w:eastAsia="Times New Roman" w:cs="Times New Roman"/>
          <w:color w:val="000000"/>
        </w:rPr>
      </w:pPr>
      <w:r w:rsidRPr="00561399">
        <w:rPr>
          <w:rFonts w:eastAsia="Times New Roman" w:cs="Times New Roman"/>
          <w:color w:val="000000"/>
        </w:rPr>
        <w:t>. . . . . . . . . . . . . . . . . . . . . . . . . . . . . . . . . . . . . . . . . . . . . . . . . . . . . . . . . . . . . . . . . . . . . . . . . . .</w:t>
      </w:r>
    </w:p>
    <w:p w:rsidR="009C03D3" w:rsidRPr="00561399" w:rsidRDefault="009C03D3" w:rsidP="009C03D3">
      <w:pPr>
        <w:jc w:val="center"/>
        <w:rPr>
          <w:rFonts w:eastAsia="Times New Roman" w:cs="Times New Roman"/>
          <w:color w:val="000000"/>
        </w:rPr>
      </w:pPr>
    </w:p>
    <w:p w:rsidR="009C03D3" w:rsidRPr="00561399" w:rsidRDefault="009C03D3" w:rsidP="009C03D3">
      <w:pPr>
        <w:jc w:val="center"/>
        <w:rPr>
          <w:rFonts w:cs="Times New Roman"/>
          <w:i/>
          <w:iCs/>
          <w:color w:val="000000"/>
          <w:sz w:val="20"/>
          <w:szCs w:val="20"/>
        </w:rPr>
      </w:pPr>
      <w:r w:rsidRPr="00561399">
        <w:rPr>
          <w:rFonts w:eastAsia="Times New Roman" w:cs="Times New Roman"/>
          <w:color w:val="000000"/>
        </w:rPr>
        <w:t>. . . . . . . . . . . . . . . . . . . . . . . . . . . . . . . . . . . . . . . . . . . . . . . . . . . . . . . . . . . . . . . . . . . . . . . . . . .</w:t>
      </w:r>
    </w:p>
    <w:p w:rsidR="009C03D3" w:rsidRPr="00561399" w:rsidRDefault="009C03D3" w:rsidP="009C03D3">
      <w:pPr>
        <w:jc w:val="center"/>
        <w:rPr>
          <w:rFonts w:cs="Times New Roman"/>
        </w:rPr>
      </w:pPr>
      <w:r w:rsidRPr="00561399">
        <w:rPr>
          <w:rFonts w:cs="Times New Roman"/>
          <w:i/>
          <w:iCs/>
          <w:color w:val="000000"/>
          <w:sz w:val="20"/>
          <w:szCs w:val="20"/>
        </w:rPr>
        <w:lastRenderedPageBreak/>
        <w:t>(np.</w:t>
      </w:r>
      <w:r w:rsidRPr="00561399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r w:rsidRPr="00561399">
        <w:rPr>
          <w:rFonts w:cs="Times New Roman"/>
          <w:i/>
          <w:iCs/>
          <w:color w:val="000000"/>
          <w:sz w:val="20"/>
          <w:szCs w:val="20"/>
        </w:rPr>
        <w:t>jeden</w:t>
      </w:r>
      <w:r w:rsidRPr="00561399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r w:rsidRPr="00561399">
        <w:rPr>
          <w:rFonts w:cs="Times New Roman"/>
          <w:i/>
          <w:iCs/>
          <w:color w:val="000000"/>
          <w:sz w:val="20"/>
          <w:szCs w:val="20"/>
        </w:rPr>
        <w:t>komplet</w:t>
      </w:r>
      <w:r w:rsidRPr="00561399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r w:rsidRPr="00561399">
        <w:rPr>
          <w:rFonts w:cs="Times New Roman"/>
          <w:i/>
          <w:iCs/>
          <w:color w:val="000000"/>
          <w:sz w:val="20"/>
          <w:szCs w:val="20"/>
        </w:rPr>
        <w:t>kluczy</w:t>
      </w:r>
      <w:r w:rsidRPr="00561399">
        <w:rPr>
          <w:rFonts w:eastAsia="Times New Roman" w:cs="Times New Roman"/>
          <w:i/>
          <w:iCs/>
          <w:color w:val="000000"/>
          <w:sz w:val="20"/>
          <w:szCs w:val="20"/>
        </w:rPr>
        <w:t xml:space="preserve"> - </w:t>
      </w:r>
      <w:r w:rsidRPr="00561399">
        <w:rPr>
          <w:rFonts w:cs="Times New Roman"/>
          <w:i/>
          <w:iCs/>
          <w:color w:val="000000"/>
          <w:sz w:val="20"/>
          <w:szCs w:val="20"/>
        </w:rPr>
        <w:t>4</w:t>
      </w:r>
      <w:r w:rsidRPr="00561399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r w:rsidRPr="00561399">
        <w:rPr>
          <w:rFonts w:cs="Times New Roman"/>
          <w:i/>
          <w:iCs/>
          <w:color w:val="000000"/>
          <w:sz w:val="20"/>
          <w:szCs w:val="20"/>
        </w:rPr>
        <w:t>sztuki</w:t>
      </w:r>
      <w:r w:rsidRPr="00561399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r w:rsidRPr="00561399">
        <w:rPr>
          <w:rFonts w:cs="Times New Roman"/>
          <w:i/>
          <w:iCs/>
          <w:color w:val="000000"/>
          <w:sz w:val="20"/>
          <w:szCs w:val="20"/>
        </w:rPr>
        <w:t>z</w:t>
      </w:r>
      <w:r w:rsidRPr="00561399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r w:rsidRPr="00561399">
        <w:rPr>
          <w:rFonts w:cs="Times New Roman"/>
          <w:i/>
          <w:iCs/>
          <w:color w:val="000000"/>
          <w:sz w:val="20"/>
          <w:szCs w:val="20"/>
        </w:rPr>
        <w:t>czego</w:t>
      </w:r>
      <w:r w:rsidRPr="00561399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r w:rsidRPr="00561399">
        <w:rPr>
          <w:rFonts w:cs="Times New Roman"/>
          <w:i/>
          <w:iCs/>
          <w:color w:val="000000"/>
          <w:sz w:val="20"/>
          <w:szCs w:val="20"/>
        </w:rPr>
        <w:t>2</w:t>
      </w:r>
      <w:r w:rsidRPr="00561399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r w:rsidRPr="00561399">
        <w:rPr>
          <w:rFonts w:cs="Times New Roman"/>
          <w:i/>
          <w:iCs/>
          <w:color w:val="000000"/>
          <w:sz w:val="20"/>
          <w:szCs w:val="20"/>
        </w:rPr>
        <w:t>sztuki</w:t>
      </w:r>
      <w:r w:rsidRPr="00561399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r w:rsidRPr="00561399">
        <w:rPr>
          <w:rFonts w:cs="Times New Roman"/>
          <w:i/>
          <w:iCs/>
          <w:color w:val="000000"/>
          <w:sz w:val="20"/>
          <w:szCs w:val="20"/>
        </w:rPr>
        <w:t>do</w:t>
      </w:r>
      <w:r w:rsidRPr="00561399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r w:rsidRPr="00561399">
        <w:rPr>
          <w:rFonts w:cs="Times New Roman"/>
          <w:i/>
          <w:iCs/>
          <w:color w:val="000000"/>
          <w:sz w:val="20"/>
          <w:szCs w:val="20"/>
        </w:rPr>
        <w:t>kraty</w:t>
      </w:r>
      <w:r w:rsidRPr="00561399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r w:rsidRPr="00561399">
        <w:rPr>
          <w:rFonts w:cs="Times New Roman"/>
          <w:i/>
          <w:iCs/>
          <w:color w:val="000000"/>
          <w:sz w:val="20"/>
          <w:szCs w:val="20"/>
        </w:rPr>
        <w:t>zabezpieczającej</w:t>
      </w:r>
      <w:r w:rsidRPr="00561399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r w:rsidRPr="00561399">
        <w:rPr>
          <w:rFonts w:cs="Times New Roman"/>
          <w:i/>
          <w:iCs/>
          <w:color w:val="000000"/>
          <w:sz w:val="20"/>
          <w:szCs w:val="20"/>
        </w:rPr>
        <w:t>znajdującej</w:t>
      </w:r>
      <w:r w:rsidRPr="00561399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r w:rsidRPr="00561399">
        <w:rPr>
          <w:rFonts w:cs="Times New Roman"/>
          <w:i/>
          <w:iCs/>
          <w:color w:val="000000"/>
          <w:sz w:val="20"/>
          <w:szCs w:val="20"/>
        </w:rPr>
        <w:t>się</w:t>
      </w:r>
      <w:r w:rsidRPr="00561399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r w:rsidRPr="00561399">
        <w:rPr>
          <w:rFonts w:cs="Times New Roman"/>
          <w:i/>
          <w:iCs/>
          <w:color w:val="000000"/>
          <w:sz w:val="20"/>
          <w:szCs w:val="20"/>
        </w:rPr>
        <w:t>przed</w:t>
      </w:r>
      <w:r w:rsidRPr="00561399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r w:rsidRPr="00561399">
        <w:rPr>
          <w:rFonts w:cs="Times New Roman"/>
          <w:i/>
          <w:iCs/>
          <w:color w:val="000000"/>
          <w:sz w:val="20"/>
          <w:szCs w:val="20"/>
        </w:rPr>
        <w:t>magazynem</w:t>
      </w:r>
      <w:r w:rsidRPr="00561399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r w:rsidRPr="00561399">
        <w:rPr>
          <w:rFonts w:cs="Times New Roman"/>
          <w:i/>
          <w:iCs/>
          <w:color w:val="000000"/>
          <w:sz w:val="20"/>
          <w:szCs w:val="20"/>
        </w:rPr>
        <w:t>z</w:t>
      </w:r>
      <w:r w:rsidRPr="00561399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r w:rsidRPr="00561399">
        <w:rPr>
          <w:rFonts w:cs="Times New Roman"/>
          <w:i/>
          <w:iCs/>
          <w:color w:val="000000"/>
          <w:sz w:val="20"/>
          <w:szCs w:val="20"/>
        </w:rPr>
        <w:t>zewnątrz</w:t>
      </w:r>
      <w:r w:rsidRPr="00561399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r w:rsidRPr="00561399">
        <w:rPr>
          <w:rFonts w:cs="Times New Roman"/>
          <w:i/>
          <w:iCs/>
          <w:color w:val="000000"/>
          <w:sz w:val="20"/>
          <w:szCs w:val="20"/>
        </w:rPr>
        <w:t>i</w:t>
      </w:r>
      <w:r w:rsidRPr="00561399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r w:rsidRPr="00561399">
        <w:rPr>
          <w:rFonts w:cs="Times New Roman"/>
          <w:i/>
          <w:iCs/>
          <w:color w:val="000000"/>
          <w:sz w:val="20"/>
          <w:szCs w:val="20"/>
        </w:rPr>
        <w:t>2</w:t>
      </w:r>
      <w:r w:rsidRPr="00561399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r w:rsidRPr="00561399">
        <w:rPr>
          <w:rFonts w:cs="Times New Roman"/>
          <w:i/>
          <w:iCs/>
          <w:color w:val="000000"/>
          <w:sz w:val="20"/>
          <w:szCs w:val="20"/>
        </w:rPr>
        <w:t>sztuki</w:t>
      </w:r>
      <w:r w:rsidRPr="00561399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r w:rsidRPr="00561399">
        <w:rPr>
          <w:rFonts w:cs="Times New Roman"/>
          <w:i/>
          <w:iCs/>
          <w:color w:val="000000"/>
          <w:sz w:val="20"/>
          <w:szCs w:val="20"/>
        </w:rPr>
        <w:t>do</w:t>
      </w:r>
      <w:r w:rsidRPr="00561399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r w:rsidRPr="00561399">
        <w:rPr>
          <w:rFonts w:cs="Times New Roman"/>
          <w:i/>
          <w:iCs/>
          <w:color w:val="000000"/>
          <w:sz w:val="20"/>
          <w:szCs w:val="20"/>
        </w:rPr>
        <w:t>drzwi</w:t>
      </w:r>
      <w:r w:rsidRPr="00561399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r w:rsidRPr="00561399">
        <w:rPr>
          <w:rFonts w:cs="Times New Roman"/>
          <w:i/>
          <w:iCs/>
          <w:color w:val="000000"/>
          <w:sz w:val="20"/>
          <w:szCs w:val="20"/>
        </w:rPr>
        <w:t>wejściowych</w:t>
      </w:r>
      <w:r w:rsidRPr="00561399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r w:rsidRPr="00561399">
        <w:rPr>
          <w:rFonts w:cs="Times New Roman"/>
          <w:i/>
          <w:iCs/>
          <w:color w:val="000000"/>
          <w:sz w:val="20"/>
          <w:szCs w:val="20"/>
        </w:rPr>
        <w:t>do</w:t>
      </w:r>
      <w:r w:rsidRPr="00561399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r w:rsidRPr="00561399">
        <w:rPr>
          <w:rFonts w:cs="Times New Roman"/>
          <w:i/>
          <w:iCs/>
          <w:color w:val="000000"/>
          <w:sz w:val="20"/>
          <w:szCs w:val="20"/>
        </w:rPr>
        <w:t>magazynu)</w:t>
      </w:r>
      <w:r w:rsidRPr="00561399">
        <w:rPr>
          <w:rFonts w:cs="Times New Roman"/>
        </w:rPr>
        <w:br/>
      </w:r>
    </w:p>
    <w:p w:rsidR="009C03D3" w:rsidRPr="00561399" w:rsidRDefault="009C03D3" w:rsidP="009C03D3">
      <w:pPr>
        <w:rPr>
          <w:rFonts w:cs="Times New Roman"/>
        </w:rPr>
      </w:pPr>
      <w:r w:rsidRPr="00561399">
        <w:rPr>
          <w:rFonts w:cs="Times New Roman"/>
        </w:rPr>
        <w:br/>
      </w:r>
      <w:r w:rsidRPr="00561399">
        <w:rPr>
          <w:rFonts w:cs="Times New Roman"/>
          <w:color w:val="000000"/>
        </w:rPr>
        <w:t>Niniejszym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zobowiązuję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się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do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nieudostępniania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ich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osobom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trzecim.</w:t>
      </w:r>
    </w:p>
    <w:p w:rsidR="009C03D3" w:rsidRPr="00561399" w:rsidRDefault="009C03D3" w:rsidP="009C03D3">
      <w:pPr>
        <w:rPr>
          <w:rFonts w:cs="Times New Roman"/>
        </w:rPr>
      </w:pPr>
    </w:p>
    <w:p w:rsidR="009C03D3" w:rsidRPr="00561399" w:rsidRDefault="009C03D3" w:rsidP="009C03D3">
      <w:pPr>
        <w:rPr>
          <w:rFonts w:cs="Times New Roman"/>
          <w:color w:val="000000"/>
        </w:rPr>
      </w:pPr>
      <w:r w:rsidRPr="00561399">
        <w:rPr>
          <w:rFonts w:cs="Times New Roman"/>
          <w:color w:val="000000"/>
        </w:rPr>
        <w:t>Przejęcie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kluczy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zobowiązuje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mnie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do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odpowiedzialności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materialnej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podczas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pobytu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poza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godzinami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pracy.</w:t>
      </w:r>
    </w:p>
    <w:p w:rsidR="009C03D3" w:rsidRPr="00561399" w:rsidRDefault="009C03D3" w:rsidP="009C03D3">
      <w:pPr>
        <w:rPr>
          <w:rFonts w:cs="Times New Roman"/>
          <w:color w:val="000000"/>
        </w:rPr>
      </w:pPr>
    </w:p>
    <w:p w:rsidR="009C03D3" w:rsidRPr="00561399" w:rsidRDefault="009C03D3" w:rsidP="009C03D3">
      <w:pPr>
        <w:rPr>
          <w:rFonts w:cs="Times New Roman"/>
        </w:rPr>
      </w:pPr>
      <w:r w:rsidRPr="00561399">
        <w:rPr>
          <w:rFonts w:cs="Times New Roman"/>
          <w:color w:val="000000"/>
        </w:rPr>
        <w:t>Na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tym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protokół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zakończono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i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po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przeczytaniu</w:t>
      </w:r>
      <w:r w:rsidRPr="00561399">
        <w:rPr>
          <w:rFonts w:eastAsia="Times New Roman" w:cs="Times New Roman"/>
          <w:color w:val="000000"/>
        </w:rPr>
        <w:t xml:space="preserve"> </w:t>
      </w:r>
      <w:r w:rsidRPr="00561399">
        <w:rPr>
          <w:rFonts w:cs="Times New Roman"/>
          <w:color w:val="000000"/>
        </w:rPr>
        <w:t>podpisano</w:t>
      </w:r>
      <w:r w:rsidRPr="00561399">
        <w:rPr>
          <w:rFonts w:cs="Times New Roman"/>
        </w:rPr>
        <w:br/>
      </w:r>
    </w:p>
    <w:p w:rsidR="009C03D3" w:rsidRPr="00561399" w:rsidRDefault="009C03D3" w:rsidP="009C03D3">
      <w:pPr>
        <w:rPr>
          <w:rFonts w:cs="Times New Roman"/>
        </w:rPr>
      </w:pPr>
    </w:p>
    <w:p w:rsidR="009C03D3" w:rsidRPr="00561399" w:rsidRDefault="009C03D3" w:rsidP="009C03D3">
      <w:pPr>
        <w:jc w:val="center"/>
        <w:rPr>
          <w:rFonts w:cs="Times New Roman"/>
          <w:bCs/>
          <w:color w:val="000000"/>
        </w:rPr>
      </w:pP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cs="Times New Roman"/>
          <w:bCs/>
          <w:color w:val="000000"/>
        </w:rPr>
        <w:tab/>
      </w:r>
      <w:r w:rsidRPr="00561399">
        <w:rPr>
          <w:rFonts w:cs="Times New Roman"/>
          <w:bCs/>
          <w:color w:val="000000"/>
        </w:rPr>
        <w:tab/>
      </w:r>
      <w:r w:rsidRPr="00561399">
        <w:rPr>
          <w:rFonts w:cs="Times New Roman"/>
          <w:bCs/>
          <w:color w:val="000000"/>
        </w:rPr>
        <w:tab/>
      </w:r>
      <w:r w:rsidRPr="00561399">
        <w:rPr>
          <w:rFonts w:cs="Times New Roman"/>
          <w:bCs/>
          <w:color w:val="000000"/>
        </w:rPr>
        <w:tab/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.</w:t>
      </w:r>
    </w:p>
    <w:p w:rsidR="009C03D3" w:rsidRPr="00561399" w:rsidRDefault="009C03D3" w:rsidP="009C03D3">
      <w:r w:rsidRPr="00561399">
        <w:rPr>
          <w:rFonts w:cs="Times New Roman"/>
          <w:bCs/>
          <w:color w:val="000000"/>
        </w:rPr>
        <w:tab/>
      </w:r>
      <w:r w:rsidRPr="00561399">
        <w:rPr>
          <w:rFonts w:eastAsia="Times New Roman" w:cs="Times New Roman"/>
          <w:bCs/>
          <w:color w:val="000000"/>
        </w:rPr>
        <w:t xml:space="preserve">      </w:t>
      </w:r>
      <w:r w:rsidRPr="00561399">
        <w:rPr>
          <w:rFonts w:cs="Times New Roman"/>
          <w:bCs/>
          <w:color w:val="000000"/>
        </w:rPr>
        <w:t>Strona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powierzająca</w:t>
      </w:r>
      <w:r w:rsidRPr="00561399">
        <w:rPr>
          <w:rFonts w:cs="Times New Roman"/>
          <w:bCs/>
          <w:color w:val="000000"/>
        </w:rPr>
        <w:tab/>
      </w:r>
      <w:r w:rsidRPr="00561399">
        <w:rPr>
          <w:rFonts w:cs="Times New Roman"/>
          <w:bCs/>
          <w:color w:val="000000"/>
        </w:rPr>
        <w:tab/>
      </w:r>
      <w:r w:rsidRPr="00561399">
        <w:rPr>
          <w:rFonts w:cs="Times New Roman"/>
          <w:bCs/>
          <w:color w:val="000000"/>
        </w:rPr>
        <w:tab/>
        <w:t xml:space="preserve">                    Strona</w:t>
      </w:r>
      <w:r w:rsidRPr="00561399">
        <w:rPr>
          <w:rFonts w:eastAsia="Times New Roman" w:cs="Times New Roman"/>
          <w:bCs/>
          <w:color w:val="000000"/>
        </w:rPr>
        <w:t xml:space="preserve"> </w:t>
      </w:r>
      <w:r w:rsidRPr="00561399">
        <w:rPr>
          <w:rFonts w:cs="Times New Roman"/>
          <w:bCs/>
          <w:color w:val="000000"/>
        </w:rPr>
        <w:t>odbierająca</w:t>
      </w:r>
    </w:p>
    <w:p w:rsidR="00E42FEB" w:rsidRDefault="00E42FEB"/>
    <w:sectPr w:rsidR="00E42FEB" w:rsidSect="004D65D7">
      <w:pgSz w:w="11906" w:h="16838"/>
      <w:pgMar w:top="850" w:right="850" w:bottom="850" w:left="85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TimesNewRomanPS-BoldMT"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lbany AMT">
    <w:altName w:val="Arial"/>
    <w:charset w:val="EE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EE"/>
    <w:family w:val="roman"/>
    <w:pitch w:val="default"/>
  </w:font>
  <w:font w:name="Arial, Arial">
    <w:altName w:val="Arial"/>
    <w:charset w:val="00"/>
    <w:family w:val="swiss"/>
    <w:pitch w:val="default"/>
  </w:font>
  <w:font w:name="NLTJGB+Calibri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  <w:rPr>
        <w:rFonts w:eastAsia="Times New Roman" w:cs="Times New Roman"/>
        <w:b w:val="0"/>
        <w:bCs w:val="0"/>
        <w:color w:val="000000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  <w:rPr>
        <w:rFonts w:ascii="Times New Roman" w:eastAsia="TimesNewRomanPSMT" w:hAnsi="Times New Roman" w:cs="Times New Roman"/>
        <w:color w:val="000000"/>
        <w:sz w:val="26"/>
        <w:szCs w:val="26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/>
        <w:color w:val="000000"/>
        <w:sz w:val="26"/>
        <w:szCs w:val="26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color w:val="000000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  <w:rPr>
        <w:rFonts w:ascii="Times New Roman" w:hAnsi="Times New Roman" w:cs="Times New Roman"/>
        <w:color w:val="000000"/>
        <w:sz w:val="26"/>
        <w:szCs w:val="26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NewRomanPS-BoldMT" w:cs="TimesNewRomanPS-BoldMT"/>
        <w:b w:val="0"/>
        <w:bCs w:val="0"/>
        <w:color w:val="000000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00" w:hanging="340"/>
      </w:pPr>
      <w:rPr>
        <w:rFonts w:ascii="Times New Roman" w:eastAsia="TimesNewRomanPSMT" w:hAnsi="Times New Roman" w:cs="Times New Roman"/>
        <w:color w:val="000000"/>
        <w:sz w:val="26"/>
        <w:szCs w:val="26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80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TimesNewRomanPS-BoldMT" w:cs="TimesNewRomanPS-BoldMT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61" w:hanging="340"/>
      </w:pPr>
      <w:rPr>
        <w:color w:val="000000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360"/>
      </w:pPr>
      <w:rPr>
        <w:rFonts w:eastAsia="TimesNewRomanPS-BoldMT" w:cs="TimesNewRomanPS-BoldMT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eastAsia="TimesNewRomanPS-BoldMT" w:cs="TimesNewRomanPS-BoldMT"/>
        <w:color w:val="00000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520" w:hanging="360"/>
      </w:pPr>
      <w:rPr>
        <w:rFonts w:eastAsia="TimesNewRomanPS-BoldMT" w:cs="TimesNewRomanPS-BoldMT"/>
        <w:color w:val="00000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880" w:hanging="360"/>
      </w:pPr>
      <w:rPr>
        <w:rFonts w:eastAsia="TimesNewRomanPS-BoldMT" w:cs="TimesNewRomanPS-BoldMT"/>
        <w:color w:val="0000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240" w:hanging="360"/>
      </w:pPr>
      <w:rPr>
        <w:rFonts w:eastAsia="TimesNewRomanPS-BoldMT" w:cs="TimesNewRomanPS-BoldMT"/>
        <w:color w:val="00000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600" w:hanging="360"/>
      </w:pPr>
      <w:rPr>
        <w:rFonts w:eastAsia="TimesNewRomanPS-BoldMT" w:cs="TimesNewRomanPS-BoldMT"/>
        <w:color w:val="00000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960" w:hanging="360"/>
      </w:pPr>
      <w:rPr>
        <w:rFonts w:eastAsia="TimesNewRomanPS-BoldMT" w:cs="TimesNewRomanPS-BoldMT"/>
        <w:color w:val="000000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  <w:color w:val="000000"/>
        <w:sz w:val="24"/>
        <w:szCs w:val="24"/>
      </w:rPr>
    </w:lvl>
  </w:abstractNum>
  <w:abstractNum w:abstractNumId="8" w15:restartNumberingAfterBreak="0">
    <w:nsid w:val="00000009"/>
    <w:multiLevelType w:val="multilevel"/>
    <w:tmpl w:val="929A934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281" w:hanging="340"/>
      </w:pPr>
      <w:rPr>
        <w:rFonts w:eastAsia="Lucida Sans Unicode" w:cs="Mangal"/>
        <w:b/>
        <w:bCs/>
        <w:color w:val="000000"/>
        <w:lang w:eastAsia="hi-IN" w:bidi="hi-I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1" w:hanging="340"/>
      </w:pPr>
      <w:rPr>
        <w:rFonts w:eastAsia="Lucida Sans Unicode" w:cs="Mangal"/>
        <w:b/>
        <w:bCs/>
        <w:color w:val="000000"/>
        <w:lang w:eastAsia="hi-IN" w:bidi="hi-IN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080" w:hanging="18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00" w:hanging="180"/>
      </w:p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 w:cs="TimesNewRomanPSMT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NewRomanPSMT" w:cs="TimesNewRomanPSMT"/>
        <w:b w:val="0"/>
        <w:bCs w:val="0"/>
        <w:color w:val="00000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eastAsia="TimesNewRomanPSMT" w:cs="TimesNewRomanPSMT"/>
        <w:b w:val="0"/>
        <w:bCs w:val="0"/>
        <w:color w:val="00000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NewRomanPSMT" w:cs="TimesNewRomanPSMT"/>
        <w:b w:val="0"/>
        <w:bCs w:val="0"/>
        <w:color w:val="00000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eastAsia="TimesNewRomanPSMT" w:cs="TimesNewRomanPSMT"/>
        <w:b w:val="0"/>
        <w:bCs w:val="0"/>
        <w:color w:val="00000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eastAsia="TimesNewRomanPSMT" w:cs="TimesNewRomanPSMT"/>
        <w:b w:val="0"/>
        <w:bCs w:val="0"/>
        <w:color w:val="00000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NewRomanPSMT" w:cs="TimesNewRomanPSMT"/>
        <w:b w:val="0"/>
        <w:bCs w:val="0"/>
        <w:color w:val="00000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eastAsia="TimesNewRomanPSMT" w:cs="TimesNewRomanPSMT"/>
        <w:b w:val="0"/>
        <w:bCs w:val="0"/>
        <w:color w:val="00000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eastAsia="TimesNewRomanPSMT" w:cs="TimesNewRomanPSMT"/>
        <w:b w:val="0"/>
        <w:bCs w:val="0"/>
        <w:color w:val="000000"/>
        <w:sz w:val="26"/>
        <w:szCs w:val="26"/>
      </w:rPr>
    </w:lvl>
  </w:abstractNum>
  <w:abstractNum w:abstractNumId="10" w15:restartNumberingAfterBreak="0">
    <w:nsid w:val="0000000B"/>
    <w:multiLevelType w:val="multilevel"/>
    <w:tmpl w:val="0000000B"/>
    <w:name w:val="WW8Num23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 w:cs="Arial"/>
        <w:b w:val="0"/>
        <w:bCs w:val="0"/>
        <w:color w:val="000000"/>
        <w:sz w:val="26"/>
        <w:szCs w:val="26"/>
        <w:lang w:val="pl-P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 w:cs="Arial"/>
        <w:b w:val="0"/>
        <w:bCs w:val="0"/>
        <w:color w:val="000000"/>
        <w:sz w:val="26"/>
        <w:szCs w:val="26"/>
        <w:lang w:val="pl-P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 w:cs="Arial"/>
        <w:b w:val="0"/>
        <w:bCs w:val="0"/>
        <w:color w:val="000000"/>
        <w:sz w:val="26"/>
        <w:szCs w:val="26"/>
        <w:lang w:val="pl-P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color w:val="000000"/>
        <w:sz w:val="26"/>
        <w:szCs w:val="26"/>
        <w:shd w:val="clear" w:color="auto" w:fill="auto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OpenSymbol"/>
        <w:b w:val="0"/>
        <w:bCs w:val="0"/>
        <w:color w:val="000000"/>
        <w:sz w:val="24"/>
        <w:szCs w:val="24"/>
        <w:shd w:val="clear" w:color="auto" w:fill="auto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bCs w:val="0"/>
        <w:color w:val="000000"/>
        <w:sz w:val="26"/>
        <w:szCs w:val="26"/>
        <w:shd w:val="clear" w:color="auto" w:fill="auto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bCs w:val="0"/>
        <w:color w:val="000000"/>
        <w:sz w:val="26"/>
        <w:szCs w:val="26"/>
        <w:shd w:val="clear" w:color="auto" w:fill="auto"/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  <w:b w:val="0"/>
        <w:bCs w:val="0"/>
        <w:color w:val="000000"/>
        <w:sz w:val="26"/>
        <w:szCs w:val="26"/>
        <w:shd w:val="clear" w:color="auto" w:fill="auto"/>
        <w:lang w:val="pl-P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bCs w:val="0"/>
        <w:color w:val="000000"/>
        <w:sz w:val="26"/>
        <w:szCs w:val="26"/>
        <w:shd w:val="clear" w:color="auto" w:fill="auto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  <w:b w:val="0"/>
        <w:bCs w:val="0"/>
        <w:color w:val="000000"/>
        <w:sz w:val="26"/>
        <w:szCs w:val="26"/>
        <w:shd w:val="clear" w:color="auto" w:fill="auto"/>
        <w:lang w:val="pl-P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bCs w:val="0"/>
        <w:color w:val="000000"/>
        <w:sz w:val="26"/>
        <w:szCs w:val="26"/>
        <w:shd w:val="clear" w:color="auto" w:fill="auto"/>
        <w:lang w:val="pl-P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eastAsia="Times New Roman" w:cs="Times New Roman"/>
        <w:b w:val="0"/>
        <w:bCs w:val="0"/>
        <w:color w:val="000000"/>
        <w:sz w:val="26"/>
        <w:szCs w:val="26"/>
        <w:shd w:val="clear" w:color="auto" w:fill="auto"/>
        <w:lang w:val="pl-PL"/>
      </w:rPr>
    </w:lvl>
  </w:abstractNum>
  <w:abstractNum w:abstractNumId="1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680" w:hanging="340"/>
      </w:pPr>
      <w:rPr>
        <w:b w:val="0"/>
        <w:bCs w:val="0"/>
        <w:color w:val="000000"/>
        <w:sz w:val="26"/>
        <w:szCs w:val="26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21" w:hanging="341"/>
      </w:pPr>
      <w:rPr>
        <w:b w:val="0"/>
        <w:bCs w:val="0"/>
        <w:color w:val="000000"/>
        <w:sz w:val="26"/>
        <w:szCs w:val="26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color w:val="000000"/>
        <w:sz w:val="26"/>
        <w:szCs w:val="26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NewRomanPS-BoldMT" w:hAnsi="Symbol" w:cs="OpenSymbol"/>
        <w:b w:val="0"/>
        <w:bCs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eastAsia="TimesNewRomanPS-BoldMT" w:hAnsi="Symbol" w:cs="OpenSymbol"/>
        <w:b w:val="0"/>
        <w:bCs w:val="0"/>
        <w:color w:val="000000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ymbol" w:eastAsia="TimesNewRomanPS-BoldMT" w:hAnsi="Symbol" w:cs="OpenSymbol"/>
        <w:b w:val="0"/>
        <w:bCs w:val="0"/>
        <w:color w:val="000000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eastAsia="TimesNewRomanPS-BoldMT" w:hAnsi="Symbol" w:cs="OpenSymbol"/>
        <w:b w:val="0"/>
        <w:bCs w:val="0"/>
        <w:color w:val="000000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Symbol" w:eastAsia="TimesNewRomanPS-BoldMT" w:hAnsi="Symbol" w:cs="OpenSymbol"/>
        <w:b w:val="0"/>
        <w:bCs w:val="0"/>
        <w:color w:val="00000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Symbol" w:eastAsia="TimesNewRomanPS-BoldMT" w:hAnsi="Symbol" w:cs="OpenSymbol"/>
        <w:b w:val="0"/>
        <w:bCs w:val="0"/>
        <w:color w:val="00000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Symbol" w:eastAsia="TimesNewRomanPS-BoldMT" w:hAnsi="Symbol" w:cs="OpenSymbol"/>
        <w:b w:val="0"/>
        <w:bCs w:val="0"/>
        <w:color w:val="00000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Symbol" w:eastAsia="TimesNewRomanPS-BoldMT" w:hAnsi="Symbol" w:cs="OpenSymbol"/>
        <w:b w:val="0"/>
        <w:bCs w:val="0"/>
        <w:color w:val="00000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Symbol" w:eastAsia="TimesNewRomanPS-BoldMT" w:hAnsi="Symbol" w:cs="OpenSymbol"/>
        <w:b w:val="0"/>
        <w:bCs w:val="0"/>
        <w:color w:val="000000"/>
        <w:sz w:val="24"/>
        <w:szCs w:val="24"/>
        <w:lang w:val="pl-PL"/>
      </w:rPr>
    </w:lvl>
  </w:abstractNum>
  <w:abstractNum w:abstractNumId="15" w15:restartNumberingAfterBreak="0">
    <w:nsid w:val="00000010"/>
    <w:multiLevelType w:val="multilevel"/>
    <w:tmpl w:val="00000010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OpenSymbol"/>
        <w:b w:val="0"/>
        <w:bCs w:val="0"/>
        <w:i w:val="0"/>
        <w:caps w:val="0"/>
        <w:smallCaps w:val="0"/>
        <w:color w:val="000000"/>
        <w:spacing w:val="0"/>
        <w:sz w:val="24"/>
        <w:szCs w:val="24"/>
        <w:shd w:val="clear" w:color="auto" w:fill="auto"/>
        <w:lang w:val="en-US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7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30" w:hanging="360"/>
      </w:pPr>
      <w:rPr>
        <w:rFonts w:ascii="Symbol" w:hAnsi="Symbol" w:cs="OpenSymbol"/>
        <w:b w:val="0"/>
        <w:bCs w:val="0"/>
        <w:i w:val="0"/>
        <w:caps w:val="0"/>
        <w:smallCaps w:val="0"/>
        <w:color w:val="000000"/>
        <w:spacing w:val="0"/>
        <w:sz w:val="24"/>
        <w:szCs w:val="24"/>
        <w:shd w:val="clear" w:color="auto" w:fill="auto"/>
        <w:lang w:val="en-US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9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5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 w:cs="OpenSymbol"/>
        <w:b w:val="0"/>
        <w:bCs w:val="0"/>
        <w:i w:val="0"/>
        <w:caps w:val="0"/>
        <w:smallCaps w:val="0"/>
        <w:color w:val="000000"/>
        <w:spacing w:val="0"/>
        <w:sz w:val="24"/>
        <w:szCs w:val="24"/>
        <w:shd w:val="clear" w:color="auto" w:fill="auto"/>
        <w:lang w:val="en-US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7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3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8" w15:restartNumberingAfterBreak="0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eastAsia="TimesNewRomanPSMT" w:hAnsi="Symbol" w:cs="Open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Symbol" w:eastAsia="TimesNewRomanPSMT" w:hAnsi="Symbol" w:cs="OpenSymbol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360"/>
      </w:pPr>
      <w:rPr>
        <w:rFonts w:eastAsia="TimesNewRomanPS-BoldMT" w:cs="TimesNewRomanPS-BoldMT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ascii="Symbol" w:eastAsia="TimesNewRomanPSMT" w:hAnsi="Symbol" w:cs="OpenSymbol"/>
        <w:color w:val="00000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520" w:hanging="360"/>
      </w:pPr>
      <w:rPr>
        <w:rFonts w:ascii="Symbol" w:eastAsia="TimesNewRomanPSMT" w:hAnsi="Symbol" w:cs="OpenSymbol"/>
        <w:color w:val="00000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880" w:hanging="360"/>
      </w:pPr>
      <w:rPr>
        <w:rFonts w:ascii="Symbol" w:eastAsia="TimesNewRomanPSMT" w:hAnsi="Symbol" w:cs="Open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240" w:hanging="360"/>
      </w:pPr>
      <w:rPr>
        <w:rFonts w:ascii="Symbol" w:eastAsia="TimesNewRomanPSMT" w:hAnsi="Symbol" w:cs="OpenSymbol"/>
        <w:color w:val="00000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600" w:hanging="360"/>
      </w:pPr>
      <w:rPr>
        <w:rFonts w:ascii="Symbol" w:eastAsia="TimesNewRomanPSMT" w:hAnsi="Symbol" w:cs="OpenSymbol"/>
        <w:color w:val="00000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960" w:hanging="360"/>
      </w:pPr>
      <w:rPr>
        <w:rFonts w:ascii="Symbol" w:eastAsia="TimesNewRomanPSMT" w:hAnsi="Symbol" w:cs="OpenSymbol"/>
        <w:color w:val="000000"/>
      </w:rPr>
    </w:lvl>
  </w:abstractNum>
  <w:abstractNum w:abstractNumId="19" w15:restartNumberingAfterBreak="0">
    <w:nsid w:val="00000014"/>
    <w:multiLevelType w:val="multilevel"/>
    <w:tmpl w:val="00000014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000000"/>
        <w:sz w:val="26"/>
        <w:szCs w:val="26"/>
        <w:lang w:val="en-US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OpenSymbol" w:hAnsi="OpenSymbol"/>
      </w:rPr>
    </w:lvl>
  </w:abstractNum>
  <w:abstractNum w:abstractNumId="20" w15:restartNumberingAfterBreak="0">
    <w:nsid w:val="00000015"/>
    <w:multiLevelType w:val="multilevel"/>
    <w:tmpl w:val="00000015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361" w:hanging="340"/>
      </w:pPr>
      <w:rPr>
        <w:rFonts w:cs="Arial"/>
        <w:b w:val="0"/>
        <w:bCs w:val="0"/>
        <w:color w:val="000000"/>
        <w:sz w:val="26"/>
        <w:szCs w:val="26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  <w:b w:val="0"/>
        <w:bCs w:val="0"/>
        <w:sz w:val="26"/>
        <w:szCs w:val="26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NewRomanPSMT" w:cs="Arial"/>
        <w:b w:val="0"/>
        <w:bCs w:val="0"/>
        <w:color w:val="000000"/>
        <w:sz w:val="26"/>
        <w:szCs w:val="26"/>
        <w:lang w:val="en-US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440" w:hanging="360"/>
      </w:pPr>
      <w:rPr>
        <w:rFonts w:ascii="OpenSymbol" w:hAnsi="OpenSymbol" w:cs="Arial"/>
        <w:b w:val="0"/>
        <w:bCs w:val="0"/>
        <w:sz w:val="26"/>
        <w:szCs w:val="26"/>
        <w:lang w:val="en-US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OpenSymbol" w:hAnsi="OpenSymbol" w:cs="Arial"/>
        <w:b w:val="0"/>
        <w:bCs w:val="0"/>
        <w:sz w:val="26"/>
        <w:szCs w:val="26"/>
        <w:lang w:val="en-U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520" w:hanging="360"/>
      </w:pPr>
      <w:rPr>
        <w:rFonts w:ascii="OpenSymbol" w:hAnsi="OpenSymbol" w:cs="Arial"/>
        <w:b w:val="0"/>
        <w:bCs w:val="0"/>
        <w:sz w:val="26"/>
        <w:szCs w:val="26"/>
        <w:lang w:val="en-US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OpenSymbol" w:hAnsi="OpenSymbol" w:cs="Arial"/>
        <w:b w:val="0"/>
        <w:bCs w:val="0"/>
        <w:sz w:val="26"/>
        <w:szCs w:val="26"/>
        <w:lang w:val="en-U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600" w:hanging="360"/>
      </w:pPr>
      <w:rPr>
        <w:rFonts w:ascii="OpenSymbol" w:hAnsi="OpenSymbol" w:cs="Arial"/>
        <w:b w:val="0"/>
        <w:bCs w:val="0"/>
        <w:sz w:val="26"/>
        <w:szCs w:val="26"/>
        <w:lang w:val="en-US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OpenSymbol" w:hAnsi="OpenSymbol" w:cs="Arial"/>
        <w:b w:val="0"/>
        <w:bCs w:val="0"/>
        <w:sz w:val="26"/>
        <w:szCs w:val="26"/>
        <w:lang w:val="en-US"/>
      </w:rPr>
    </w:lvl>
  </w:abstractNum>
  <w:abstractNum w:abstractNumId="22" w15:restartNumberingAfterBreak="0">
    <w:nsid w:val="00000017"/>
    <w:multiLevelType w:val="multilevel"/>
    <w:tmpl w:val="00000017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625" w:hanging="341"/>
      </w:pPr>
      <w:rPr>
        <w:rFonts w:eastAsia="TimesNewRomanPSMT" w:cs="Arial"/>
        <w:b w:val="0"/>
        <w:bCs w:val="0"/>
        <w:color w:val="000000"/>
        <w:sz w:val="26"/>
        <w:szCs w:val="26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  <w:b w:val="0"/>
        <w:bCs w:val="0"/>
        <w:sz w:val="26"/>
        <w:szCs w:val="26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</w:abstractNum>
  <w:abstractNum w:abstractNumId="24" w15:restartNumberingAfterBreak="0">
    <w:nsid w:val="00000019"/>
    <w:multiLevelType w:val="multilevel"/>
    <w:tmpl w:val="00000019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00" w:hanging="340"/>
      </w:pPr>
      <w:rPr>
        <w:rFonts w:cs="Arial"/>
        <w:b w:val="0"/>
        <w:bCs w:val="0"/>
        <w:color w:val="000000"/>
        <w:sz w:val="26"/>
        <w:szCs w:val="26"/>
        <w:lang w:val="en-U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21" w:hanging="341"/>
      </w:pPr>
      <w:rPr>
        <w:rFonts w:cs="Arial"/>
        <w:b w:val="0"/>
        <w:bCs w:val="0"/>
        <w:color w:val="000000"/>
        <w:sz w:val="26"/>
        <w:szCs w:val="26"/>
        <w:lang w:val="en-U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680" w:hanging="340"/>
      </w:pPr>
      <w:rPr>
        <w:b w:val="0"/>
        <w:bCs w:val="0"/>
        <w:color w:val="00000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  <w:sz w:val="26"/>
        <w:szCs w:val="26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  <w:sz w:val="26"/>
        <w:szCs w:val="26"/>
      </w:rPr>
    </w:lvl>
  </w:abstractNum>
  <w:abstractNum w:abstractNumId="27" w15:restartNumberingAfterBreak="0">
    <w:nsid w:val="0000001C"/>
    <w:multiLevelType w:val="multilevel"/>
    <w:tmpl w:val="0000001C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58E47F96"/>
    <w:name w:val="WW8Num7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NewRomanPS-BoldMT" w:hAnsi="Symbol" w:cs="Open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20" w:hanging="340"/>
      </w:pPr>
      <w:rPr>
        <w:rFonts w:ascii="Times New Roman" w:eastAsia="TimesNewRomanPS-BoldMT" w:hAnsi="Times New Roman" w:cs="OpenSymbol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Arial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19D08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FD94A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25212B70"/>
    <w:multiLevelType w:val="hybridMultilevel"/>
    <w:tmpl w:val="4BD6D4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FF3491A"/>
    <w:multiLevelType w:val="hybridMultilevel"/>
    <w:tmpl w:val="521441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5F3790"/>
    <w:multiLevelType w:val="hybridMultilevel"/>
    <w:tmpl w:val="FFFAD1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C5A2E"/>
    <w:multiLevelType w:val="hybridMultilevel"/>
    <w:tmpl w:val="A5EE15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8"/>
  </w:num>
  <w:num w:numId="38">
    <w:abstractNumId w:val="39"/>
  </w:num>
  <w:num w:numId="39">
    <w:abstractNumId w:val="3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D3"/>
    <w:rsid w:val="00007BF0"/>
    <w:rsid w:val="00054AC5"/>
    <w:rsid w:val="0006097D"/>
    <w:rsid w:val="00095725"/>
    <w:rsid w:val="0011059F"/>
    <w:rsid w:val="001273A5"/>
    <w:rsid w:val="00150A19"/>
    <w:rsid w:val="00177FF1"/>
    <w:rsid w:val="001E432A"/>
    <w:rsid w:val="00204ACC"/>
    <w:rsid w:val="002162E5"/>
    <w:rsid w:val="002515A5"/>
    <w:rsid w:val="002A035E"/>
    <w:rsid w:val="002D0D2B"/>
    <w:rsid w:val="002E62A1"/>
    <w:rsid w:val="00327D6B"/>
    <w:rsid w:val="00353C5E"/>
    <w:rsid w:val="00360926"/>
    <w:rsid w:val="00394802"/>
    <w:rsid w:val="00394955"/>
    <w:rsid w:val="00397ED2"/>
    <w:rsid w:val="003D2EE4"/>
    <w:rsid w:val="0043433A"/>
    <w:rsid w:val="00436504"/>
    <w:rsid w:val="004A50C2"/>
    <w:rsid w:val="004D65D7"/>
    <w:rsid w:val="00565E0D"/>
    <w:rsid w:val="005669FB"/>
    <w:rsid w:val="00664DE1"/>
    <w:rsid w:val="00667256"/>
    <w:rsid w:val="006E0026"/>
    <w:rsid w:val="006E5D9E"/>
    <w:rsid w:val="007244BF"/>
    <w:rsid w:val="00742454"/>
    <w:rsid w:val="00746D14"/>
    <w:rsid w:val="007B5A66"/>
    <w:rsid w:val="007F42FC"/>
    <w:rsid w:val="008447A4"/>
    <w:rsid w:val="00844877"/>
    <w:rsid w:val="00870EE5"/>
    <w:rsid w:val="008772DB"/>
    <w:rsid w:val="008F2E5C"/>
    <w:rsid w:val="009055CC"/>
    <w:rsid w:val="00930AFD"/>
    <w:rsid w:val="00934B91"/>
    <w:rsid w:val="009C03D3"/>
    <w:rsid w:val="009C413A"/>
    <w:rsid w:val="00A047AC"/>
    <w:rsid w:val="00A82CE2"/>
    <w:rsid w:val="00A92BE6"/>
    <w:rsid w:val="00B15B46"/>
    <w:rsid w:val="00B67373"/>
    <w:rsid w:val="00B75ED4"/>
    <w:rsid w:val="00B844A1"/>
    <w:rsid w:val="00B84C21"/>
    <w:rsid w:val="00BE6A2B"/>
    <w:rsid w:val="00C26874"/>
    <w:rsid w:val="00C5238E"/>
    <w:rsid w:val="00CC0FF1"/>
    <w:rsid w:val="00D044A7"/>
    <w:rsid w:val="00D24691"/>
    <w:rsid w:val="00D74286"/>
    <w:rsid w:val="00D86862"/>
    <w:rsid w:val="00DC7615"/>
    <w:rsid w:val="00E42FEB"/>
    <w:rsid w:val="00EC5A64"/>
    <w:rsid w:val="00F403D1"/>
    <w:rsid w:val="00F57B9A"/>
    <w:rsid w:val="00F75626"/>
    <w:rsid w:val="00F842BD"/>
    <w:rsid w:val="00FC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42EA3-AB02-46E0-BD84-8B4484D2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626"/>
  </w:style>
  <w:style w:type="paragraph" w:styleId="Nagwek1">
    <w:name w:val="heading 1"/>
    <w:basedOn w:val="Normalny"/>
    <w:next w:val="Normalny"/>
    <w:link w:val="Nagwek1Znak"/>
    <w:uiPriority w:val="9"/>
    <w:qFormat/>
    <w:rsid w:val="00F756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5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56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56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56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56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56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56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56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56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WW8Num1z0">
    <w:name w:val="WW8Num1z0"/>
    <w:rsid w:val="009C03D3"/>
    <w:rPr>
      <w:rFonts w:ascii="Times New Roman" w:eastAsia="TimesNewRomanPSMT" w:hAnsi="Times New Roman" w:cs="Times New Roman"/>
      <w:color w:val="000000"/>
      <w:sz w:val="26"/>
      <w:szCs w:val="26"/>
      <w:lang w:val="pl-PL"/>
    </w:rPr>
  </w:style>
  <w:style w:type="character" w:customStyle="1" w:styleId="WW8Num1z1">
    <w:name w:val="WW8Num1z1"/>
    <w:rsid w:val="009C03D3"/>
  </w:style>
  <w:style w:type="character" w:customStyle="1" w:styleId="WW8Num1z3">
    <w:name w:val="WW8Num1z3"/>
    <w:rsid w:val="009C03D3"/>
  </w:style>
  <w:style w:type="character" w:customStyle="1" w:styleId="WW8Num1z4">
    <w:name w:val="WW8Num1z4"/>
    <w:rsid w:val="009C03D3"/>
  </w:style>
  <w:style w:type="character" w:customStyle="1" w:styleId="WW8Num1z5">
    <w:name w:val="WW8Num1z5"/>
    <w:rsid w:val="009C03D3"/>
  </w:style>
  <w:style w:type="character" w:customStyle="1" w:styleId="WW8Num1z6">
    <w:name w:val="WW8Num1z6"/>
    <w:rsid w:val="009C03D3"/>
  </w:style>
  <w:style w:type="character" w:customStyle="1" w:styleId="WW8Num1z7">
    <w:name w:val="WW8Num1z7"/>
    <w:rsid w:val="009C03D3"/>
  </w:style>
  <w:style w:type="character" w:customStyle="1" w:styleId="WW8Num1z8">
    <w:name w:val="WW8Num1z8"/>
    <w:rsid w:val="009C03D3"/>
  </w:style>
  <w:style w:type="character" w:customStyle="1" w:styleId="WW8Num2z0">
    <w:name w:val="WW8Num2z0"/>
    <w:rsid w:val="009C03D3"/>
    <w:rPr>
      <w:rFonts w:ascii="Times New Roman" w:hAnsi="Times New Roman" w:cs="Times New Roman"/>
      <w:color w:val="000000"/>
      <w:sz w:val="26"/>
      <w:szCs w:val="26"/>
      <w:lang w:val="pl-PL"/>
    </w:rPr>
  </w:style>
  <w:style w:type="character" w:customStyle="1" w:styleId="WW8Num2z1">
    <w:name w:val="WW8Num2z1"/>
    <w:rsid w:val="009C03D3"/>
    <w:rPr>
      <w:rFonts w:eastAsia="Times New Roman" w:cs="Times New Roman"/>
      <w:b w:val="0"/>
      <w:bCs w:val="0"/>
      <w:color w:val="000000"/>
      <w:sz w:val="24"/>
      <w:szCs w:val="24"/>
      <w:lang w:val="pl-PL"/>
    </w:rPr>
  </w:style>
  <w:style w:type="character" w:customStyle="1" w:styleId="WW8Num2z2">
    <w:name w:val="WW8Num2z2"/>
    <w:rsid w:val="009C03D3"/>
  </w:style>
  <w:style w:type="character" w:customStyle="1" w:styleId="WW8Num2z3">
    <w:name w:val="WW8Num2z3"/>
    <w:rsid w:val="009C03D3"/>
  </w:style>
  <w:style w:type="character" w:customStyle="1" w:styleId="WW8Num2z4">
    <w:name w:val="WW8Num2z4"/>
    <w:rsid w:val="009C03D3"/>
  </w:style>
  <w:style w:type="character" w:customStyle="1" w:styleId="WW8Num2z5">
    <w:name w:val="WW8Num2z5"/>
    <w:rsid w:val="009C03D3"/>
  </w:style>
  <w:style w:type="character" w:customStyle="1" w:styleId="WW8Num2z6">
    <w:name w:val="WW8Num2z6"/>
    <w:rsid w:val="009C03D3"/>
  </w:style>
  <w:style w:type="character" w:customStyle="1" w:styleId="WW8Num2z7">
    <w:name w:val="WW8Num2z7"/>
    <w:rsid w:val="009C03D3"/>
  </w:style>
  <w:style w:type="character" w:customStyle="1" w:styleId="WW8Num2z8">
    <w:name w:val="WW8Num2z8"/>
    <w:rsid w:val="009C03D3"/>
  </w:style>
  <w:style w:type="character" w:customStyle="1" w:styleId="WW8Num3z0">
    <w:name w:val="WW8Num3z0"/>
    <w:rsid w:val="009C03D3"/>
    <w:rPr>
      <w:rFonts w:eastAsia="TimesNewRomanPSMT" w:cs="TimesNewRomanPSMT"/>
      <w:color w:val="000000"/>
      <w:sz w:val="26"/>
      <w:szCs w:val="26"/>
    </w:rPr>
  </w:style>
  <w:style w:type="character" w:customStyle="1" w:styleId="WW8Num3z1">
    <w:name w:val="WW8Num3z1"/>
    <w:rsid w:val="009C03D3"/>
    <w:rPr>
      <w:rFonts w:ascii="Times New Roman" w:eastAsia="TimesNewRomanPSMT" w:hAnsi="Times New Roman" w:cs="Times New Roman"/>
      <w:color w:val="000000"/>
      <w:sz w:val="26"/>
      <w:szCs w:val="26"/>
      <w:lang w:val="pl-PL"/>
    </w:rPr>
  </w:style>
  <w:style w:type="character" w:customStyle="1" w:styleId="WW8Num3z2">
    <w:name w:val="WW8Num3z2"/>
    <w:rsid w:val="009C03D3"/>
  </w:style>
  <w:style w:type="character" w:customStyle="1" w:styleId="WW8Num3z3">
    <w:name w:val="WW8Num3z3"/>
    <w:rsid w:val="009C03D3"/>
  </w:style>
  <w:style w:type="character" w:customStyle="1" w:styleId="WW8Num3z4">
    <w:name w:val="WW8Num3z4"/>
    <w:rsid w:val="009C03D3"/>
  </w:style>
  <w:style w:type="character" w:customStyle="1" w:styleId="WW8Num3z5">
    <w:name w:val="WW8Num3z5"/>
    <w:rsid w:val="009C03D3"/>
  </w:style>
  <w:style w:type="character" w:customStyle="1" w:styleId="WW8Num3z6">
    <w:name w:val="WW8Num3z6"/>
    <w:rsid w:val="009C03D3"/>
  </w:style>
  <w:style w:type="character" w:customStyle="1" w:styleId="WW8Num3z7">
    <w:name w:val="WW8Num3z7"/>
    <w:rsid w:val="009C03D3"/>
  </w:style>
  <w:style w:type="character" w:customStyle="1" w:styleId="WW8Num3z8">
    <w:name w:val="WW8Num3z8"/>
    <w:rsid w:val="009C03D3"/>
  </w:style>
  <w:style w:type="character" w:customStyle="1" w:styleId="WW8Num4z0">
    <w:name w:val="WW8Num4z0"/>
    <w:rsid w:val="009C03D3"/>
    <w:rPr>
      <w:rFonts w:ascii="Times New Roman" w:hAnsi="Times New Roman" w:cs="Times New Roman"/>
      <w:color w:val="000000"/>
      <w:sz w:val="26"/>
      <w:szCs w:val="26"/>
      <w:lang w:val="pl-PL"/>
    </w:rPr>
  </w:style>
  <w:style w:type="character" w:customStyle="1" w:styleId="WW8Num4z1">
    <w:name w:val="WW8Num4z1"/>
    <w:rsid w:val="009C03D3"/>
    <w:rPr>
      <w:rFonts w:eastAsia="TimesNewRomanPS-BoldMT" w:cs="TimesNewRomanPS-BoldMT"/>
      <w:b w:val="0"/>
      <w:bCs w:val="0"/>
      <w:color w:val="000000"/>
      <w:sz w:val="24"/>
      <w:szCs w:val="24"/>
      <w:lang w:val="pl-PL"/>
    </w:rPr>
  </w:style>
  <w:style w:type="character" w:customStyle="1" w:styleId="WW8Num4z2">
    <w:name w:val="WW8Num4z2"/>
    <w:rsid w:val="009C03D3"/>
  </w:style>
  <w:style w:type="character" w:customStyle="1" w:styleId="WW8Num4z3">
    <w:name w:val="WW8Num4z3"/>
    <w:rsid w:val="009C03D3"/>
  </w:style>
  <w:style w:type="character" w:customStyle="1" w:styleId="WW8Num4z4">
    <w:name w:val="WW8Num4z4"/>
    <w:rsid w:val="009C03D3"/>
  </w:style>
  <w:style w:type="character" w:customStyle="1" w:styleId="WW8Num4z5">
    <w:name w:val="WW8Num4z5"/>
    <w:rsid w:val="009C03D3"/>
  </w:style>
  <w:style w:type="character" w:customStyle="1" w:styleId="WW8Num4z6">
    <w:name w:val="WW8Num4z6"/>
    <w:rsid w:val="009C03D3"/>
  </w:style>
  <w:style w:type="character" w:customStyle="1" w:styleId="WW8Num4z7">
    <w:name w:val="WW8Num4z7"/>
    <w:rsid w:val="009C03D3"/>
  </w:style>
  <w:style w:type="character" w:customStyle="1" w:styleId="WW8Num4z8">
    <w:name w:val="WW8Num4z8"/>
    <w:rsid w:val="009C03D3"/>
  </w:style>
  <w:style w:type="character" w:customStyle="1" w:styleId="WW8Num5z0">
    <w:name w:val="WW8Num5z0"/>
    <w:rsid w:val="009C03D3"/>
    <w:rPr>
      <w:rFonts w:eastAsia="TimesNewRomanPS-BoldMT" w:cs="TimesNewRomanPS-BoldMT"/>
      <w:color w:val="000000"/>
      <w:sz w:val="24"/>
      <w:szCs w:val="24"/>
    </w:rPr>
  </w:style>
  <w:style w:type="character" w:customStyle="1" w:styleId="WW8Num5z1">
    <w:name w:val="WW8Num5z1"/>
    <w:rsid w:val="009C03D3"/>
    <w:rPr>
      <w:rFonts w:ascii="Times New Roman" w:hAnsi="Times New Roman" w:cs="Times New Roman"/>
      <w:sz w:val="26"/>
      <w:szCs w:val="26"/>
      <w:lang w:val="pl-PL"/>
    </w:rPr>
  </w:style>
  <w:style w:type="character" w:customStyle="1" w:styleId="WW8Num5z2">
    <w:name w:val="WW8Num5z2"/>
    <w:rsid w:val="009C03D3"/>
  </w:style>
  <w:style w:type="character" w:customStyle="1" w:styleId="WW8Num5z3">
    <w:name w:val="WW8Num5z3"/>
    <w:rsid w:val="009C03D3"/>
  </w:style>
  <w:style w:type="character" w:customStyle="1" w:styleId="WW8Num5z4">
    <w:name w:val="WW8Num5z4"/>
    <w:rsid w:val="009C03D3"/>
  </w:style>
  <w:style w:type="character" w:customStyle="1" w:styleId="WW8Num5z5">
    <w:name w:val="WW8Num5z5"/>
    <w:rsid w:val="009C03D3"/>
  </w:style>
  <w:style w:type="character" w:customStyle="1" w:styleId="WW8Num5z6">
    <w:name w:val="WW8Num5z6"/>
    <w:rsid w:val="009C03D3"/>
  </w:style>
  <w:style w:type="character" w:customStyle="1" w:styleId="WW8Num5z7">
    <w:name w:val="WW8Num5z7"/>
    <w:rsid w:val="009C03D3"/>
  </w:style>
  <w:style w:type="character" w:customStyle="1" w:styleId="WW8Num5z8">
    <w:name w:val="WW8Num5z8"/>
    <w:rsid w:val="009C03D3"/>
  </w:style>
  <w:style w:type="character" w:customStyle="1" w:styleId="WW8Num6z0">
    <w:name w:val="WW8Num6z0"/>
    <w:rsid w:val="009C03D3"/>
    <w:rPr>
      <w:rFonts w:ascii="Times New Roman" w:hAnsi="Times New Roman" w:cs="Times New Roman"/>
      <w:color w:val="000000"/>
      <w:sz w:val="26"/>
      <w:szCs w:val="26"/>
      <w:lang w:val="pl-PL"/>
    </w:rPr>
  </w:style>
  <w:style w:type="character" w:customStyle="1" w:styleId="WW8Num6z1">
    <w:name w:val="WW8Num6z1"/>
    <w:rsid w:val="009C03D3"/>
    <w:rPr>
      <w:rFonts w:ascii="OpenSymbol" w:hAnsi="OpenSymbol" w:cs="OpenSymbol"/>
    </w:rPr>
  </w:style>
  <w:style w:type="character" w:customStyle="1" w:styleId="WW8Num7z0">
    <w:name w:val="WW8Num7z0"/>
    <w:rsid w:val="009C03D3"/>
    <w:rPr>
      <w:rFonts w:ascii="Times New Roman" w:hAnsi="Times New Roman" w:cs="Times New Roman"/>
      <w:color w:val="00B050"/>
      <w:sz w:val="26"/>
      <w:szCs w:val="26"/>
      <w:lang w:val="pl-PL"/>
    </w:rPr>
  </w:style>
  <w:style w:type="character" w:customStyle="1" w:styleId="WW8Num7z1">
    <w:name w:val="WW8Num7z1"/>
    <w:rsid w:val="009C03D3"/>
    <w:rPr>
      <w:lang w:val="pl-PL"/>
    </w:rPr>
  </w:style>
  <w:style w:type="character" w:customStyle="1" w:styleId="WW8Num7z2">
    <w:name w:val="WW8Num7z2"/>
    <w:rsid w:val="009C03D3"/>
  </w:style>
  <w:style w:type="character" w:customStyle="1" w:styleId="WW8Num7z3">
    <w:name w:val="WW8Num7z3"/>
    <w:rsid w:val="009C03D3"/>
  </w:style>
  <w:style w:type="character" w:customStyle="1" w:styleId="WW8Num7z4">
    <w:name w:val="WW8Num7z4"/>
    <w:rsid w:val="009C03D3"/>
  </w:style>
  <w:style w:type="character" w:customStyle="1" w:styleId="WW8Num7z5">
    <w:name w:val="WW8Num7z5"/>
    <w:rsid w:val="009C03D3"/>
  </w:style>
  <w:style w:type="character" w:customStyle="1" w:styleId="WW8Num7z6">
    <w:name w:val="WW8Num7z6"/>
    <w:rsid w:val="009C03D3"/>
  </w:style>
  <w:style w:type="character" w:customStyle="1" w:styleId="WW8Num7z7">
    <w:name w:val="WW8Num7z7"/>
    <w:rsid w:val="009C03D3"/>
  </w:style>
  <w:style w:type="character" w:customStyle="1" w:styleId="WW8Num7z8">
    <w:name w:val="WW8Num7z8"/>
    <w:rsid w:val="009C03D3"/>
  </w:style>
  <w:style w:type="character" w:customStyle="1" w:styleId="WW8Num8z0">
    <w:name w:val="WW8Num8z0"/>
    <w:rsid w:val="009C03D3"/>
    <w:rPr>
      <w:rFonts w:ascii="Times New Roman" w:eastAsia="TimesNewRomanPSMT" w:hAnsi="Times New Roman" w:cs="Times New Roman"/>
      <w:color w:val="000000"/>
      <w:sz w:val="26"/>
      <w:szCs w:val="26"/>
      <w:lang w:val="pl-PL"/>
    </w:rPr>
  </w:style>
  <w:style w:type="character" w:customStyle="1" w:styleId="WW8Num8z1">
    <w:name w:val="WW8Num8z1"/>
    <w:rsid w:val="009C03D3"/>
  </w:style>
  <w:style w:type="character" w:customStyle="1" w:styleId="WW8Num8z3">
    <w:name w:val="WW8Num8z3"/>
    <w:rsid w:val="009C03D3"/>
    <w:rPr>
      <w:rFonts w:ascii="Symbol" w:hAnsi="Symbol" w:cs="Symbol"/>
    </w:rPr>
  </w:style>
  <w:style w:type="character" w:customStyle="1" w:styleId="WW8Num8z4">
    <w:name w:val="WW8Num8z4"/>
    <w:rsid w:val="009C03D3"/>
  </w:style>
  <w:style w:type="character" w:customStyle="1" w:styleId="WW8Num8z5">
    <w:name w:val="WW8Num8z5"/>
    <w:rsid w:val="009C03D3"/>
  </w:style>
  <w:style w:type="character" w:customStyle="1" w:styleId="WW8Num8z6">
    <w:name w:val="WW8Num8z6"/>
    <w:rsid w:val="009C03D3"/>
  </w:style>
  <w:style w:type="character" w:customStyle="1" w:styleId="WW8Num8z7">
    <w:name w:val="WW8Num8z7"/>
    <w:rsid w:val="009C03D3"/>
  </w:style>
  <w:style w:type="character" w:customStyle="1" w:styleId="WW8Num8z8">
    <w:name w:val="WW8Num8z8"/>
    <w:rsid w:val="009C03D3"/>
  </w:style>
  <w:style w:type="character" w:customStyle="1" w:styleId="WW8Num9z0">
    <w:name w:val="WW8Num9z0"/>
    <w:rsid w:val="009C03D3"/>
    <w:rPr>
      <w:color w:val="000000"/>
    </w:rPr>
  </w:style>
  <w:style w:type="character" w:customStyle="1" w:styleId="WW8Num9z1">
    <w:name w:val="WW8Num9z1"/>
    <w:rsid w:val="009C03D3"/>
    <w:rPr>
      <w:lang w:val="pl-PL"/>
    </w:rPr>
  </w:style>
  <w:style w:type="character" w:customStyle="1" w:styleId="WW8Num9z2">
    <w:name w:val="WW8Num9z2"/>
    <w:rsid w:val="009C03D3"/>
  </w:style>
  <w:style w:type="character" w:customStyle="1" w:styleId="WW8Num9z3">
    <w:name w:val="WW8Num9z3"/>
    <w:rsid w:val="009C03D3"/>
    <w:rPr>
      <w:color w:val="000000"/>
    </w:rPr>
  </w:style>
  <w:style w:type="character" w:customStyle="1" w:styleId="WW8Num9z4">
    <w:name w:val="WW8Num9z4"/>
    <w:rsid w:val="009C03D3"/>
  </w:style>
  <w:style w:type="character" w:customStyle="1" w:styleId="WW8Num9z5">
    <w:name w:val="WW8Num9z5"/>
    <w:rsid w:val="009C03D3"/>
  </w:style>
  <w:style w:type="character" w:customStyle="1" w:styleId="WW8Num9z6">
    <w:name w:val="WW8Num9z6"/>
    <w:rsid w:val="009C03D3"/>
  </w:style>
  <w:style w:type="character" w:customStyle="1" w:styleId="WW8Num9z7">
    <w:name w:val="WW8Num9z7"/>
    <w:rsid w:val="009C03D3"/>
  </w:style>
  <w:style w:type="character" w:customStyle="1" w:styleId="WW8Num9z8">
    <w:name w:val="WW8Num9z8"/>
    <w:rsid w:val="009C03D3"/>
  </w:style>
  <w:style w:type="character" w:customStyle="1" w:styleId="WW8Num10z0">
    <w:name w:val="WW8Num10z0"/>
    <w:rsid w:val="009C03D3"/>
    <w:rPr>
      <w:rFonts w:eastAsia="TimesNewRomanPS-BoldMT" w:cs="TimesNewRomanPS-BoldMT"/>
      <w:color w:val="000000"/>
    </w:rPr>
  </w:style>
  <w:style w:type="character" w:customStyle="1" w:styleId="WW8Num10z1">
    <w:name w:val="WW8Num10z1"/>
    <w:rsid w:val="009C03D3"/>
    <w:rPr>
      <w:color w:val="000000"/>
      <w:lang w:val="pl-PL"/>
    </w:rPr>
  </w:style>
  <w:style w:type="character" w:customStyle="1" w:styleId="WW8Num11z0">
    <w:name w:val="WW8Num11z0"/>
    <w:rsid w:val="009C03D3"/>
    <w:rPr>
      <w:rFonts w:ascii="Times New Roman" w:eastAsia="TimesNewRomanPSMT" w:hAnsi="Times New Roman" w:cs="Times New Roman"/>
      <w:color w:val="000000"/>
      <w:sz w:val="26"/>
      <w:szCs w:val="26"/>
      <w:lang w:val="pl-PL"/>
    </w:rPr>
  </w:style>
  <w:style w:type="character" w:customStyle="1" w:styleId="WW8Num11z1">
    <w:name w:val="WW8Num11z1"/>
    <w:rsid w:val="009C03D3"/>
    <w:rPr>
      <w:b w:val="0"/>
      <w:bCs w:val="0"/>
      <w:sz w:val="26"/>
      <w:szCs w:val="26"/>
    </w:rPr>
  </w:style>
  <w:style w:type="character" w:customStyle="1" w:styleId="WW8Num11z2">
    <w:name w:val="WW8Num11z2"/>
    <w:rsid w:val="009C03D3"/>
  </w:style>
  <w:style w:type="character" w:customStyle="1" w:styleId="WW8Num11z3">
    <w:name w:val="WW8Num11z3"/>
    <w:rsid w:val="009C03D3"/>
  </w:style>
  <w:style w:type="character" w:customStyle="1" w:styleId="WW8Num11z4">
    <w:name w:val="WW8Num11z4"/>
    <w:rsid w:val="009C03D3"/>
  </w:style>
  <w:style w:type="character" w:customStyle="1" w:styleId="WW8Num11z5">
    <w:name w:val="WW8Num11z5"/>
    <w:rsid w:val="009C03D3"/>
  </w:style>
  <w:style w:type="character" w:customStyle="1" w:styleId="WW8Num11z6">
    <w:name w:val="WW8Num11z6"/>
    <w:rsid w:val="009C03D3"/>
  </w:style>
  <w:style w:type="character" w:customStyle="1" w:styleId="WW8Num11z7">
    <w:name w:val="WW8Num11z7"/>
    <w:rsid w:val="009C03D3"/>
  </w:style>
  <w:style w:type="character" w:customStyle="1" w:styleId="WW8Num11z8">
    <w:name w:val="WW8Num11z8"/>
    <w:rsid w:val="009C03D3"/>
  </w:style>
  <w:style w:type="character" w:customStyle="1" w:styleId="WW8Num12z0">
    <w:name w:val="WW8Num12z0"/>
    <w:rsid w:val="009C03D3"/>
    <w:rPr>
      <w:rFonts w:eastAsia="TimesNewRomanPS-BoldMT" w:cs="TimesNewRomanPS-BoldMT"/>
      <w:color w:val="000000"/>
      <w:sz w:val="24"/>
      <w:szCs w:val="24"/>
    </w:rPr>
  </w:style>
  <w:style w:type="character" w:customStyle="1" w:styleId="WW8Num12z1">
    <w:name w:val="WW8Num12z1"/>
    <w:rsid w:val="009C03D3"/>
  </w:style>
  <w:style w:type="character" w:customStyle="1" w:styleId="WW8Num12z3">
    <w:name w:val="WW8Num12z3"/>
    <w:rsid w:val="009C03D3"/>
  </w:style>
  <w:style w:type="character" w:customStyle="1" w:styleId="WW8Num13z0">
    <w:name w:val="WW8Num13z0"/>
    <w:rsid w:val="009C03D3"/>
    <w:rPr>
      <w:b w:val="0"/>
      <w:bCs w:val="0"/>
      <w:color w:val="000000"/>
      <w:sz w:val="24"/>
      <w:szCs w:val="24"/>
    </w:rPr>
  </w:style>
  <w:style w:type="character" w:customStyle="1" w:styleId="WW8Num14z0">
    <w:name w:val="WW8Num14z0"/>
    <w:rsid w:val="009C03D3"/>
    <w:rPr>
      <w:rFonts w:ascii="Times New Roman" w:hAnsi="Times New Roman" w:cs="Times New Roman"/>
      <w:color w:val="000000"/>
      <w:sz w:val="26"/>
      <w:szCs w:val="26"/>
    </w:rPr>
  </w:style>
  <w:style w:type="character" w:customStyle="1" w:styleId="WW8Num14z1">
    <w:name w:val="WW8Num14z1"/>
    <w:rsid w:val="009C03D3"/>
    <w:rPr>
      <w:lang w:val="pl-PL"/>
    </w:rPr>
  </w:style>
  <w:style w:type="character" w:customStyle="1" w:styleId="WW8Num14z2">
    <w:name w:val="WW8Num14z2"/>
    <w:rsid w:val="009C03D3"/>
  </w:style>
  <w:style w:type="character" w:customStyle="1" w:styleId="WW8Num14z3">
    <w:name w:val="WW8Num14z3"/>
    <w:rsid w:val="009C03D3"/>
  </w:style>
  <w:style w:type="character" w:customStyle="1" w:styleId="WW8Num14z4">
    <w:name w:val="WW8Num14z4"/>
    <w:rsid w:val="009C03D3"/>
  </w:style>
  <w:style w:type="character" w:customStyle="1" w:styleId="WW8Num14z5">
    <w:name w:val="WW8Num14z5"/>
    <w:rsid w:val="009C03D3"/>
  </w:style>
  <w:style w:type="character" w:customStyle="1" w:styleId="WW8Num14z6">
    <w:name w:val="WW8Num14z6"/>
    <w:rsid w:val="009C03D3"/>
  </w:style>
  <w:style w:type="character" w:customStyle="1" w:styleId="WW8Num14z7">
    <w:name w:val="WW8Num14z7"/>
    <w:rsid w:val="009C03D3"/>
  </w:style>
  <w:style w:type="character" w:customStyle="1" w:styleId="WW8Num14z8">
    <w:name w:val="WW8Num14z8"/>
    <w:rsid w:val="009C03D3"/>
  </w:style>
  <w:style w:type="character" w:customStyle="1" w:styleId="WW8Num15z0">
    <w:name w:val="WW8Num15z0"/>
    <w:rsid w:val="009C03D3"/>
    <w:rPr>
      <w:rFonts w:eastAsia="Lucida Sans Unicode" w:cs="Mangal"/>
      <w:b/>
      <w:bCs/>
      <w:color w:val="000000"/>
      <w:lang w:eastAsia="hi-IN" w:bidi="hi-IN"/>
    </w:rPr>
  </w:style>
  <w:style w:type="character" w:customStyle="1" w:styleId="WW8Num15z2">
    <w:name w:val="WW8Num15z2"/>
    <w:rsid w:val="009C03D3"/>
    <w:rPr>
      <w:rFonts w:ascii="Arial" w:eastAsia="Times New Roman" w:hAnsi="Arial" w:cs="Arial"/>
    </w:rPr>
  </w:style>
  <w:style w:type="character" w:customStyle="1" w:styleId="WW8Num15z3">
    <w:name w:val="WW8Num15z3"/>
    <w:rsid w:val="009C03D3"/>
  </w:style>
  <w:style w:type="character" w:customStyle="1" w:styleId="WW8Num15z4">
    <w:name w:val="WW8Num15z4"/>
    <w:rsid w:val="009C03D3"/>
  </w:style>
  <w:style w:type="character" w:customStyle="1" w:styleId="WW8Num15z5">
    <w:name w:val="WW8Num15z5"/>
    <w:rsid w:val="009C03D3"/>
  </w:style>
  <w:style w:type="character" w:customStyle="1" w:styleId="WW8Num15z6">
    <w:name w:val="WW8Num15z6"/>
    <w:rsid w:val="009C03D3"/>
  </w:style>
  <w:style w:type="character" w:customStyle="1" w:styleId="WW8Num15z7">
    <w:name w:val="WW8Num15z7"/>
    <w:rsid w:val="009C03D3"/>
  </w:style>
  <w:style w:type="character" w:customStyle="1" w:styleId="WW8Num15z8">
    <w:name w:val="WW8Num15z8"/>
    <w:rsid w:val="009C03D3"/>
  </w:style>
  <w:style w:type="character" w:customStyle="1" w:styleId="WW8Num16z0">
    <w:name w:val="WW8Num16z0"/>
    <w:rsid w:val="009C03D3"/>
    <w:rPr>
      <w:rFonts w:ascii="Times New Roman" w:hAnsi="Times New Roman" w:cs="Times New Roman"/>
      <w:color w:val="000000"/>
      <w:sz w:val="26"/>
      <w:szCs w:val="26"/>
      <w:lang w:val="pl-PL"/>
    </w:rPr>
  </w:style>
  <w:style w:type="character" w:customStyle="1" w:styleId="WW8Num16z1">
    <w:name w:val="WW8Num16z1"/>
    <w:rsid w:val="009C03D3"/>
    <w:rPr>
      <w:b w:val="0"/>
      <w:bCs w:val="0"/>
      <w:color w:val="000000"/>
      <w:sz w:val="26"/>
      <w:szCs w:val="26"/>
      <w:lang w:val="en-US"/>
    </w:rPr>
  </w:style>
  <w:style w:type="character" w:customStyle="1" w:styleId="WW8Num16z2">
    <w:name w:val="WW8Num16z2"/>
    <w:rsid w:val="009C03D3"/>
  </w:style>
  <w:style w:type="character" w:customStyle="1" w:styleId="WW8Num16z3">
    <w:name w:val="WW8Num16z3"/>
    <w:rsid w:val="009C03D3"/>
  </w:style>
  <w:style w:type="character" w:customStyle="1" w:styleId="WW8Num16z4">
    <w:name w:val="WW8Num16z4"/>
    <w:rsid w:val="009C03D3"/>
  </w:style>
  <w:style w:type="character" w:customStyle="1" w:styleId="WW8Num16z5">
    <w:name w:val="WW8Num16z5"/>
    <w:rsid w:val="009C03D3"/>
  </w:style>
  <w:style w:type="character" w:customStyle="1" w:styleId="WW8Num16z6">
    <w:name w:val="WW8Num16z6"/>
    <w:rsid w:val="009C03D3"/>
  </w:style>
  <w:style w:type="character" w:customStyle="1" w:styleId="WW8Num16z7">
    <w:name w:val="WW8Num16z7"/>
    <w:rsid w:val="009C03D3"/>
  </w:style>
  <w:style w:type="character" w:customStyle="1" w:styleId="WW8Num16z8">
    <w:name w:val="WW8Num16z8"/>
    <w:rsid w:val="009C03D3"/>
  </w:style>
  <w:style w:type="character" w:customStyle="1" w:styleId="WW8Num17z0">
    <w:name w:val="WW8Num17z0"/>
    <w:rsid w:val="009C03D3"/>
    <w:rPr>
      <w:rFonts w:ascii="Times New Roman" w:eastAsia="TimesNewRomanPSMT" w:hAnsi="Times New Roman" w:cs="Times New Roman"/>
      <w:color w:val="000000"/>
      <w:sz w:val="26"/>
      <w:szCs w:val="26"/>
      <w:lang w:val="pl-PL"/>
    </w:rPr>
  </w:style>
  <w:style w:type="character" w:customStyle="1" w:styleId="WW8Num17z1">
    <w:name w:val="WW8Num17z1"/>
    <w:rsid w:val="009C03D3"/>
    <w:rPr>
      <w:rFonts w:ascii="OpenSymbol" w:hAnsi="OpenSymbol" w:cs="OpenSymbol"/>
    </w:rPr>
  </w:style>
  <w:style w:type="character" w:customStyle="1" w:styleId="WW8Num17z2">
    <w:name w:val="WW8Num17z2"/>
    <w:rsid w:val="009C03D3"/>
  </w:style>
  <w:style w:type="character" w:customStyle="1" w:styleId="WW8Num17z3">
    <w:name w:val="WW8Num17z3"/>
    <w:rsid w:val="009C03D3"/>
    <w:rPr>
      <w:rFonts w:ascii="Symbol" w:hAnsi="Symbol" w:cs="Symbol"/>
    </w:rPr>
  </w:style>
  <w:style w:type="character" w:customStyle="1" w:styleId="WW8Num17z4">
    <w:name w:val="WW8Num17z4"/>
    <w:rsid w:val="009C03D3"/>
  </w:style>
  <w:style w:type="character" w:customStyle="1" w:styleId="WW8Num17z5">
    <w:name w:val="WW8Num17z5"/>
    <w:rsid w:val="009C03D3"/>
  </w:style>
  <w:style w:type="character" w:customStyle="1" w:styleId="WW8Num17z6">
    <w:name w:val="WW8Num17z6"/>
    <w:rsid w:val="009C03D3"/>
  </w:style>
  <w:style w:type="character" w:customStyle="1" w:styleId="WW8Num17z7">
    <w:name w:val="WW8Num17z7"/>
    <w:rsid w:val="009C03D3"/>
  </w:style>
  <w:style w:type="character" w:customStyle="1" w:styleId="WW8Num17z8">
    <w:name w:val="WW8Num17z8"/>
    <w:rsid w:val="009C03D3"/>
  </w:style>
  <w:style w:type="character" w:customStyle="1" w:styleId="WW8Num18z0">
    <w:name w:val="WW8Num18z0"/>
    <w:rsid w:val="009C03D3"/>
    <w:rPr>
      <w:rFonts w:eastAsia="TimesNewRomanPS-BoldMT" w:cs="TimesNewRomanPS-BoldMT"/>
      <w:b/>
      <w:bCs/>
      <w:color w:val="000000"/>
    </w:rPr>
  </w:style>
  <w:style w:type="character" w:customStyle="1" w:styleId="WW8Num18z1">
    <w:name w:val="WW8Num18z1"/>
    <w:rsid w:val="009C03D3"/>
    <w:rPr>
      <w:color w:val="000000"/>
    </w:rPr>
  </w:style>
  <w:style w:type="character" w:customStyle="1" w:styleId="WW8Num18z3">
    <w:name w:val="WW8Num18z3"/>
    <w:rsid w:val="009C03D3"/>
  </w:style>
  <w:style w:type="character" w:customStyle="1" w:styleId="WW8Num18z4">
    <w:name w:val="WW8Num18z4"/>
    <w:rsid w:val="009C03D3"/>
  </w:style>
  <w:style w:type="character" w:customStyle="1" w:styleId="WW8Num18z5">
    <w:name w:val="WW8Num18z5"/>
    <w:rsid w:val="009C03D3"/>
  </w:style>
  <w:style w:type="character" w:customStyle="1" w:styleId="WW8Num18z6">
    <w:name w:val="WW8Num18z6"/>
    <w:rsid w:val="009C03D3"/>
  </w:style>
  <w:style w:type="character" w:customStyle="1" w:styleId="WW8Num18z7">
    <w:name w:val="WW8Num18z7"/>
    <w:rsid w:val="009C03D3"/>
  </w:style>
  <w:style w:type="character" w:customStyle="1" w:styleId="WW8Num18z8">
    <w:name w:val="WW8Num18z8"/>
    <w:rsid w:val="009C03D3"/>
  </w:style>
  <w:style w:type="character" w:customStyle="1" w:styleId="WW8Num19z0">
    <w:name w:val="WW8Num19z0"/>
    <w:rsid w:val="009C03D3"/>
    <w:rPr>
      <w:rFonts w:eastAsia="TimesNewRomanPSMT" w:cs="TimesNewRomanPSMT"/>
      <w:b w:val="0"/>
      <w:bCs w:val="0"/>
      <w:color w:val="000000"/>
      <w:sz w:val="26"/>
      <w:szCs w:val="26"/>
    </w:rPr>
  </w:style>
  <w:style w:type="character" w:customStyle="1" w:styleId="WW8Num19z1">
    <w:name w:val="WW8Num19z1"/>
    <w:rsid w:val="009C03D3"/>
  </w:style>
  <w:style w:type="character" w:customStyle="1" w:styleId="WW8Num19z2">
    <w:name w:val="WW8Num19z2"/>
    <w:rsid w:val="009C03D3"/>
    <w:rPr>
      <w:rFonts w:ascii="Arial" w:eastAsia="Times New Roman" w:hAnsi="Arial" w:cs="Arial"/>
    </w:rPr>
  </w:style>
  <w:style w:type="character" w:customStyle="1" w:styleId="WW8Num19z3">
    <w:name w:val="WW8Num19z3"/>
    <w:rsid w:val="009C03D3"/>
  </w:style>
  <w:style w:type="character" w:customStyle="1" w:styleId="WW8Num19z4">
    <w:name w:val="WW8Num19z4"/>
    <w:rsid w:val="009C03D3"/>
  </w:style>
  <w:style w:type="character" w:customStyle="1" w:styleId="WW8Num19z5">
    <w:name w:val="WW8Num19z5"/>
    <w:rsid w:val="009C03D3"/>
  </w:style>
  <w:style w:type="character" w:customStyle="1" w:styleId="WW8Num19z6">
    <w:name w:val="WW8Num19z6"/>
    <w:rsid w:val="009C03D3"/>
  </w:style>
  <w:style w:type="character" w:customStyle="1" w:styleId="WW8Num19z7">
    <w:name w:val="WW8Num19z7"/>
    <w:rsid w:val="009C03D3"/>
  </w:style>
  <w:style w:type="character" w:customStyle="1" w:styleId="WW8Num19z8">
    <w:name w:val="WW8Num19z8"/>
    <w:rsid w:val="009C03D3"/>
  </w:style>
  <w:style w:type="character" w:customStyle="1" w:styleId="WW8Num20z0">
    <w:name w:val="WW8Num20z0"/>
    <w:rsid w:val="009C03D3"/>
    <w:rPr>
      <w:rFonts w:eastAsia="TimesNewRomanPSMT" w:cs="TimesNewRomanPSMT"/>
      <w:b w:val="0"/>
      <w:bCs w:val="0"/>
      <w:color w:val="000000"/>
      <w:sz w:val="26"/>
      <w:szCs w:val="26"/>
    </w:rPr>
  </w:style>
  <w:style w:type="character" w:customStyle="1" w:styleId="WW8Num21z0">
    <w:name w:val="WW8Num21z0"/>
    <w:rsid w:val="009C03D3"/>
    <w:rPr>
      <w:rFonts w:ascii="Symbol" w:hAnsi="Symbol" w:cs="Symbol"/>
      <w:b w:val="0"/>
      <w:bCs w:val="0"/>
      <w:color w:val="000000"/>
      <w:sz w:val="24"/>
      <w:szCs w:val="24"/>
      <w:lang w:val="pl-PL"/>
    </w:rPr>
  </w:style>
  <w:style w:type="character" w:customStyle="1" w:styleId="WW8Num21z2">
    <w:name w:val="WW8Num21z2"/>
    <w:rsid w:val="009C03D3"/>
    <w:rPr>
      <w:rFonts w:ascii="Wingdings" w:hAnsi="Wingdings" w:cs="Wingdings"/>
    </w:rPr>
  </w:style>
  <w:style w:type="character" w:customStyle="1" w:styleId="WW8Num22z0">
    <w:name w:val="WW8Num22z0"/>
    <w:rsid w:val="009C03D3"/>
    <w:rPr>
      <w:b w:val="0"/>
      <w:bCs w:val="0"/>
      <w:color w:val="000000"/>
      <w:sz w:val="26"/>
      <w:szCs w:val="26"/>
      <w:lang w:val="pl-PL"/>
    </w:rPr>
  </w:style>
  <w:style w:type="character" w:customStyle="1" w:styleId="WW8Num22z1">
    <w:name w:val="WW8Num22z1"/>
    <w:rsid w:val="009C03D3"/>
    <w:rPr>
      <w:b w:val="0"/>
      <w:bCs w:val="0"/>
      <w:color w:val="000000"/>
      <w:sz w:val="24"/>
      <w:szCs w:val="24"/>
      <w:lang w:val="pl-PL"/>
    </w:rPr>
  </w:style>
  <w:style w:type="character" w:customStyle="1" w:styleId="WW8Num22z2">
    <w:name w:val="WW8Num22z2"/>
    <w:rsid w:val="009C03D3"/>
    <w:rPr>
      <w:rFonts w:eastAsia="TimesNewRomanPS-BoldMT" w:cs="TimesNewRomanPS-BoldMT"/>
      <w:color w:val="000000"/>
    </w:rPr>
  </w:style>
  <w:style w:type="character" w:customStyle="1" w:styleId="WW8Num22z3">
    <w:name w:val="WW8Num22z3"/>
    <w:rsid w:val="009C03D3"/>
  </w:style>
  <w:style w:type="character" w:customStyle="1" w:styleId="WW8Num22z4">
    <w:name w:val="WW8Num22z4"/>
    <w:rsid w:val="009C03D3"/>
  </w:style>
  <w:style w:type="character" w:customStyle="1" w:styleId="WW8Num22z5">
    <w:name w:val="WW8Num22z5"/>
    <w:rsid w:val="009C03D3"/>
  </w:style>
  <w:style w:type="character" w:customStyle="1" w:styleId="WW8Num22z6">
    <w:name w:val="WW8Num22z6"/>
    <w:rsid w:val="009C03D3"/>
  </w:style>
  <w:style w:type="character" w:customStyle="1" w:styleId="WW8Num22z7">
    <w:name w:val="WW8Num22z7"/>
    <w:rsid w:val="009C03D3"/>
  </w:style>
  <w:style w:type="character" w:customStyle="1" w:styleId="WW8Num22z8">
    <w:name w:val="WW8Num22z8"/>
    <w:rsid w:val="009C03D3"/>
  </w:style>
  <w:style w:type="character" w:customStyle="1" w:styleId="WW8Num23z0">
    <w:name w:val="WW8Num23z0"/>
    <w:rsid w:val="009C03D3"/>
    <w:rPr>
      <w:rFonts w:eastAsia="Arial" w:cs="Arial"/>
      <w:b w:val="0"/>
      <w:bCs w:val="0"/>
      <w:color w:val="000000"/>
      <w:sz w:val="26"/>
      <w:szCs w:val="26"/>
      <w:lang w:val="pl-PL"/>
    </w:rPr>
  </w:style>
  <w:style w:type="character" w:customStyle="1" w:styleId="WW8Num23z1">
    <w:name w:val="WW8Num23z1"/>
    <w:rsid w:val="009C03D3"/>
    <w:rPr>
      <w:rFonts w:ascii="OpenSymbol" w:hAnsi="OpenSymbol" w:cs="OpenSymbol"/>
    </w:rPr>
  </w:style>
  <w:style w:type="character" w:customStyle="1" w:styleId="WW8Num24z0">
    <w:name w:val="WW8Num24z0"/>
    <w:rsid w:val="009C03D3"/>
    <w:rPr>
      <w:rFonts w:eastAsia="Times New Roman" w:cs="Times New Roman"/>
      <w:b w:val="0"/>
      <w:bCs w:val="0"/>
      <w:color w:val="000000"/>
      <w:sz w:val="26"/>
      <w:szCs w:val="26"/>
      <w:shd w:val="clear" w:color="auto" w:fill="auto"/>
      <w:lang w:val="pl-PL"/>
    </w:rPr>
  </w:style>
  <w:style w:type="character" w:customStyle="1" w:styleId="WW8Num24z1">
    <w:name w:val="WW8Num24z1"/>
    <w:rsid w:val="009C03D3"/>
    <w:rPr>
      <w:rFonts w:ascii="Times New Roman" w:hAnsi="Times New Roman" w:cs="OpenSymbol"/>
      <w:b w:val="0"/>
      <w:bCs w:val="0"/>
      <w:color w:val="000000"/>
      <w:sz w:val="24"/>
      <w:szCs w:val="24"/>
      <w:shd w:val="clear" w:color="auto" w:fill="auto"/>
      <w:lang w:val="pl-PL"/>
    </w:rPr>
  </w:style>
  <w:style w:type="character" w:customStyle="1" w:styleId="WW8Num25z0">
    <w:name w:val="WW8Num25z0"/>
    <w:rsid w:val="009C03D3"/>
    <w:rPr>
      <w:b w:val="0"/>
      <w:bCs w:val="0"/>
      <w:color w:val="000000"/>
      <w:sz w:val="26"/>
      <w:szCs w:val="26"/>
      <w:lang w:val="pl-PL"/>
    </w:rPr>
  </w:style>
  <w:style w:type="character" w:customStyle="1" w:styleId="WW8Num25z1">
    <w:name w:val="WW8Num25z1"/>
    <w:rsid w:val="009C03D3"/>
    <w:rPr>
      <w:rFonts w:ascii="OpenSymbol" w:hAnsi="OpenSymbol" w:cs="OpenSymbol"/>
      <w:b w:val="0"/>
      <w:bCs w:val="0"/>
      <w:color w:val="000000"/>
      <w:kern w:val="1"/>
      <w:sz w:val="24"/>
      <w:szCs w:val="24"/>
      <w:lang w:val="pl-PL" w:eastAsia="hi-IN" w:bidi="hi-IN"/>
    </w:rPr>
  </w:style>
  <w:style w:type="character" w:customStyle="1" w:styleId="WW8Num25z2">
    <w:name w:val="WW8Num25z2"/>
    <w:rsid w:val="009C03D3"/>
    <w:rPr>
      <w:rFonts w:ascii="OpenSymbol" w:hAnsi="OpenSymbol" w:cs="OpenSymbol"/>
    </w:rPr>
  </w:style>
  <w:style w:type="character" w:customStyle="1" w:styleId="WW8Num25z3">
    <w:name w:val="WW8Num25z3"/>
    <w:rsid w:val="009C03D3"/>
    <w:rPr>
      <w:rFonts w:ascii="Symbol" w:hAnsi="Symbol" w:cs="OpenSymbol"/>
    </w:rPr>
  </w:style>
  <w:style w:type="character" w:customStyle="1" w:styleId="WW8Num25z4">
    <w:name w:val="WW8Num25z4"/>
    <w:rsid w:val="009C03D3"/>
  </w:style>
  <w:style w:type="character" w:customStyle="1" w:styleId="WW8Num25z5">
    <w:name w:val="WW8Num25z5"/>
    <w:rsid w:val="009C03D3"/>
  </w:style>
  <w:style w:type="character" w:customStyle="1" w:styleId="WW8Num25z6">
    <w:name w:val="WW8Num25z6"/>
    <w:rsid w:val="009C03D3"/>
  </w:style>
  <w:style w:type="character" w:customStyle="1" w:styleId="WW8Num25z7">
    <w:name w:val="WW8Num25z7"/>
    <w:rsid w:val="009C03D3"/>
  </w:style>
  <w:style w:type="character" w:customStyle="1" w:styleId="WW8Num25z8">
    <w:name w:val="WW8Num25z8"/>
    <w:rsid w:val="009C03D3"/>
  </w:style>
  <w:style w:type="character" w:customStyle="1" w:styleId="WW8Num26z0">
    <w:name w:val="WW8Num26z0"/>
    <w:rsid w:val="009C03D3"/>
    <w:rPr>
      <w:rFonts w:eastAsia="Lucida Sans Unicode" w:cs="Mangal"/>
      <w:b w:val="0"/>
      <w:bCs w:val="0"/>
      <w:color w:val="000000"/>
      <w:kern w:val="1"/>
      <w:sz w:val="24"/>
      <w:szCs w:val="24"/>
      <w:lang w:val="pl-PL" w:eastAsia="hi-IN" w:bidi="hi-IN"/>
    </w:rPr>
  </w:style>
  <w:style w:type="character" w:customStyle="1" w:styleId="WW8Num27z0">
    <w:name w:val="WW8Num27z0"/>
    <w:rsid w:val="009C03D3"/>
    <w:rPr>
      <w:rFonts w:eastAsia="Times New Roman" w:cs="Times New Roman"/>
      <w:b w:val="0"/>
      <w:bCs w:val="0"/>
      <w:color w:val="000000"/>
      <w:sz w:val="22"/>
      <w:szCs w:val="22"/>
      <w:lang w:val="pl-PL"/>
    </w:rPr>
  </w:style>
  <w:style w:type="character" w:customStyle="1" w:styleId="WW8Num27z1">
    <w:name w:val="WW8Num27z1"/>
    <w:rsid w:val="009C03D3"/>
  </w:style>
  <w:style w:type="character" w:customStyle="1" w:styleId="WW8Num27z2">
    <w:name w:val="WW8Num27z2"/>
    <w:rsid w:val="009C03D3"/>
  </w:style>
  <w:style w:type="character" w:customStyle="1" w:styleId="WW8Num27z3">
    <w:name w:val="WW8Num27z3"/>
    <w:rsid w:val="009C03D3"/>
  </w:style>
  <w:style w:type="character" w:customStyle="1" w:styleId="WW8Num27z4">
    <w:name w:val="WW8Num27z4"/>
    <w:rsid w:val="009C03D3"/>
  </w:style>
  <w:style w:type="character" w:customStyle="1" w:styleId="WW8Num27z5">
    <w:name w:val="WW8Num27z5"/>
    <w:rsid w:val="009C03D3"/>
  </w:style>
  <w:style w:type="character" w:customStyle="1" w:styleId="WW8Num27z6">
    <w:name w:val="WW8Num27z6"/>
    <w:rsid w:val="009C03D3"/>
  </w:style>
  <w:style w:type="character" w:customStyle="1" w:styleId="WW8Num27z7">
    <w:name w:val="WW8Num27z7"/>
    <w:rsid w:val="009C03D3"/>
  </w:style>
  <w:style w:type="character" w:customStyle="1" w:styleId="WW8Num27z8">
    <w:name w:val="WW8Num27z8"/>
    <w:rsid w:val="009C03D3"/>
  </w:style>
  <w:style w:type="character" w:customStyle="1" w:styleId="WW8Num28z0">
    <w:name w:val="WW8Num28z0"/>
    <w:rsid w:val="009C03D3"/>
    <w:rPr>
      <w:b w:val="0"/>
      <w:bCs w:val="0"/>
      <w:color w:val="000000"/>
      <w:sz w:val="26"/>
      <w:szCs w:val="26"/>
      <w:lang w:val="pl-PL"/>
    </w:rPr>
  </w:style>
  <w:style w:type="character" w:customStyle="1" w:styleId="WW8Num28z2">
    <w:name w:val="WW8Num28z2"/>
    <w:rsid w:val="009C03D3"/>
  </w:style>
  <w:style w:type="character" w:customStyle="1" w:styleId="WW8Num28z3">
    <w:name w:val="WW8Num28z3"/>
    <w:rsid w:val="009C03D3"/>
    <w:rPr>
      <w:rFonts w:ascii="Symbol" w:hAnsi="Symbol" w:cs="OpenSymbol"/>
    </w:rPr>
  </w:style>
  <w:style w:type="character" w:customStyle="1" w:styleId="WW8Num28z4">
    <w:name w:val="WW8Num28z4"/>
    <w:rsid w:val="009C03D3"/>
  </w:style>
  <w:style w:type="character" w:customStyle="1" w:styleId="WW8Num28z5">
    <w:name w:val="WW8Num28z5"/>
    <w:rsid w:val="009C03D3"/>
  </w:style>
  <w:style w:type="character" w:customStyle="1" w:styleId="WW8Num28z6">
    <w:name w:val="WW8Num28z6"/>
    <w:rsid w:val="009C03D3"/>
  </w:style>
  <w:style w:type="character" w:customStyle="1" w:styleId="WW8Num28z7">
    <w:name w:val="WW8Num28z7"/>
    <w:rsid w:val="009C03D3"/>
  </w:style>
  <w:style w:type="character" w:customStyle="1" w:styleId="WW8Num28z8">
    <w:name w:val="WW8Num28z8"/>
    <w:rsid w:val="009C03D3"/>
  </w:style>
  <w:style w:type="character" w:customStyle="1" w:styleId="WW8Num29z0">
    <w:name w:val="WW8Num29z0"/>
    <w:rsid w:val="009C03D3"/>
    <w:rPr>
      <w:b w:val="0"/>
      <w:bCs w:val="0"/>
      <w:sz w:val="26"/>
      <w:szCs w:val="26"/>
    </w:rPr>
  </w:style>
  <w:style w:type="character" w:customStyle="1" w:styleId="WW8Num29z1">
    <w:name w:val="WW8Num29z1"/>
    <w:rsid w:val="009C03D3"/>
    <w:rPr>
      <w:rFonts w:ascii="OpenSymbol" w:hAnsi="OpenSymbol" w:cs="OpenSymbol"/>
      <w:b w:val="0"/>
      <w:bCs w:val="0"/>
      <w:color w:val="000000"/>
      <w:sz w:val="24"/>
      <w:szCs w:val="24"/>
      <w:lang w:val="pl-PL"/>
    </w:rPr>
  </w:style>
  <w:style w:type="character" w:customStyle="1" w:styleId="WW8Num29z2">
    <w:name w:val="WW8Num29z2"/>
    <w:rsid w:val="009C03D3"/>
    <w:rPr>
      <w:rFonts w:ascii="OpenSymbol" w:hAnsi="OpenSymbol" w:cs="OpenSymbol"/>
    </w:rPr>
  </w:style>
  <w:style w:type="character" w:customStyle="1" w:styleId="WW8Num29z3">
    <w:name w:val="WW8Num29z3"/>
    <w:rsid w:val="009C03D3"/>
    <w:rPr>
      <w:rFonts w:ascii="Symbol" w:hAnsi="Symbol" w:cs="OpenSymbol"/>
    </w:rPr>
  </w:style>
  <w:style w:type="character" w:customStyle="1" w:styleId="WW8Num29z4">
    <w:name w:val="WW8Num29z4"/>
    <w:rsid w:val="009C03D3"/>
  </w:style>
  <w:style w:type="character" w:customStyle="1" w:styleId="WW8Num29z5">
    <w:name w:val="WW8Num29z5"/>
    <w:rsid w:val="009C03D3"/>
  </w:style>
  <w:style w:type="character" w:customStyle="1" w:styleId="WW8Num29z6">
    <w:name w:val="WW8Num29z6"/>
    <w:rsid w:val="009C03D3"/>
  </w:style>
  <w:style w:type="character" w:customStyle="1" w:styleId="WW8Num29z7">
    <w:name w:val="WW8Num29z7"/>
    <w:rsid w:val="009C03D3"/>
  </w:style>
  <w:style w:type="character" w:customStyle="1" w:styleId="WW8Num29z8">
    <w:name w:val="WW8Num29z8"/>
    <w:rsid w:val="009C03D3"/>
  </w:style>
  <w:style w:type="character" w:customStyle="1" w:styleId="WW8Num30z0">
    <w:name w:val="WW8Num30z0"/>
    <w:rsid w:val="009C03D3"/>
    <w:rPr>
      <w:rFonts w:eastAsia="Times New Roman" w:cs="Times New Roman"/>
      <w:b w:val="0"/>
      <w:bCs w:val="0"/>
      <w:color w:val="000000"/>
      <w:sz w:val="26"/>
      <w:szCs w:val="26"/>
      <w:lang w:val="pl-PL"/>
    </w:rPr>
  </w:style>
  <w:style w:type="character" w:customStyle="1" w:styleId="WW8Num30z1">
    <w:name w:val="WW8Num30z1"/>
    <w:rsid w:val="009C03D3"/>
    <w:rPr>
      <w:rFonts w:ascii="OpenSymbol" w:hAnsi="OpenSymbol" w:cs="OpenSymbol"/>
    </w:rPr>
  </w:style>
  <w:style w:type="character" w:customStyle="1" w:styleId="WW8Num30z2">
    <w:name w:val="WW8Num30z2"/>
    <w:rsid w:val="009C03D3"/>
  </w:style>
  <w:style w:type="character" w:customStyle="1" w:styleId="WW8Num30z3">
    <w:name w:val="WW8Num30z3"/>
    <w:rsid w:val="009C03D3"/>
    <w:rPr>
      <w:rFonts w:ascii="Symbol" w:hAnsi="Symbol" w:cs="OpenSymbol"/>
    </w:rPr>
  </w:style>
  <w:style w:type="character" w:customStyle="1" w:styleId="WW8Num30z4">
    <w:name w:val="WW8Num30z4"/>
    <w:rsid w:val="009C03D3"/>
  </w:style>
  <w:style w:type="character" w:customStyle="1" w:styleId="WW8Num30z5">
    <w:name w:val="WW8Num30z5"/>
    <w:rsid w:val="009C03D3"/>
  </w:style>
  <w:style w:type="character" w:customStyle="1" w:styleId="WW8Num30z6">
    <w:name w:val="WW8Num30z6"/>
    <w:rsid w:val="009C03D3"/>
  </w:style>
  <w:style w:type="character" w:customStyle="1" w:styleId="WW8Num30z7">
    <w:name w:val="WW8Num30z7"/>
    <w:rsid w:val="009C03D3"/>
  </w:style>
  <w:style w:type="character" w:customStyle="1" w:styleId="WW8Num30z8">
    <w:name w:val="WW8Num30z8"/>
    <w:rsid w:val="009C03D3"/>
  </w:style>
  <w:style w:type="character" w:customStyle="1" w:styleId="WW8Num31z0">
    <w:name w:val="WW8Num31z0"/>
    <w:rsid w:val="009C03D3"/>
    <w:rPr>
      <w:b w:val="0"/>
      <w:bCs w:val="0"/>
      <w:color w:val="000000"/>
      <w:sz w:val="24"/>
      <w:szCs w:val="24"/>
      <w:lang w:val="pl-PL"/>
    </w:rPr>
  </w:style>
  <w:style w:type="character" w:customStyle="1" w:styleId="WW8Num31z1">
    <w:name w:val="WW8Num31z1"/>
    <w:rsid w:val="009C03D3"/>
    <w:rPr>
      <w:rFonts w:ascii="Times New Roman" w:hAnsi="Times New Roman" w:cs="OpenSymbol"/>
      <w:color w:val="000000"/>
    </w:rPr>
  </w:style>
  <w:style w:type="character" w:customStyle="1" w:styleId="WW8Num31z2">
    <w:name w:val="WW8Num31z2"/>
    <w:rsid w:val="009C03D3"/>
    <w:rPr>
      <w:sz w:val="26"/>
      <w:szCs w:val="26"/>
    </w:rPr>
  </w:style>
  <w:style w:type="character" w:customStyle="1" w:styleId="WW8Num31z3">
    <w:name w:val="WW8Num31z3"/>
    <w:rsid w:val="009C03D3"/>
    <w:rPr>
      <w:rFonts w:ascii="Symbol" w:hAnsi="Symbol" w:cs="OpenSymbol"/>
    </w:rPr>
  </w:style>
  <w:style w:type="character" w:customStyle="1" w:styleId="WW8Num31z4">
    <w:name w:val="WW8Num31z4"/>
    <w:rsid w:val="009C03D3"/>
  </w:style>
  <w:style w:type="character" w:customStyle="1" w:styleId="WW8Num31z5">
    <w:name w:val="WW8Num31z5"/>
    <w:rsid w:val="009C03D3"/>
  </w:style>
  <w:style w:type="character" w:customStyle="1" w:styleId="WW8Num31z6">
    <w:name w:val="WW8Num31z6"/>
    <w:rsid w:val="009C03D3"/>
  </w:style>
  <w:style w:type="character" w:customStyle="1" w:styleId="WW8Num31z7">
    <w:name w:val="WW8Num31z7"/>
    <w:rsid w:val="009C03D3"/>
  </w:style>
  <w:style w:type="character" w:customStyle="1" w:styleId="WW8Num31z8">
    <w:name w:val="WW8Num31z8"/>
    <w:rsid w:val="009C03D3"/>
  </w:style>
  <w:style w:type="character" w:customStyle="1" w:styleId="WW8Num32z0">
    <w:name w:val="WW8Num32z0"/>
    <w:rsid w:val="009C03D3"/>
    <w:rPr>
      <w:rFonts w:eastAsia="TimesNewRomanPSMT" w:cs="TimesNewRomanPSMT"/>
      <w:b w:val="0"/>
      <w:bCs w:val="0"/>
      <w:color w:val="000000"/>
      <w:sz w:val="26"/>
      <w:szCs w:val="26"/>
    </w:rPr>
  </w:style>
  <w:style w:type="character" w:customStyle="1" w:styleId="WW8Num32z1">
    <w:name w:val="WW8Num32z1"/>
    <w:rsid w:val="009C03D3"/>
    <w:rPr>
      <w:b w:val="0"/>
      <w:bCs w:val="0"/>
      <w:color w:val="000000"/>
      <w:sz w:val="24"/>
      <w:szCs w:val="24"/>
      <w:lang w:val="pl-PL"/>
    </w:rPr>
  </w:style>
  <w:style w:type="character" w:customStyle="1" w:styleId="WW8Num32z2">
    <w:name w:val="WW8Num32z2"/>
    <w:rsid w:val="009C03D3"/>
  </w:style>
  <w:style w:type="character" w:customStyle="1" w:styleId="WW8Num32z3">
    <w:name w:val="WW8Num32z3"/>
    <w:rsid w:val="009C03D3"/>
    <w:rPr>
      <w:rFonts w:ascii="Symbol" w:hAnsi="Symbol" w:cs="Symbol"/>
    </w:rPr>
  </w:style>
  <w:style w:type="character" w:customStyle="1" w:styleId="WW8Num32z4">
    <w:name w:val="WW8Num32z4"/>
    <w:rsid w:val="009C03D3"/>
  </w:style>
  <w:style w:type="character" w:customStyle="1" w:styleId="WW8Num32z5">
    <w:name w:val="WW8Num32z5"/>
    <w:rsid w:val="009C03D3"/>
  </w:style>
  <w:style w:type="character" w:customStyle="1" w:styleId="WW8Num32z6">
    <w:name w:val="WW8Num32z6"/>
    <w:rsid w:val="009C03D3"/>
  </w:style>
  <w:style w:type="character" w:customStyle="1" w:styleId="WW8Num32z7">
    <w:name w:val="WW8Num32z7"/>
    <w:rsid w:val="009C03D3"/>
  </w:style>
  <w:style w:type="character" w:customStyle="1" w:styleId="WW8Num32z8">
    <w:name w:val="WW8Num32z8"/>
    <w:rsid w:val="009C03D3"/>
  </w:style>
  <w:style w:type="character" w:customStyle="1" w:styleId="WW8Num33z0">
    <w:name w:val="WW8Num33z0"/>
    <w:rsid w:val="009C03D3"/>
    <w:rPr>
      <w:rFonts w:ascii="Symbol" w:eastAsia="TimesNewRomanPS-BoldMT" w:hAnsi="Symbol" w:cs="OpenSymbol"/>
      <w:b w:val="0"/>
      <w:bCs w:val="0"/>
      <w:color w:val="000000"/>
      <w:sz w:val="24"/>
      <w:szCs w:val="24"/>
      <w:lang w:val="pl-PL"/>
    </w:rPr>
  </w:style>
  <w:style w:type="character" w:customStyle="1" w:styleId="WW8Num34z0">
    <w:name w:val="WW8Num34z0"/>
    <w:rsid w:val="009C03D3"/>
    <w:rPr>
      <w:rFonts w:ascii="Symbol" w:eastAsia="Times New Roman" w:hAnsi="Symbol" w:cs="OpenSymbol"/>
      <w:b w:val="0"/>
      <w:bCs w:val="0"/>
      <w:i w:val="0"/>
      <w:caps w:val="0"/>
      <w:smallCaps w:val="0"/>
      <w:color w:val="000000"/>
      <w:spacing w:val="0"/>
      <w:sz w:val="24"/>
      <w:szCs w:val="24"/>
      <w:shd w:val="clear" w:color="auto" w:fill="auto"/>
      <w:lang w:val="en-US"/>
    </w:rPr>
  </w:style>
  <w:style w:type="character" w:customStyle="1" w:styleId="WW8Num34z1">
    <w:name w:val="WW8Num34z1"/>
    <w:rsid w:val="009C03D3"/>
    <w:rPr>
      <w:rFonts w:ascii="OpenSymbol" w:hAnsi="OpenSymbol" w:cs="OpenSymbol"/>
    </w:rPr>
  </w:style>
  <w:style w:type="character" w:customStyle="1" w:styleId="WW8Num35z0">
    <w:name w:val="WW8Num35z0"/>
    <w:rsid w:val="009C03D3"/>
    <w:rPr>
      <w:b w:val="0"/>
      <w:bCs w:val="0"/>
      <w:sz w:val="26"/>
      <w:szCs w:val="26"/>
    </w:rPr>
  </w:style>
  <w:style w:type="character" w:customStyle="1" w:styleId="WW8Num35z1">
    <w:name w:val="WW8Num35z1"/>
    <w:rsid w:val="009C03D3"/>
    <w:rPr>
      <w:rFonts w:ascii="OpenSymbol" w:hAnsi="OpenSymbol" w:cs="OpenSymbol"/>
    </w:rPr>
  </w:style>
  <w:style w:type="character" w:customStyle="1" w:styleId="WW8Num35z2">
    <w:name w:val="WW8Num35z2"/>
    <w:rsid w:val="009C03D3"/>
  </w:style>
  <w:style w:type="character" w:customStyle="1" w:styleId="WW8Num35z3">
    <w:name w:val="WW8Num35z3"/>
    <w:rsid w:val="009C03D3"/>
  </w:style>
  <w:style w:type="character" w:customStyle="1" w:styleId="WW8Num35z4">
    <w:name w:val="WW8Num35z4"/>
    <w:rsid w:val="009C03D3"/>
  </w:style>
  <w:style w:type="character" w:customStyle="1" w:styleId="WW8Num35z5">
    <w:name w:val="WW8Num35z5"/>
    <w:rsid w:val="009C03D3"/>
  </w:style>
  <w:style w:type="character" w:customStyle="1" w:styleId="WW8Num35z6">
    <w:name w:val="WW8Num35z6"/>
    <w:rsid w:val="009C03D3"/>
  </w:style>
  <w:style w:type="character" w:customStyle="1" w:styleId="WW8Num35z7">
    <w:name w:val="WW8Num35z7"/>
    <w:rsid w:val="009C03D3"/>
  </w:style>
  <w:style w:type="character" w:customStyle="1" w:styleId="WW8Num35z8">
    <w:name w:val="WW8Num35z8"/>
    <w:rsid w:val="009C03D3"/>
  </w:style>
  <w:style w:type="character" w:customStyle="1" w:styleId="WW8Num36z0">
    <w:name w:val="WW8Num36z0"/>
    <w:rsid w:val="009C03D3"/>
    <w:rPr>
      <w:b w:val="0"/>
      <w:bCs w:val="0"/>
      <w:sz w:val="24"/>
      <w:szCs w:val="24"/>
    </w:rPr>
  </w:style>
  <w:style w:type="character" w:customStyle="1" w:styleId="WW8Num37z0">
    <w:name w:val="WW8Num37z0"/>
    <w:rsid w:val="009C03D3"/>
    <w:rPr>
      <w:rFonts w:eastAsia="TimesNewRomanPS-BoldMT" w:cs="TimesNewRomanPS-BoldMT"/>
      <w:b w:val="0"/>
      <w:bCs w:val="0"/>
      <w:color w:val="000000"/>
      <w:kern w:val="1"/>
      <w:sz w:val="26"/>
      <w:szCs w:val="26"/>
      <w:lang w:val="pl-PL" w:eastAsia="hi-IN" w:bidi="hi-IN"/>
    </w:rPr>
  </w:style>
  <w:style w:type="character" w:customStyle="1" w:styleId="WW8Num37z1">
    <w:name w:val="WW8Num37z1"/>
    <w:rsid w:val="009C03D3"/>
    <w:rPr>
      <w:rFonts w:ascii="OpenSymbol" w:eastAsia="TimesNewRomanPS-BoldMT" w:hAnsi="OpenSymbol" w:cs="OpenSymbol"/>
      <w:b w:val="0"/>
      <w:bCs w:val="0"/>
      <w:color w:val="000000"/>
      <w:sz w:val="24"/>
      <w:szCs w:val="24"/>
      <w:lang w:val="pl-PL"/>
    </w:rPr>
  </w:style>
  <w:style w:type="character" w:customStyle="1" w:styleId="WW8Num37z2">
    <w:name w:val="WW8Num37z2"/>
    <w:rsid w:val="009C03D3"/>
    <w:rPr>
      <w:b w:val="0"/>
      <w:bCs w:val="0"/>
      <w:color w:val="000000"/>
      <w:sz w:val="24"/>
      <w:szCs w:val="24"/>
      <w:lang w:val="pl-PL"/>
    </w:rPr>
  </w:style>
  <w:style w:type="character" w:customStyle="1" w:styleId="WW8Num37z3">
    <w:name w:val="WW8Num37z3"/>
    <w:rsid w:val="009C03D3"/>
  </w:style>
  <w:style w:type="character" w:customStyle="1" w:styleId="WW8Num37z4">
    <w:name w:val="WW8Num37z4"/>
    <w:rsid w:val="009C03D3"/>
  </w:style>
  <w:style w:type="character" w:customStyle="1" w:styleId="WW8Num37z5">
    <w:name w:val="WW8Num37z5"/>
    <w:rsid w:val="009C03D3"/>
  </w:style>
  <w:style w:type="character" w:customStyle="1" w:styleId="WW8Num37z6">
    <w:name w:val="WW8Num37z6"/>
    <w:rsid w:val="009C03D3"/>
  </w:style>
  <w:style w:type="character" w:customStyle="1" w:styleId="WW8Num37z7">
    <w:name w:val="WW8Num37z7"/>
    <w:rsid w:val="009C03D3"/>
  </w:style>
  <w:style w:type="character" w:customStyle="1" w:styleId="WW8Num37z8">
    <w:name w:val="WW8Num37z8"/>
    <w:rsid w:val="009C03D3"/>
  </w:style>
  <w:style w:type="character" w:customStyle="1" w:styleId="WW8Num38z0">
    <w:name w:val="WW8Num38z0"/>
    <w:rsid w:val="009C03D3"/>
    <w:rPr>
      <w:rFonts w:eastAsia="Times New Roman" w:cs="Times New Roman"/>
      <w:b w:val="0"/>
      <w:bCs w:val="0"/>
      <w:color w:val="000000"/>
      <w:sz w:val="24"/>
      <w:szCs w:val="24"/>
      <w:shd w:val="clear" w:color="auto" w:fill="auto"/>
    </w:rPr>
  </w:style>
  <w:style w:type="character" w:customStyle="1" w:styleId="WW8Num38z1">
    <w:name w:val="WW8Num38z1"/>
    <w:rsid w:val="009C03D3"/>
    <w:rPr>
      <w:rFonts w:ascii="OpenSymbol" w:hAnsi="OpenSymbol" w:cs="Arial"/>
      <w:b w:val="0"/>
      <w:bCs w:val="0"/>
      <w:sz w:val="26"/>
      <w:szCs w:val="26"/>
      <w:lang w:val="pl-PL"/>
    </w:rPr>
  </w:style>
  <w:style w:type="character" w:customStyle="1" w:styleId="WW8Num38z2">
    <w:name w:val="WW8Num38z2"/>
    <w:rsid w:val="009C03D3"/>
  </w:style>
  <w:style w:type="character" w:customStyle="1" w:styleId="WW8Num38z3">
    <w:name w:val="WW8Num38z3"/>
    <w:rsid w:val="009C03D3"/>
  </w:style>
  <w:style w:type="character" w:customStyle="1" w:styleId="WW8Num38z4">
    <w:name w:val="WW8Num38z4"/>
    <w:rsid w:val="009C03D3"/>
  </w:style>
  <w:style w:type="character" w:customStyle="1" w:styleId="WW8Num38z5">
    <w:name w:val="WW8Num38z5"/>
    <w:rsid w:val="009C03D3"/>
  </w:style>
  <w:style w:type="character" w:customStyle="1" w:styleId="WW8Num38z6">
    <w:name w:val="WW8Num38z6"/>
    <w:rsid w:val="009C03D3"/>
  </w:style>
  <w:style w:type="character" w:customStyle="1" w:styleId="WW8Num38z7">
    <w:name w:val="WW8Num38z7"/>
    <w:rsid w:val="009C03D3"/>
  </w:style>
  <w:style w:type="character" w:customStyle="1" w:styleId="WW8Num38z8">
    <w:name w:val="WW8Num38z8"/>
    <w:rsid w:val="009C03D3"/>
  </w:style>
  <w:style w:type="character" w:customStyle="1" w:styleId="WW8Num39z0">
    <w:name w:val="WW8Num39z0"/>
    <w:rsid w:val="009C03D3"/>
    <w:rPr>
      <w:b w:val="0"/>
      <w:bCs w:val="0"/>
      <w:sz w:val="26"/>
      <w:szCs w:val="26"/>
    </w:rPr>
  </w:style>
  <w:style w:type="character" w:customStyle="1" w:styleId="WW8Num39z1">
    <w:name w:val="WW8Num39z1"/>
    <w:rsid w:val="009C03D3"/>
    <w:rPr>
      <w:rFonts w:ascii="OpenSymbol" w:hAnsi="OpenSymbol" w:cs="OpenSymbol"/>
    </w:rPr>
  </w:style>
  <w:style w:type="character" w:customStyle="1" w:styleId="WW8Num40z0">
    <w:name w:val="WW8Num40z0"/>
    <w:rsid w:val="009C03D3"/>
    <w:rPr>
      <w:rFonts w:ascii="Symbol" w:eastAsia="TimesNewRomanPSMT" w:hAnsi="Symbol" w:cs="OpenSymbol"/>
      <w:color w:val="000000"/>
    </w:rPr>
  </w:style>
  <w:style w:type="character" w:customStyle="1" w:styleId="WW8Num40z2">
    <w:name w:val="WW8Num40z2"/>
    <w:rsid w:val="009C03D3"/>
    <w:rPr>
      <w:rFonts w:eastAsia="TimesNewRomanPS-BoldMT" w:cs="TimesNewRomanPS-BoldMT"/>
      <w:color w:val="000000"/>
    </w:rPr>
  </w:style>
  <w:style w:type="character" w:customStyle="1" w:styleId="WW8Num41z0">
    <w:name w:val="WW8Num41z0"/>
    <w:rsid w:val="009C03D3"/>
    <w:rPr>
      <w:rFonts w:ascii="Symbol" w:eastAsia="TimesNewRomanPSMT" w:hAnsi="Symbol" w:cs="OpenSymbol"/>
      <w:color w:val="000000"/>
      <w:sz w:val="20"/>
      <w:szCs w:val="20"/>
    </w:rPr>
  </w:style>
  <w:style w:type="character" w:customStyle="1" w:styleId="WW8Num41z1">
    <w:name w:val="WW8Num41z1"/>
    <w:rsid w:val="009C03D3"/>
    <w:rPr>
      <w:rFonts w:ascii="OpenSymbol" w:hAnsi="OpenSymbol" w:cs="OpenSymbol"/>
    </w:rPr>
  </w:style>
  <w:style w:type="character" w:customStyle="1" w:styleId="WW8Num41z2">
    <w:name w:val="WW8Num41z2"/>
    <w:rsid w:val="009C03D3"/>
    <w:rPr>
      <w:rFonts w:ascii="OpenSymbol" w:hAnsi="OpenSymbol" w:cs="OpenSymbol"/>
    </w:rPr>
  </w:style>
  <w:style w:type="character" w:customStyle="1" w:styleId="WW8Num41z3">
    <w:name w:val="WW8Num41z3"/>
    <w:rsid w:val="009C03D3"/>
  </w:style>
  <w:style w:type="character" w:customStyle="1" w:styleId="WW8Num41z4">
    <w:name w:val="WW8Num41z4"/>
    <w:rsid w:val="009C03D3"/>
  </w:style>
  <w:style w:type="character" w:customStyle="1" w:styleId="WW8Num41z5">
    <w:name w:val="WW8Num41z5"/>
    <w:rsid w:val="009C03D3"/>
  </w:style>
  <w:style w:type="character" w:customStyle="1" w:styleId="WW8Num41z6">
    <w:name w:val="WW8Num41z6"/>
    <w:rsid w:val="009C03D3"/>
  </w:style>
  <w:style w:type="character" w:customStyle="1" w:styleId="WW8Num41z7">
    <w:name w:val="WW8Num41z7"/>
    <w:rsid w:val="009C03D3"/>
  </w:style>
  <w:style w:type="character" w:customStyle="1" w:styleId="WW8Num41z8">
    <w:name w:val="WW8Num41z8"/>
    <w:rsid w:val="009C03D3"/>
  </w:style>
  <w:style w:type="character" w:customStyle="1" w:styleId="WW8Num42z0">
    <w:name w:val="WW8Num42z0"/>
    <w:rsid w:val="009C03D3"/>
    <w:rPr>
      <w:b w:val="0"/>
      <w:bCs w:val="0"/>
      <w:color w:val="000000"/>
      <w:sz w:val="26"/>
      <w:szCs w:val="26"/>
      <w:lang w:val="en-US"/>
    </w:rPr>
  </w:style>
  <w:style w:type="character" w:customStyle="1" w:styleId="WW8Num42z1">
    <w:name w:val="WW8Num42z1"/>
    <w:rsid w:val="009C03D3"/>
  </w:style>
  <w:style w:type="character" w:customStyle="1" w:styleId="WW8Num42z3">
    <w:name w:val="WW8Num42z3"/>
    <w:rsid w:val="009C03D3"/>
  </w:style>
  <w:style w:type="character" w:customStyle="1" w:styleId="WW8Num43z0">
    <w:name w:val="WW8Num43z0"/>
    <w:rsid w:val="009C03D3"/>
    <w:rPr>
      <w:rFonts w:cs="Arial"/>
      <w:b w:val="0"/>
      <w:bCs w:val="0"/>
      <w:color w:val="000000"/>
      <w:sz w:val="26"/>
      <w:szCs w:val="26"/>
      <w:lang w:val="en-US"/>
    </w:rPr>
  </w:style>
  <w:style w:type="character" w:customStyle="1" w:styleId="WW8Num43z1">
    <w:name w:val="WW8Num43z1"/>
    <w:rsid w:val="009C03D3"/>
    <w:rPr>
      <w:rFonts w:cs="Arial"/>
      <w:b w:val="0"/>
      <w:bCs w:val="0"/>
      <w:sz w:val="26"/>
      <w:szCs w:val="26"/>
      <w:lang w:val="en-US"/>
    </w:rPr>
  </w:style>
  <w:style w:type="character" w:customStyle="1" w:styleId="WW8Num43z2">
    <w:name w:val="WW8Num43z2"/>
    <w:rsid w:val="009C03D3"/>
  </w:style>
  <w:style w:type="character" w:customStyle="1" w:styleId="WW8Num43z3">
    <w:name w:val="WW8Num43z3"/>
    <w:rsid w:val="009C03D3"/>
    <w:rPr>
      <w:rFonts w:ascii="Symbol" w:hAnsi="Symbol" w:cs="OpenSymbol"/>
    </w:rPr>
  </w:style>
  <w:style w:type="character" w:customStyle="1" w:styleId="WW8Num43z4">
    <w:name w:val="WW8Num43z4"/>
    <w:rsid w:val="009C03D3"/>
  </w:style>
  <w:style w:type="character" w:customStyle="1" w:styleId="WW8Num43z5">
    <w:name w:val="WW8Num43z5"/>
    <w:rsid w:val="009C03D3"/>
  </w:style>
  <w:style w:type="character" w:customStyle="1" w:styleId="WW8Num43z6">
    <w:name w:val="WW8Num43z6"/>
    <w:rsid w:val="009C03D3"/>
  </w:style>
  <w:style w:type="character" w:customStyle="1" w:styleId="WW8Num43z7">
    <w:name w:val="WW8Num43z7"/>
    <w:rsid w:val="009C03D3"/>
  </w:style>
  <w:style w:type="character" w:customStyle="1" w:styleId="WW8Num43z8">
    <w:name w:val="WW8Num43z8"/>
    <w:rsid w:val="009C03D3"/>
  </w:style>
  <w:style w:type="character" w:customStyle="1" w:styleId="WW8Num44z0">
    <w:name w:val="WW8Num44z0"/>
    <w:rsid w:val="009C03D3"/>
    <w:rPr>
      <w:rFonts w:eastAsia="TimesNewRomanPSMT" w:cs="Arial"/>
      <w:b w:val="0"/>
      <w:bCs w:val="0"/>
      <w:color w:val="000000"/>
      <w:sz w:val="26"/>
      <w:szCs w:val="26"/>
      <w:lang w:val="en-US"/>
    </w:rPr>
  </w:style>
  <w:style w:type="character" w:customStyle="1" w:styleId="WW8Num44z1">
    <w:name w:val="WW8Num44z1"/>
    <w:rsid w:val="009C03D3"/>
    <w:rPr>
      <w:rFonts w:cs="Arial"/>
      <w:b w:val="0"/>
      <w:bCs w:val="0"/>
      <w:sz w:val="26"/>
      <w:szCs w:val="26"/>
      <w:lang w:val="en-US"/>
    </w:rPr>
  </w:style>
  <w:style w:type="character" w:customStyle="1" w:styleId="WW8Num44z3">
    <w:name w:val="WW8Num44z3"/>
    <w:rsid w:val="009C03D3"/>
  </w:style>
  <w:style w:type="character" w:customStyle="1" w:styleId="WW8Num45z0">
    <w:name w:val="WW8Num45z0"/>
    <w:rsid w:val="009C03D3"/>
    <w:rPr>
      <w:rFonts w:eastAsia="TimesNewRomanPSMT" w:cs="Arial"/>
      <w:b w:val="0"/>
      <w:bCs w:val="0"/>
      <w:color w:val="000000"/>
      <w:sz w:val="26"/>
      <w:szCs w:val="26"/>
      <w:lang w:val="en-US"/>
    </w:rPr>
  </w:style>
  <w:style w:type="character" w:customStyle="1" w:styleId="WW8Num45z1">
    <w:name w:val="WW8Num45z1"/>
    <w:rsid w:val="009C03D3"/>
    <w:rPr>
      <w:rFonts w:cs="Arial"/>
      <w:b w:val="0"/>
      <w:bCs w:val="0"/>
      <w:sz w:val="26"/>
      <w:szCs w:val="26"/>
      <w:lang w:val="pl-PL"/>
    </w:rPr>
  </w:style>
  <w:style w:type="character" w:customStyle="1" w:styleId="WW8Num45z2">
    <w:name w:val="WW8Num45z2"/>
    <w:rsid w:val="009C03D3"/>
  </w:style>
  <w:style w:type="character" w:customStyle="1" w:styleId="WW8Num45z3">
    <w:name w:val="WW8Num45z3"/>
    <w:rsid w:val="009C03D3"/>
  </w:style>
  <w:style w:type="character" w:customStyle="1" w:styleId="WW8Num45z4">
    <w:name w:val="WW8Num45z4"/>
    <w:rsid w:val="009C03D3"/>
  </w:style>
  <w:style w:type="character" w:customStyle="1" w:styleId="WW8Num45z5">
    <w:name w:val="WW8Num45z5"/>
    <w:rsid w:val="009C03D3"/>
  </w:style>
  <w:style w:type="character" w:customStyle="1" w:styleId="WW8Num45z6">
    <w:name w:val="WW8Num45z6"/>
    <w:rsid w:val="009C03D3"/>
  </w:style>
  <w:style w:type="character" w:customStyle="1" w:styleId="WW8Num45z7">
    <w:name w:val="WW8Num45z7"/>
    <w:rsid w:val="009C03D3"/>
  </w:style>
  <w:style w:type="character" w:customStyle="1" w:styleId="WW8Num45z8">
    <w:name w:val="WW8Num45z8"/>
    <w:rsid w:val="009C03D3"/>
  </w:style>
  <w:style w:type="character" w:customStyle="1" w:styleId="WW8Num46z0">
    <w:name w:val="WW8Num46z0"/>
    <w:rsid w:val="009C03D3"/>
    <w:rPr>
      <w:rFonts w:eastAsia="TimesNewRomanPSMT" w:cs="Arial"/>
      <w:b w:val="0"/>
      <w:bCs w:val="0"/>
      <w:color w:val="000000"/>
      <w:sz w:val="26"/>
      <w:szCs w:val="26"/>
      <w:lang w:val="pl-PL"/>
    </w:rPr>
  </w:style>
  <w:style w:type="character" w:customStyle="1" w:styleId="WW8Num47z0">
    <w:name w:val="WW8Num47z0"/>
    <w:rsid w:val="009C03D3"/>
    <w:rPr>
      <w:rFonts w:eastAsia="TimesNewRomanPS-BoldMT" w:cs="Arial"/>
      <w:b w:val="0"/>
      <w:bCs w:val="0"/>
      <w:color w:val="000000"/>
      <w:sz w:val="26"/>
      <w:szCs w:val="26"/>
      <w:lang w:val="en-US"/>
    </w:rPr>
  </w:style>
  <w:style w:type="character" w:customStyle="1" w:styleId="WW8Num48z0">
    <w:name w:val="WW8Num48z0"/>
    <w:rsid w:val="009C03D3"/>
    <w:rPr>
      <w:rFonts w:cs="Arial"/>
      <w:b w:val="0"/>
      <w:bCs w:val="0"/>
      <w:color w:val="000000"/>
      <w:sz w:val="26"/>
      <w:szCs w:val="26"/>
      <w:lang w:val="pl-PL"/>
    </w:rPr>
  </w:style>
  <w:style w:type="character" w:customStyle="1" w:styleId="WW8Num48z1">
    <w:name w:val="WW8Num48z1"/>
    <w:rsid w:val="009C03D3"/>
  </w:style>
  <w:style w:type="character" w:customStyle="1" w:styleId="WW8Num48z2">
    <w:name w:val="WW8Num48z2"/>
    <w:rsid w:val="009C03D3"/>
  </w:style>
  <w:style w:type="character" w:customStyle="1" w:styleId="WW8Num48z3">
    <w:name w:val="WW8Num48z3"/>
    <w:rsid w:val="009C03D3"/>
  </w:style>
  <w:style w:type="character" w:customStyle="1" w:styleId="WW8Num48z4">
    <w:name w:val="WW8Num48z4"/>
    <w:rsid w:val="009C03D3"/>
  </w:style>
  <w:style w:type="character" w:customStyle="1" w:styleId="WW8Num48z5">
    <w:name w:val="WW8Num48z5"/>
    <w:rsid w:val="009C03D3"/>
  </w:style>
  <w:style w:type="character" w:customStyle="1" w:styleId="WW8Num48z6">
    <w:name w:val="WW8Num48z6"/>
    <w:rsid w:val="009C03D3"/>
  </w:style>
  <w:style w:type="character" w:customStyle="1" w:styleId="WW8Num48z7">
    <w:name w:val="WW8Num48z7"/>
    <w:rsid w:val="009C03D3"/>
  </w:style>
  <w:style w:type="character" w:customStyle="1" w:styleId="WW8Num48z8">
    <w:name w:val="WW8Num48z8"/>
    <w:rsid w:val="009C03D3"/>
  </w:style>
  <w:style w:type="character" w:customStyle="1" w:styleId="WW8Num49z0">
    <w:name w:val="WW8Num49z0"/>
    <w:rsid w:val="009C03D3"/>
    <w:rPr>
      <w:rFonts w:cs="Arial"/>
      <w:b w:val="0"/>
      <w:bCs w:val="0"/>
      <w:color w:val="000000"/>
      <w:sz w:val="26"/>
      <w:szCs w:val="26"/>
      <w:lang w:val="en-US"/>
    </w:rPr>
  </w:style>
  <w:style w:type="character" w:customStyle="1" w:styleId="WW8Num49z1">
    <w:name w:val="WW8Num49z1"/>
    <w:rsid w:val="009C03D3"/>
  </w:style>
  <w:style w:type="character" w:customStyle="1" w:styleId="WW8Num49z2">
    <w:name w:val="WW8Num49z2"/>
    <w:rsid w:val="009C03D3"/>
  </w:style>
  <w:style w:type="character" w:customStyle="1" w:styleId="WW8Num49z3">
    <w:name w:val="WW8Num49z3"/>
    <w:rsid w:val="009C03D3"/>
    <w:rPr>
      <w:rFonts w:ascii="Symbol" w:hAnsi="Symbol" w:cs="OpenSymbol"/>
    </w:rPr>
  </w:style>
  <w:style w:type="character" w:customStyle="1" w:styleId="WW8Num49z4">
    <w:name w:val="WW8Num49z4"/>
    <w:rsid w:val="009C03D3"/>
  </w:style>
  <w:style w:type="character" w:customStyle="1" w:styleId="WW8Num49z5">
    <w:name w:val="WW8Num49z5"/>
    <w:rsid w:val="009C03D3"/>
  </w:style>
  <w:style w:type="character" w:customStyle="1" w:styleId="WW8Num49z6">
    <w:name w:val="WW8Num49z6"/>
    <w:rsid w:val="009C03D3"/>
  </w:style>
  <w:style w:type="character" w:customStyle="1" w:styleId="WW8Num49z7">
    <w:name w:val="WW8Num49z7"/>
    <w:rsid w:val="009C03D3"/>
  </w:style>
  <w:style w:type="character" w:customStyle="1" w:styleId="WW8Num49z8">
    <w:name w:val="WW8Num49z8"/>
    <w:rsid w:val="009C03D3"/>
  </w:style>
  <w:style w:type="character" w:customStyle="1" w:styleId="WW8Num50z0">
    <w:name w:val="WW8Num50z0"/>
    <w:rsid w:val="009C03D3"/>
    <w:rPr>
      <w:rFonts w:cs="Arial"/>
      <w:b w:val="0"/>
      <w:bCs w:val="0"/>
      <w:color w:val="000000"/>
      <w:sz w:val="26"/>
      <w:szCs w:val="26"/>
      <w:lang w:val="en-US"/>
    </w:rPr>
  </w:style>
  <w:style w:type="character" w:customStyle="1" w:styleId="WW8Num50z1">
    <w:name w:val="WW8Num50z1"/>
    <w:rsid w:val="009C03D3"/>
    <w:rPr>
      <w:rFonts w:ascii="Times New Roman" w:hAnsi="Times New Roman" w:cs="OpenSymbol"/>
      <w:color w:val="000000"/>
    </w:rPr>
  </w:style>
  <w:style w:type="character" w:customStyle="1" w:styleId="WW8Num50z2">
    <w:name w:val="WW8Num50z2"/>
    <w:rsid w:val="009C03D3"/>
  </w:style>
  <w:style w:type="character" w:customStyle="1" w:styleId="WW8Num50z3">
    <w:name w:val="WW8Num50z3"/>
    <w:rsid w:val="009C03D3"/>
    <w:rPr>
      <w:rFonts w:ascii="Symbol" w:hAnsi="Symbol" w:cs="OpenSymbol"/>
    </w:rPr>
  </w:style>
  <w:style w:type="character" w:customStyle="1" w:styleId="WW8Num50z4">
    <w:name w:val="WW8Num50z4"/>
    <w:rsid w:val="009C03D3"/>
  </w:style>
  <w:style w:type="character" w:customStyle="1" w:styleId="WW8Num50z5">
    <w:name w:val="WW8Num50z5"/>
    <w:rsid w:val="009C03D3"/>
  </w:style>
  <w:style w:type="character" w:customStyle="1" w:styleId="WW8Num50z6">
    <w:name w:val="WW8Num50z6"/>
    <w:rsid w:val="009C03D3"/>
  </w:style>
  <w:style w:type="character" w:customStyle="1" w:styleId="WW8Num50z7">
    <w:name w:val="WW8Num50z7"/>
    <w:rsid w:val="009C03D3"/>
  </w:style>
  <w:style w:type="character" w:customStyle="1" w:styleId="WW8Num50z8">
    <w:name w:val="WW8Num50z8"/>
    <w:rsid w:val="009C03D3"/>
  </w:style>
  <w:style w:type="character" w:customStyle="1" w:styleId="WW8Num51z0">
    <w:name w:val="WW8Num51z0"/>
    <w:rsid w:val="009C03D3"/>
    <w:rPr>
      <w:rFonts w:eastAsia="TimesNewRomanPSMT" w:cs="Arial"/>
      <w:b w:val="0"/>
      <w:bCs w:val="0"/>
      <w:color w:val="000000"/>
      <w:sz w:val="26"/>
      <w:szCs w:val="26"/>
      <w:lang w:val="en-US"/>
    </w:rPr>
  </w:style>
  <w:style w:type="character" w:customStyle="1" w:styleId="WW8Num51z1">
    <w:name w:val="WW8Num51z1"/>
    <w:rsid w:val="009C03D3"/>
    <w:rPr>
      <w:rFonts w:ascii="OpenSymbol" w:hAnsi="OpenSymbol" w:cs="OpenSymbol"/>
    </w:rPr>
  </w:style>
  <w:style w:type="character" w:customStyle="1" w:styleId="WW8Num51z2">
    <w:name w:val="WW8Num51z2"/>
    <w:rsid w:val="009C03D3"/>
  </w:style>
  <w:style w:type="character" w:customStyle="1" w:styleId="WW8Num51z3">
    <w:name w:val="WW8Num51z3"/>
    <w:rsid w:val="009C03D3"/>
    <w:rPr>
      <w:rFonts w:ascii="Symbol" w:hAnsi="Symbol" w:cs="OpenSymbol"/>
    </w:rPr>
  </w:style>
  <w:style w:type="character" w:customStyle="1" w:styleId="WW8Num51z4">
    <w:name w:val="WW8Num51z4"/>
    <w:rsid w:val="009C03D3"/>
  </w:style>
  <w:style w:type="character" w:customStyle="1" w:styleId="WW8Num51z5">
    <w:name w:val="WW8Num51z5"/>
    <w:rsid w:val="009C03D3"/>
  </w:style>
  <w:style w:type="character" w:customStyle="1" w:styleId="WW8Num51z6">
    <w:name w:val="WW8Num51z6"/>
    <w:rsid w:val="009C03D3"/>
  </w:style>
  <w:style w:type="character" w:customStyle="1" w:styleId="WW8Num51z7">
    <w:name w:val="WW8Num51z7"/>
    <w:rsid w:val="009C03D3"/>
  </w:style>
  <w:style w:type="character" w:customStyle="1" w:styleId="WW8Num51z8">
    <w:name w:val="WW8Num51z8"/>
    <w:rsid w:val="009C03D3"/>
  </w:style>
  <w:style w:type="character" w:customStyle="1" w:styleId="WW8Num52z0">
    <w:name w:val="WW8Num52z0"/>
    <w:rsid w:val="009C03D3"/>
    <w:rPr>
      <w:rFonts w:cs="Arial"/>
      <w:b w:val="0"/>
      <w:bCs w:val="0"/>
      <w:color w:val="000000"/>
      <w:sz w:val="26"/>
      <w:szCs w:val="26"/>
      <w:lang w:val="en-US"/>
    </w:rPr>
  </w:style>
  <w:style w:type="character" w:customStyle="1" w:styleId="WW8Num52z1">
    <w:name w:val="WW8Num52z1"/>
    <w:rsid w:val="009C03D3"/>
    <w:rPr>
      <w:rFonts w:ascii="OpenSymbol" w:hAnsi="OpenSymbol" w:cs="OpenSymbol"/>
    </w:rPr>
  </w:style>
  <w:style w:type="character" w:customStyle="1" w:styleId="WW8Num52z2">
    <w:name w:val="WW8Num52z2"/>
    <w:rsid w:val="009C03D3"/>
  </w:style>
  <w:style w:type="character" w:customStyle="1" w:styleId="WW8Num52z3">
    <w:name w:val="WW8Num52z3"/>
    <w:rsid w:val="009C03D3"/>
    <w:rPr>
      <w:rFonts w:ascii="Symbol" w:hAnsi="Symbol" w:cs="OpenSymbol"/>
    </w:rPr>
  </w:style>
  <w:style w:type="character" w:customStyle="1" w:styleId="WW8Num52z4">
    <w:name w:val="WW8Num52z4"/>
    <w:rsid w:val="009C03D3"/>
  </w:style>
  <w:style w:type="character" w:customStyle="1" w:styleId="WW8Num52z5">
    <w:name w:val="WW8Num52z5"/>
    <w:rsid w:val="009C03D3"/>
  </w:style>
  <w:style w:type="character" w:customStyle="1" w:styleId="WW8Num52z6">
    <w:name w:val="WW8Num52z6"/>
    <w:rsid w:val="009C03D3"/>
  </w:style>
  <w:style w:type="character" w:customStyle="1" w:styleId="WW8Num52z7">
    <w:name w:val="WW8Num52z7"/>
    <w:rsid w:val="009C03D3"/>
  </w:style>
  <w:style w:type="character" w:customStyle="1" w:styleId="WW8Num52z8">
    <w:name w:val="WW8Num52z8"/>
    <w:rsid w:val="009C03D3"/>
  </w:style>
  <w:style w:type="character" w:customStyle="1" w:styleId="WW8Num53z0">
    <w:name w:val="WW8Num53z0"/>
    <w:rsid w:val="009C03D3"/>
    <w:rPr>
      <w:rFonts w:cs="Arial"/>
      <w:b w:val="0"/>
      <w:bCs w:val="0"/>
      <w:sz w:val="26"/>
      <w:szCs w:val="26"/>
      <w:lang w:val="pl-PL"/>
    </w:rPr>
  </w:style>
  <w:style w:type="character" w:customStyle="1" w:styleId="WW8Num53z1">
    <w:name w:val="WW8Num53z1"/>
    <w:rsid w:val="009C03D3"/>
  </w:style>
  <w:style w:type="character" w:customStyle="1" w:styleId="WW8Num53z2">
    <w:name w:val="WW8Num53z2"/>
    <w:rsid w:val="009C03D3"/>
  </w:style>
  <w:style w:type="character" w:customStyle="1" w:styleId="WW8Num53z3">
    <w:name w:val="WW8Num53z3"/>
    <w:rsid w:val="009C03D3"/>
  </w:style>
  <w:style w:type="character" w:customStyle="1" w:styleId="WW8Num53z4">
    <w:name w:val="WW8Num53z4"/>
    <w:rsid w:val="009C03D3"/>
  </w:style>
  <w:style w:type="character" w:customStyle="1" w:styleId="WW8Num53z5">
    <w:name w:val="WW8Num53z5"/>
    <w:rsid w:val="009C03D3"/>
  </w:style>
  <w:style w:type="character" w:customStyle="1" w:styleId="WW8Num53z6">
    <w:name w:val="WW8Num53z6"/>
    <w:rsid w:val="009C03D3"/>
  </w:style>
  <w:style w:type="character" w:customStyle="1" w:styleId="WW8Num53z7">
    <w:name w:val="WW8Num53z7"/>
    <w:rsid w:val="009C03D3"/>
  </w:style>
  <w:style w:type="character" w:customStyle="1" w:styleId="WW8Num53z8">
    <w:name w:val="WW8Num53z8"/>
    <w:rsid w:val="009C03D3"/>
  </w:style>
  <w:style w:type="character" w:customStyle="1" w:styleId="WW8Num54z0">
    <w:name w:val="WW8Num54z0"/>
    <w:rsid w:val="009C03D3"/>
    <w:rPr>
      <w:rFonts w:cs="Arial"/>
      <w:b w:val="0"/>
      <w:bCs w:val="0"/>
      <w:color w:val="FF0000"/>
      <w:sz w:val="26"/>
      <w:szCs w:val="26"/>
      <w:lang w:val="en-US"/>
    </w:rPr>
  </w:style>
  <w:style w:type="character" w:customStyle="1" w:styleId="WW8Num54z1">
    <w:name w:val="WW8Num54z1"/>
    <w:rsid w:val="009C03D3"/>
  </w:style>
  <w:style w:type="character" w:customStyle="1" w:styleId="WW8Num54z3">
    <w:name w:val="WW8Num54z3"/>
    <w:rsid w:val="009C03D3"/>
  </w:style>
  <w:style w:type="character" w:customStyle="1" w:styleId="WW8Num55z0">
    <w:name w:val="WW8Num55z0"/>
    <w:rsid w:val="009C03D3"/>
    <w:rPr>
      <w:rFonts w:cs="Arial"/>
      <w:b w:val="0"/>
      <w:bCs w:val="0"/>
      <w:color w:val="000000"/>
      <w:sz w:val="26"/>
      <w:szCs w:val="26"/>
      <w:lang w:val="en-US"/>
    </w:rPr>
  </w:style>
  <w:style w:type="character" w:customStyle="1" w:styleId="WW8Num55z1">
    <w:name w:val="WW8Num55z1"/>
    <w:rsid w:val="009C03D3"/>
  </w:style>
  <w:style w:type="character" w:customStyle="1" w:styleId="WW8Num55z2">
    <w:name w:val="WW8Num55z2"/>
    <w:rsid w:val="009C03D3"/>
  </w:style>
  <w:style w:type="character" w:customStyle="1" w:styleId="WW8Num55z3">
    <w:name w:val="WW8Num55z3"/>
    <w:rsid w:val="009C03D3"/>
  </w:style>
  <w:style w:type="character" w:customStyle="1" w:styleId="WW8Num55z4">
    <w:name w:val="WW8Num55z4"/>
    <w:rsid w:val="009C03D3"/>
  </w:style>
  <w:style w:type="character" w:customStyle="1" w:styleId="WW8Num55z5">
    <w:name w:val="WW8Num55z5"/>
    <w:rsid w:val="009C03D3"/>
  </w:style>
  <w:style w:type="character" w:customStyle="1" w:styleId="WW8Num55z6">
    <w:name w:val="WW8Num55z6"/>
    <w:rsid w:val="009C03D3"/>
  </w:style>
  <w:style w:type="character" w:customStyle="1" w:styleId="WW8Num55z7">
    <w:name w:val="WW8Num55z7"/>
    <w:rsid w:val="009C03D3"/>
  </w:style>
  <w:style w:type="character" w:customStyle="1" w:styleId="WW8Num55z8">
    <w:name w:val="WW8Num55z8"/>
    <w:rsid w:val="009C03D3"/>
  </w:style>
  <w:style w:type="character" w:customStyle="1" w:styleId="WW8Num56z0">
    <w:name w:val="WW8Num56z0"/>
    <w:rsid w:val="009C03D3"/>
    <w:rPr>
      <w:rFonts w:cs="Arial"/>
      <w:b w:val="0"/>
      <w:bCs w:val="0"/>
      <w:color w:val="000000"/>
      <w:sz w:val="26"/>
      <w:szCs w:val="26"/>
      <w:lang w:val="en-US"/>
    </w:rPr>
  </w:style>
  <w:style w:type="character" w:customStyle="1" w:styleId="WW8Num56z2">
    <w:name w:val="WW8Num56z2"/>
    <w:rsid w:val="009C03D3"/>
  </w:style>
  <w:style w:type="character" w:customStyle="1" w:styleId="WW8Num57z0">
    <w:name w:val="WW8Num57z0"/>
    <w:rsid w:val="009C03D3"/>
    <w:rPr>
      <w:rFonts w:cs="Arial"/>
      <w:b w:val="0"/>
      <w:bCs w:val="0"/>
      <w:sz w:val="26"/>
      <w:szCs w:val="26"/>
      <w:lang w:val="en-US"/>
    </w:rPr>
  </w:style>
  <w:style w:type="character" w:customStyle="1" w:styleId="WW8Num57z1">
    <w:name w:val="WW8Num57z1"/>
    <w:rsid w:val="009C03D3"/>
  </w:style>
  <w:style w:type="character" w:customStyle="1" w:styleId="WW8Num57z2">
    <w:name w:val="WW8Num57z2"/>
    <w:rsid w:val="009C03D3"/>
  </w:style>
  <w:style w:type="character" w:customStyle="1" w:styleId="WW8Num57z3">
    <w:name w:val="WW8Num57z3"/>
    <w:rsid w:val="009C03D3"/>
  </w:style>
  <w:style w:type="character" w:customStyle="1" w:styleId="WW8Num57z4">
    <w:name w:val="WW8Num57z4"/>
    <w:rsid w:val="009C03D3"/>
  </w:style>
  <w:style w:type="character" w:customStyle="1" w:styleId="WW8Num57z5">
    <w:name w:val="WW8Num57z5"/>
    <w:rsid w:val="009C03D3"/>
  </w:style>
  <w:style w:type="character" w:customStyle="1" w:styleId="WW8Num57z6">
    <w:name w:val="WW8Num57z6"/>
    <w:rsid w:val="009C03D3"/>
  </w:style>
  <w:style w:type="character" w:customStyle="1" w:styleId="WW8Num57z7">
    <w:name w:val="WW8Num57z7"/>
    <w:rsid w:val="009C03D3"/>
  </w:style>
  <w:style w:type="character" w:customStyle="1" w:styleId="WW8Num57z8">
    <w:name w:val="WW8Num57z8"/>
    <w:rsid w:val="009C03D3"/>
  </w:style>
  <w:style w:type="character" w:customStyle="1" w:styleId="WW8Num58z0">
    <w:name w:val="WW8Num58z0"/>
    <w:rsid w:val="009C03D3"/>
    <w:rPr>
      <w:rFonts w:cs="Arial"/>
      <w:b w:val="0"/>
      <w:bCs w:val="0"/>
      <w:sz w:val="26"/>
      <w:szCs w:val="26"/>
      <w:lang w:val="pl-PL"/>
    </w:rPr>
  </w:style>
  <w:style w:type="character" w:customStyle="1" w:styleId="WW8Num58z1">
    <w:name w:val="WW8Num58z1"/>
    <w:rsid w:val="009C03D3"/>
  </w:style>
  <w:style w:type="character" w:customStyle="1" w:styleId="WW8Num58z2">
    <w:name w:val="WW8Num58z2"/>
    <w:rsid w:val="009C03D3"/>
  </w:style>
  <w:style w:type="character" w:customStyle="1" w:styleId="WW8Num58z3">
    <w:name w:val="WW8Num58z3"/>
    <w:rsid w:val="009C03D3"/>
  </w:style>
  <w:style w:type="character" w:customStyle="1" w:styleId="WW8Num58z4">
    <w:name w:val="WW8Num58z4"/>
    <w:rsid w:val="009C03D3"/>
  </w:style>
  <w:style w:type="character" w:customStyle="1" w:styleId="WW8Num58z5">
    <w:name w:val="WW8Num58z5"/>
    <w:rsid w:val="009C03D3"/>
  </w:style>
  <w:style w:type="character" w:customStyle="1" w:styleId="WW8Num58z6">
    <w:name w:val="WW8Num58z6"/>
    <w:rsid w:val="009C03D3"/>
  </w:style>
  <w:style w:type="character" w:customStyle="1" w:styleId="WW8Num58z7">
    <w:name w:val="WW8Num58z7"/>
    <w:rsid w:val="009C03D3"/>
  </w:style>
  <w:style w:type="character" w:customStyle="1" w:styleId="WW8Num58z8">
    <w:name w:val="WW8Num58z8"/>
    <w:rsid w:val="009C03D3"/>
  </w:style>
  <w:style w:type="character" w:customStyle="1" w:styleId="WW8Num59z0">
    <w:name w:val="WW8Num59z0"/>
    <w:rsid w:val="009C03D3"/>
    <w:rPr>
      <w:rFonts w:cs="Arial"/>
      <w:b w:val="0"/>
      <w:bCs w:val="0"/>
      <w:sz w:val="26"/>
      <w:szCs w:val="26"/>
      <w:lang w:val="pl-PL"/>
    </w:rPr>
  </w:style>
  <w:style w:type="character" w:customStyle="1" w:styleId="WW8Num59z1">
    <w:name w:val="WW8Num59z1"/>
    <w:rsid w:val="009C03D3"/>
    <w:rPr>
      <w:rFonts w:ascii="OpenSymbol" w:hAnsi="OpenSymbol" w:cs="OpenSymbol"/>
    </w:rPr>
  </w:style>
  <w:style w:type="character" w:customStyle="1" w:styleId="WW8Num59z2">
    <w:name w:val="WW8Num59z2"/>
    <w:rsid w:val="009C03D3"/>
  </w:style>
  <w:style w:type="character" w:customStyle="1" w:styleId="WW8Num59z3">
    <w:name w:val="WW8Num59z3"/>
    <w:rsid w:val="009C03D3"/>
  </w:style>
  <w:style w:type="character" w:customStyle="1" w:styleId="WW8Num59z4">
    <w:name w:val="WW8Num59z4"/>
    <w:rsid w:val="009C03D3"/>
  </w:style>
  <w:style w:type="character" w:customStyle="1" w:styleId="WW8Num59z5">
    <w:name w:val="WW8Num59z5"/>
    <w:rsid w:val="009C03D3"/>
  </w:style>
  <w:style w:type="character" w:customStyle="1" w:styleId="WW8Num59z6">
    <w:name w:val="WW8Num59z6"/>
    <w:rsid w:val="009C03D3"/>
  </w:style>
  <w:style w:type="character" w:customStyle="1" w:styleId="WW8Num59z7">
    <w:name w:val="WW8Num59z7"/>
    <w:rsid w:val="009C03D3"/>
  </w:style>
  <w:style w:type="character" w:customStyle="1" w:styleId="WW8Num59z8">
    <w:name w:val="WW8Num59z8"/>
    <w:rsid w:val="009C03D3"/>
  </w:style>
  <w:style w:type="character" w:customStyle="1" w:styleId="WW8Num60z0">
    <w:name w:val="WW8Num60z0"/>
    <w:rsid w:val="009C03D3"/>
    <w:rPr>
      <w:rFonts w:cs="Arial"/>
      <w:b w:val="0"/>
      <w:bCs w:val="0"/>
      <w:sz w:val="26"/>
      <w:szCs w:val="26"/>
      <w:lang w:val="pl-PL"/>
    </w:rPr>
  </w:style>
  <w:style w:type="character" w:customStyle="1" w:styleId="WW8Num60z1">
    <w:name w:val="WW8Num60z1"/>
    <w:rsid w:val="009C03D3"/>
    <w:rPr>
      <w:rFonts w:ascii="OpenSymbol" w:hAnsi="OpenSymbol" w:cs="OpenSymbol"/>
    </w:rPr>
  </w:style>
  <w:style w:type="character" w:customStyle="1" w:styleId="WW8Num60z2">
    <w:name w:val="WW8Num60z2"/>
    <w:rsid w:val="009C03D3"/>
  </w:style>
  <w:style w:type="character" w:customStyle="1" w:styleId="WW8Num60z3">
    <w:name w:val="WW8Num60z3"/>
    <w:rsid w:val="009C03D3"/>
    <w:rPr>
      <w:rFonts w:ascii="Symbol" w:hAnsi="Symbol" w:cs="OpenSymbol"/>
    </w:rPr>
  </w:style>
  <w:style w:type="character" w:customStyle="1" w:styleId="WW8Num60z4">
    <w:name w:val="WW8Num60z4"/>
    <w:rsid w:val="009C03D3"/>
  </w:style>
  <w:style w:type="character" w:customStyle="1" w:styleId="WW8Num60z5">
    <w:name w:val="WW8Num60z5"/>
    <w:rsid w:val="009C03D3"/>
  </w:style>
  <w:style w:type="character" w:customStyle="1" w:styleId="WW8Num60z6">
    <w:name w:val="WW8Num60z6"/>
    <w:rsid w:val="009C03D3"/>
  </w:style>
  <w:style w:type="character" w:customStyle="1" w:styleId="WW8Num60z7">
    <w:name w:val="WW8Num60z7"/>
    <w:rsid w:val="009C03D3"/>
  </w:style>
  <w:style w:type="character" w:customStyle="1" w:styleId="WW8Num60z8">
    <w:name w:val="WW8Num60z8"/>
    <w:rsid w:val="009C03D3"/>
  </w:style>
  <w:style w:type="character" w:customStyle="1" w:styleId="WW8Num61z0">
    <w:name w:val="WW8Num61z0"/>
    <w:rsid w:val="009C03D3"/>
    <w:rPr>
      <w:rFonts w:cs="Arial"/>
      <w:b w:val="0"/>
      <w:bCs w:val="0"/>
      <w:sz w:val="26"/>
      <w:szCs w:val="26"/>
      <w:lang w:val="pl-PL"/>
    </w:rPr>
  </w:style>
  <w:style w:type="character" w:customStyle="1" w:styleId="WW8Num61z1">
    <w:name w:val="WW8Num61z1"/>
    <w:rsid w:val="009C03D3"/>
    <w:rPr>
      <w:rFonts w:ascii="OpenSymbol" w:hAnsi="OpenSymbol" w:cs="OpenSymbol"/>
    </w:rPr>
  </w:style>
  <w:style w:type="character" w:customStyle="1" w:styleId="WW8Num61z2">
    <w:name w:val="WW8Num61z2"/>
    <w:rsid w:val="009C03D3"/>
  </w:style>
  <w:style w:type="character" w:customStyle="1" w:styleId="WW8Num61z3">
    <w:name w:val="WW8Num61z3"/>
    <w:rsid w:val="009C03D3"/>
    <w:rPr>
      <w:rFonts w:ascii="Symbol" w:hAnsi="Symbol" w:cs="OpenSymbol"/>
    </w:rPr>
  </w:style>
  <w:style w:type="character" w:customStyle="1" w:styleId="WW8Num61z4">
    <w:name w:val="WW8Num61z4"/>
    <w:rsid w:val="009C03D3"/>
  </w:style>
  <w:style w:type="character" w:customStyle="1" w:styleId="WW8Num61z5">
    <w:name w:val="WW8Num61z5"/>
    <w:rsid w:val="009C03D3"/>
  </w:style>
  <w:style w:type="character" w:customStyle="1" w:styleId="WW8Num61z6">
    <w:name w:val="WW8Num61z6"/>
    <w:rsid w:val="009C03D3"/>
  </w:style>
  <w:style w:type="character" w:customStyle="1" w:styleId="WW8Num61z7">
    <w:name w:val="WW8Num61z7"/>
    <w:rsid w:val="009C03D3"/>
  </w:style>
  <w:style w:type="character" w:customStyle="1" w:styleId="WW8Num61z8">
    <w:name w:val="WW8Num61z8"/>
    <w:rsid w:val="009C03D3"/>
  </w:style>
  <w:style w:type="character" w:customStyle="1" w:styleId="WW8Num62z0">
    <w:name w:val="WW8Num62z0"/>
    <w:rsid w:val="009C03D3"/>
    <w:rPr>
      <w:rFonts w:cs="Arial"/>
      <w:b w:val="0"/>
      <w:bCs w:val="0"/>
      <w:sz w:val="26"/>
      <w:szCs w:val="26"/>
      <w:lang w:val="en-US"/>
    </w:rPr>
  </w:style>
  <w:style w:type="character" w:customStyle="1" w:styleId="WW8Num62z1">
    <w:name w:val="WW8Num62z1"/>
    <w:rsid w:val="009C03D3"/>
    <w:rPr>
      <w:rFonts w:ascii="OpenSymbol" w:hAnsi="OpenSymbol" w:cs="OpenSymbol"/>
    </w:rPr>
  </w:style>
  <w:style w:type="character" w:customStyle="1" w:styleId="WW8Num62z2">
    <w:name w:val="WW8Num62z2"/>
    <w:rsid w:val="009C03D3"/>
    <w:rPr>
      <w:rFonts w:ascii="OpenSymbol" w:hAnsi="OpenSymbol" w:cs="OpenSymbol"/>
    </w:rPr>
  </w:style>
  <w:style w:type="character" w:customStyle="1" w:styleId="WW8Num62z3">
    <w:name w:val="WW8Num62z3"/>
    <w:rsid w:val="009C03D3"/>
    <w:rPr>
      <w:rFonts w:ascii="Symbol" w:hAnsi="Symbol" w:cs="OpenSymbol"/>
    </w:rPr>
  </w:style>
  <w:style w:type="character" w:customStyle="1" w:styleId="WW8Num62z4">
    <w:name w:val="WW8Num62z4"/>
    <w:rsid w:val="009C03D3"/>
  </w:style>
  <w:style w:type="character" w:customStyle="1" w:styleId="WW8Num62z5">
    <w:name w:val="WW8Num62z5"/>
    <w:rsid w:val="009C03D3"/>
  </w:style>
  <w:style w:type="character" w:customStyle="1" w:styleId="WW8Num62z6">
    <w:name w:val="WW8Num62z6"/>
    <w:rsid w:val="009C03D3"/>
  </w:style>
  <w:style w:type="character" w:customStyle="1" w:styleId="WW8Num62z7">
    <w:name w:val="WW8Num62z7"/>
    <w:rsid w:val="009C03D3"/>
  </w:style>
  <w:style w:type="character" w:customStyle="1" w:styleId="WW8Num62z8">
    <w:name w:val="WW8Num62z8"/>
    <w:rsid w:val="009C03D3"/>
  </w:style>
  <w:style w:type="character" w:customStyle="1" w:styleId="WW8Num63z0">
    <w:name w:val="WW8Num63z0"/>
    <w:rsid w:val="009C03D3"/>
    <w:rPr>
      <w:rFonts w:cs="Arial"/>
      <w:b w:val="0"/>
      <w:bCs w:val="0"/>
      <w:sz w:val="26"/>
      <w:szCs w:val="26"/>
      <w:lang w:val="en-US"/>
    </w:rPr>
  </w:style>
  <w:style w:type="character" w:customStyle="1" w:styleId="WW8Num63z1">
    <w:name w:val="WW8Num63z1"/>
    <w:rsid w:val="009C03D3"/>
    <w:rPr>
      <w:rFonts w:ascii="OpenSymbol" w:hAnsi="OpenSymbol" w:cs="OpenSymbol"/>
    </w:rPr>
  </w:style>
  <w:style w:type="character" w:customStyle="1" w:styleId="WW8Num63z2">
    <w:name w:val="WW8Num63z2"/>
    <w:rsid w:val="009C03D3"/>
  </w:style>
  <w:style w:type="character" w:customStyle="1" w:styleId="WW8Num63z3">
    <w:name w:val="WW8Num63z3"/>
    <w:rsid w:val="009C03D3"/>
    <w:rPr>
      <w:rFonts w:ascii="Symbol" w:hAnsi="Symbol" w:cs="OpenSymbol"/>
    </w:rPr>
  </w:style>
  <w:style w:type="character" w:customStyle="1" w:styleId="WW8Num63z4">
    <w:name w:val="WW8Num63z4"/>
    <w:rsid w:val="009C03D3"/>
  </w:style>
  <w:style w:type="character" w:customStyle="1" w:styleId="WW8Num63z5">
    <w:name w:val="WW8Num63z5"/>
    <w:rsid w:val="009C03D3"/>
  </w:style>
  <w:style w:type="character" w:customStyle="1" w:styleId="WW8Num63z6">
    <w:name w:val="WW8Num63z6"/>
    <w:rsid w:val="009C03D3"/>
  </w:style>
  <w:style w:type="character" w:customStyle="1" w:styleId="WW8Num63z7">
    <w:name w:val="WW8Num63z7"/>
    <w:rsid w:val="009C03D3"/>
  </w:style>
  <w:style w:type="character" w:customStyle="1" w:styleId="WW8Num63z8">
    <w:name w:val="WW8Num63z8"/>
    <w:rsid w:val="009C03D3"/>
  </w:style>
  <w:style w:type="character" w:customStyle="1" w:styleId="WW8Num64z0">
    <w:name w:val="WW8Num64z0"/>
    <w:rsid w:val="009C03D3"/>
    <w:rPr>
      <w:rFonts w:cs="Arial"/>
      <w:b w:val="0"/>
      <w:bCs w:val="0"/>
      <w:sz w:val="26"/>
      <w:szCs w:val="26"/>
      <w:lang w:val="en-US"/>
    </w:rPr>
  </w:style>
  <w:style w:type="character" w:customStyle="1" w:styleId="WW8Num64z1">
    <w:name w:val="WW8Num64z1"/>
    <w:rsid w:val="009C03D3"/>
    <w:rPr>
      <w:rFonts w:ascii="OpenSymbol" w:hAnsi="OpenSymbol" w:cs="OpenSymbol"/>
    </w:rPr>
  </w:style>
  <w:style w:type="character" w:customStyle="1" w:styleId="WW8Num64z2">
    <w:name w:val="WW8Num64z2"/>
    <w:rsid w:val="009C03D3"/>
    <w:rPr>
      <w:rFonts w:ascii="OpenSymbol" w:hAnsi="OpenSymbol" w:cs="OpenSymbol"/>
    </w:rPr>
  </w:style>
  <w:style w:type="character" w:customStyle="1" w:styleId="WW8Num64z3">
    <w:name w:val="WW8Num64z3"/>
    <w:rsid w:val="009C03D3"/>
    <w:rPr>
      <w:rFonts w:ascii="Symbol" w:hAnsi="Symbol" w:cs="OpenSymbol"/>
    </w:rPr>
  </w:style>
  <w:style w:type="character" w:customStyle="1" w:styleId="WW8Num64z4">
    <w:name w:val="WW8Num64z4"/>
    <w:rsid w:val="009C03D3"/>
  </w:style>
  <w:style w:type="character" w:customStyle="1" w:styleId="WW8Num64z5">
    <w:name w:val="WW8Num64z5"/>
    <w:rsid w:val="009C03D3"/>
  </w:style>
  <w:style w:type="character" w:customStyle="1" w:styleId="WW8Num64z6">
    <w:name w:val="WW8Num64z6"/>
    <w:rsid w:val="009C03D3"/>
  </w:style>
  <w:style w:type="character" w:customStyle="1" w:styleId="WW8Num64z7">
    <w:name w:val="WW8Num64z7"/>
    <w:rsid w:val="009C03D3"/>
  </w:style>
  <w:style w:type="character" w:customStyle="1" w:styleId="WW8Num64z8">
    <w:name w:val="WW8Num64z8"/>
    <w:rsid w:val="009C03D3"/>
  </w:style>
  <w:style w:type="character" w:customStyle="1" w:styleId="WW8Num65z0">
    <w:name w:val="WW8Num65z0"/>
    <w:rsid w:val="009C03D3"/>
    <w:rPr>
      <w:rFonts w:cs="Arial"/>
      <w:b w:val="0"/>
      <w:bCs w:val="0"/>
      <w:sz w:val="26"/>
      <w:szCs w:val="26"/>
      <w:lang w:val="en-US"/>
    </w:rPr>
  </w:style>
  <w:style w:type="character" w:customStyle="1" w:styleId="WW8Num65z1">
    <w:name w:val="WW8Num65z1"/>
    <w:rsid w:val="009C03D3"/>
    <w:rPr>
      <w:rFonts w:ascii="OpenSymbol" w:hAnsi="OpenSymbol" w:cs="OpenSymbol"/>
    </w:rPr>
  </w:style>
  <w:style w:type="character" w:customStyle="1" w:styleId="WW8Num65z2">
    <w:name w:val="WW8Num65z2"/>
    <w:rsid w:val="009C03D3"/>
    <w:rPr>
      <w:rFonts w:ascii="OpenSymbol" w:hAnsi="OpenSymbol" w:cs="OpenSymbol"/>
    </w:rPr>
  </w:style>
  <w:style w:type="character" w:customStyle="1" w:styleId="WW8Num65z3">
    <w:name w:val="WW8Num65z3"/>
    <w:rsid w:val="009C03D3"/>
    <w:rPr>
      <w:rFonts w:ascii="Symbol" w:hAnsi="Symbol" w:cs="OpenSymbol"/>
    </w:rPr>
  </w:style>
  <w:style w:type="character" w:customStyle="1" w:styleId="WW8Num65z4">
    <w:name w:val="WW8Num65z4"/>
    <w:rsid w:val="009C03D3"/>
  </w:style>
  <w:style w:type="character" w:customStyle="1" w:styleId="WW8Num65z5">
    <w:name w:val="WW8Num65z5"/>
    <w:rsid w:val="009C03D3"/>
  </w:style>
  <w:style w:type="character" w:customStyle="1" w:styleId="WW8Num65z6">
    <w:name w:val="WW8Num65z6"/>
    <w:rsid w:val="009C03D3"/>
  </w:style>
  <w:style w:type="character" w:customStyle="1" w:styleId="WW8Num65z7">
    <w:name w:val="WW8Num65z7"/>
    <w:rsid w:val="009C03D3"/>
  </w:style>
  <w:style w:type="character" w:customStyle="1" w:styleId="WW8Num65z8">
    <w:name w:val="WW8Num65z8"/>
    <w:rsid w:val="009C03D3"/>
  </w:style>
  <w:style w:type="character" w:customStyle="1" w:styleId="WW8Num66z0">
    <w:name w:val="WW8Num66z0"/>
    <w:rsid w:val="009C03D3"/>
    <w:rPr>
      <w:b w:val="0"/>
      <w:bCs w:val="0"/>
      <w:color w:val="000000"/>
      <w:sz w:val="26"/>
      <w:szCs w:val="26"/>
    </w:rPr>
  </w:style>
  <w:style w:type="character" w:customStyle="1" w:styleId="WW8Num66z1">
    <w:name w:val="WW8Num66z1"/>
    <w:rsid w:val="009C03D3"/>
    <w:rPr>
      <w:rFonts w:ascii="Times New Roman" w:hAnsi="Times New Roman" w:cs="OpenSymbol"/>
    </w:rPr>
  </w:style>
  <w:style w:type="character" w:customStyle="1" w:styleId="WW8Num66z2">
    <w:name w:val="WW8Num66z2"/>
    <w:rsid w:val="009C03D3"/>
  </w:style>
  <w:style w:type="character" w:customStyle="1" w:styleId="WW8Num66z3">
    <w:name w:val="WW8Num66z3"/>
    <w:rsid w:val="009C03D3"/>
    <w:rPr>
      <w:rFonts w:ascii="Symbol" w:hAnsi="Symbol" w:cs="OpenSymbol"/>
    </w:rPr>
  </w:style>
  <w:style w:type="character" w:customStyle="1" w:styleId="WW8Num66z4">
    <w:name w:val="WW8Num66z4"/>
    <w:rsid w:val="009C03D3"/>
  </w:style>
  <w:style w:type="character" w:customStyle="1" w:styleId="WW8Num66z5">
    <w:name w:val="WW8Num66z5"/>
    <w:rsid w:val="009C03D3"/>
  </w:style>
  <w:style w:type="character" w:customStyle="1" w:styleId="WW8Num66z6">
    <w:name w:val="WW8Num66z6"/>
    <w:rsid w:val="009C03D3"/>
  </w:style>
  <w:style w:type="character" w:customStyle="1" w:styleId="WW8Num66z7">
    <w:name w:val="WW8Num66z7"/>
    <w:rsid w:val="009C03D3"/>
  </w:style>
  <w:style w:type="character" w:customStyle="1" w:styleId="WW8Num66z8">
    <w:name w:val="WW8Num66z8"/>
    <w:rsid w:val="009C03D3"/>
  </w:style>
  <w:style w:type="character" w:customStyle="1" w:styleId="WW8Num67z0">
    <w:name w:val="WW8Num67z0"/>
    <w:rsid w:val="009C03D3"/>
    <w:rPr>
      <w:b w:val="0"/>
      <w:bCs w:val="0"/>
      <w:sz w:val="26"/>
      <w:szCs w:val="26"/>
    </w:rPr>
  </w:style>
  <w:style w:type="character" w:customStyle="1" w:styleId="WW8Num67z1">
    <w:name w:val="WW8Num67z1"/>
    <w:rsid w:val="009C03D3"/>
    <w:rPr>
      <w:rFonts w:ascii="OpenSymbol" w:hAnsi="OpenSymbol" w:cs="OpenSymbol"/>
    </w:rPr>
  </w:style>
  <w:style w:type="character" w:customStyle="1" w:styleId="WW8Num67z2">
    <w:name w:val="WW8Num67z2"/>
    <w:rsid w:val="009C03D3"/>
  </w:style>
  <w:style w:type="character" w:customStyle="1" w:styleId="WW8Num67z3">
    <w:name w:val="WW8Num67z3"/>
    <w:rsid w:val="009C03D3"/>
    <w:rPr>
      <w:rFonts w:ascii="Symbol" w:hAnsi="Symbol" w:cs="OpenSymbol"/>
    </w:rPr>
  </w:style>
  <w:style w:type="character" w:customStyle="1" w:styleId="WW8Num67z4">
    <w:name w:val="WW8Num67z4"/>
    <w:rsid w:val="009C03D3"/>
  </w:style>
  <w:style w:type="character" w:customStyle="1" w:styleId="WW8Num67z5">
    <w:name w:val="WW8Num67z5"/>
    <w:rsid w:val="009C03D3"/>
  </w:style>
  <w:style w:type="character" w:customStyle="1" w:styleId="WW8Num67z6">
    <w:name w:val="WW8Num67z6"/>
    <w:rsid w:val="009C03D3"/>
  </w:style>
  <w:style w:type="character" w:customStyle="1" w:styleId="WW8Num67z7">
    <w:name w:val="WW8Num67z7"/>
    <w:rsid w:val="009C03D3"/>
  </w:style>
  <w:style w:type="character" w:customStyle="1" w:styleId="WW8Num67z8">
    <w:name w:val="WW8Num67z8"/>
    <w:rsid w:val="009C03D3"/>
  </w:style>
  <w:style w:type="character" w:customStyle="1" w:styleId="WW8Num68z0">
    <w:name w:val="WW8Num68z0"/>
    <w:rsid w:val="009C03D3"/>
    <w:rPr>
      <w:b w:val="0"/>
      <w:bCs w:val="0"/>
      <w:sz w:val="26"/>
      <w:szCs w:val="26"/>
    </w:rPr>
  </w:style>
  <w:style w:type="character" w:customStyle="1" w:styleId="WW8Num68z2">
    <w:name w:val="WW8Num68z2"/>
    <w:rsid w:val="009C03D3"/>
  </w:style>
  <w:style w:type="character" w:customStyle="1" w:styleId="WW8Num69z0">
    <w:name w:val="WW8Num69z0"/>
    <w:rsid w:val="009C03D3"/>
    <w:rPr>
      <w:b w:val="0"/>
      <w:bCs w:val="0"/>
      <w:sz w:val="26"/>
      <w:szCs w:val="26"/>
    </w:rPr>
  </w:style>
  <w:style w:type="character" w:customStyle="1" w:styleId="WW8Num69z1">
    <w:name w:val="WW8Num69z1"/>
    <w:rsid w:val="009C03D3"/>
    <w:rPr>
      <w:rFonts w:ascii="OpenSymbol" w:hAnsi="OpenSymbol" w:cs="OpenSymbol"/>
    </w:rPr>
  </w:style>
  <w:style w:type="character" w:customStyle="1" w:styleId="WW8Num69z2">
    <w:name w:val="WW8Num69z2"/>
    <w:rsid w:val="009C03D3"/>
  </w:style>
  <w:style w:type="character" w:customStyle="1" w:styleId="WW8Num69z3">
    <w:name w:val="WW8Num69z3"/>
    <w:rsid w:val="009C03D3"/>
  </w:style>
  <w:style w:type="character" w:customStyle="1" w:styleId="WW8Num69z4">
    <w:name w:val="WW8Num69z4"/>
    <w:rsid w:val="009C03D3"/>
  </w:style>
  <w:style w:type="character" w:customStyle="1" w:styleId="WW8Num69z5">
    <w:name w:val="WW8Num69z5"/>
    <w:rsid w:val="009C03D3"/>
  </w:style>
  <w:style w:type="character" w:customStyle="1" w:styleId="WW8Num69z6">
    <w:name w:val="WW8Num69z6"/>
    <w:rsid w:val="009C03D3"/>
  </w:style>
  <w:style w:type="character" w:customStyle="1" w:styleId="WW8Num69z7">
    <w:name w:val="WW8Num69z7"/>
    <w:rsid w:val="009C03D3"/>
  </w:style>
  <w:style w:type="character" w:customStyle="1" w:styleId="WW8Num69z8">
    <w:name w:val="WW8Num69z8"/>
    <w:rsid w:val="009C03D3"/>
  </w:style>
  <w:style w:type="character" w:customStyle="1" w:styleId="WW8Num70z0">
    <w:name w:val="WW8Num70z0"/>
    <w:rsid w:val="009C03D3"/>
    <w:rPr>
      <w:rFonts w:ascii="Symbol" w:hAnsi="Symbol" w:cs="OpenSymbol"/>
      <w:color w:val="000000"/>
    </w:rPr>
  </w:style>
  <w:style w:type="character" w:customStyle="1" w:styleId="WW8Num70z1">
    <w:name w:val="WW8Num70z1"/>
    <w:rsid w:val="009C03D3"/>
    <w:rPr>
      <w:rFonts w:ascii="OpenSymbol" w:hAnsi="OpenSymbol" w:cs="OpenSymbol"/>
    </w:rPr>
  </w:style>
  <w:style w:type="character" w:customStyle="1" w:styleId="WW8Num70z2">
    <w:name w:val="WW8Num70z2"/>
    <w:rsid w:val="009C03D3"/>
  </w:style>
  <w:style w:type="character" w:customStyle="1" w:styleId="WW8Num70z3">
    <w:name w:val="WW8Num70z3"/>
    <w:rsid w:val="009C03D3"/>
    <w:rPr>
      <w:rFonts w:ascii="Symbol" w:hAnsi="Symbol" w:cs="OpenSymbol"/>
    </w:rPr>
  </w:style>
  <w:style w:type="character" w:customStyle="1" w:styleId="WW8Num70z4">
    <w:name w:val="WW8Num70z4"/>
    <w:rsid w:val="009C03D3"/>
  </w:style>
  <w:style w:type="character" w:customStyle="1" w:styleId="WW8Num70z5">
    <w:name w:val="WW8Num70z5"/>
    <w:rsid w:val="009C03D3"/>
  </w:style>
  <w:style w:type="character" w:customStyle="1" w:styleId="WW8Num70z6">
    <w:name w:val="WW8Num70z6"/>
    <w:rsid w:val="009C03D3"/>
  </w:style>
  <w:style w:type="character" w:customStyle="1" w:styleId="WW8Num70z7">
    <w:name w:val="WW8Num70z7"/>
    <w:rsid w:val="009C03D3"/>
  </w:style>
  <w:style w:type="character" w:customStyle="1" w:styleId="WW8Num70z8">
    <w:name w:val="WW8Num70z8"/>
    <w:rsid w:val="009C03D3"/>
  </w:style>
  <w:style w:type="character" w:customStyle="1" w:styleId="WW8Num71z0">
    <w:name w:val="WW8Num71z0"/>
    <w:rsid w:val="009C03D3"/>
    <w:rPr>
      <w:rFonts w:ascii="Symbol" w:eastAsia="TimesNewRomanPS-BoldMT" w:hAnsi="Symbol" w:cs="OpenSymbol"/>
      <w:color w:val="000000"/>
    </w:rPr>
  </w:style>
  <w:style w:type="character" w:customStyle="1" w:styleId="WW8Num71z1">
    <w:name w:val="WW8Num71z1"/>
    <w:rsid w:val="009C03D3"/>
    <w:rPr>
      <w:rFonts w:ascii="Times New Roman" w:eastAsia="TimesNewRomanPS-BoldMT" w:hAnsi="Times New Roman" w:cs="OpenSymbol"/>
      <w:color w:val="000000"/>
    </w:rPr>
  </w:style>
  <w:style w:type="character" w:customStyle="1" w:styleId="WW8Num71z2">
    <w:name w:val="WW8Num71z2"/>
    <w:rsid w:val="009C03D3"/>
    <w:rPr>
      <w:rFonts w:ascii="Times New Roman" w:eastAsia="Times New Roman" w:hAnsi="Times New Roman" w:cs="Arial"/>
      <w:color w:val="000000"/>
    </w:rPr>
  </w:style>
  <w:style w:type="character" w:customStyle="1" w:styleId="WW8Num71z3">
    <w:name w:val="WW8Num71z3"/>
    <w:rsid w:val="009C03D3"/>
  </w:style>
  <w:style w:type="character" w:customStyle="1" w:styleId="WW8Num71z4">
    <w:name w:val="WW8Num71z4"/>
    <w:rsid w:val="009C03D3"/>
  </w:style>
  <w:style w:type="character" w:customStyle="1" w:styleId="WW8Num71z5">
    <w:name w:val="WW8Num71z5"/>
    <w:rsid w:val="009C03D3"/>
  </w:style>
  <w:style w:type="character" w:customStyle="1" w:styleId="WW8Num71z6">
    <w:name w:val="WW8Num71z6"/>
    <w:rsid w:val="009C03D3"/>
  </w:style>
  <w:style w:type="character" w:customStyle="1" w:styleId="WW8Num71z7">
    <w:name w:val="WW8Num71z7"/>
    <w:rsid w:val="009C03D3"/>
  </w:style>
  <w:style w:type="character" w:customStyle="1" w:styleId="WW8Num71z8">
    <w:name w:val="WW8Num71z8"/>
    <w:rsid w:val="009C03D3"/>
  </w:style>
  <w:style w:type="character" w:customStyle="1" w:styleId="WW8NumSt29z0">
    <w:name w:val="WW8NumSt29z0"/>
    <w:rsid w:val="009C03D3"/>
    <w:rPr>
      <w:rFonts w:eastAsia="TimesNewRomanPS-BoldMT" w:cs="TimesNewRomanPS-BoldMT"/>
      <w:b w:val="0"/>
      <w:bCs/>
      <w:color w:val="000000"/>
    </w:rPr>
  </w:style>
  <w:style w:type="character" w:customStyle="1" w:styleId="Domylnaczcionkaakapitu2">
    <w:name w:val="Domyślna czcionka akapitu2"/>
    <w:rsid w:val="009C03D3"/>
  </w:style>
  <w:style w:type="character" w:customStyle="1" w:styleId="WW8Num10z2">
    <w:name w:val="WW8Num10z2"/>
    <w:rsid w:val="009C03D3"/>
    <w:rPr>
      <w:sz w:val="26"/>
      <w:szCs w:val="26"/>
    </w:rPr>
  </w:style>
  <w:style w:type="character" w:customStyle="1" w:styleId="WW8Num15z1">
    <w:name w:val="WW8Num15z1"/>
    <w:rsid w:val="009C03D3"/>
    <w:rPr>
      <w:caps w:val="0"/>
      <w:smallCaps w:val="0"/>
      <w:lang w:val="pl-PL"/>
    </w:rPr>
  </w:style>
  <w:style w:type="character" w:customStyle="1" w:styleId="WW8Num20z1">
    <w:name w:val="WW8Num20z1"/>
    <w:rsid w:val="009C03D3"/>
    <w:rPr>
      <w:rFonts w:ascii="OpenSymbol" w:hAnsi="OpenSymbol" w:cs="OpenSymbol"/>
    </w:rPr>
  </w:style>
  <w:style w:type="character" w:customStyle="1" w:styleId="WW8Num20z3">
    <w:name w:val="WW8Num20z3"/>
    <w:rsid w:val="009C03D3"/>
    <w:rPr>
      <w:rFonts w:ascii="Symbol" w:hAnsi="Symbol" w:cs="OpenSymbol"/>
    </w:rPr>
  </w:style>
  <w:style w:type="character" w:customStyle="1" w:styleId="WW8Num21z1">
    <w:name w:val="WW8Num21z1"/>
    <w:rsid w:val="009C03D3"/>
    <w:rPr>
      <w:rFonts w:ascii="Courier New" w:eastAsia="TimesNewRomanPS-BoldMT" w:hAnsi="Courier New" w:cs="Courier New"/>
      <w:color w:val="000000"/>
    </w:rPr>
  </w:style>
  <w:style w:type="character" w:customStyle="1" w:styleId="WW8Num23z3">
    <w:name w:val="WW8Num23z3"/>
    <w:rsid w:val="009C03D3"/>
    <w:rPr>
      <w:rFonts w:ascii="Symbol" w:hAnsi="Symbol" w:cs="Symbol"/>
    </w:rPr>
  </w:style>
  <w:style w:type="character" w:customStyle="1" w:styleId="WW8Num23z4">
    <w:name w:val="WW8Num23z4"/>
    <w:rsid w:val="009C03D3"/>
  </w:style>
  <w:style w:type="character" w:customStyle="1" w:styleId="WW8Num23z5">
    <w:name w:val="WW8Num23z5"/>
    <w:rsid w:val="009C03D3"/>
  </w:style>
  <w:style w:type="character" w:customStyle="1" w:styleId="WW8Num23z6">
    <w:name w:val="WW8Num23z6"/>
    <w:rsid w:val="009C03D3"/>
  </w:style>
  <w:style w:type="character" w:customStyle="1" w:styleId="WW8Num23z7">
    <w:name w:val="WW8Num23z7"/>
    <w:rsid w:val="009C03D3"/>
  </w:style>
  <w:style w:type="character" w:customStyle="1" w:styleId="WW8Num23z8">
    <w:name w:val="WW8Num23z8"/>
    <w:rsid w:val="009C03D3"/>
  </w:style>
  <w:style w:type="character" w:customStyle="1" w:styleId="WW8Num26z1">
    <w:name w:val="WW8Num26z1"/>
    <w:rsid w:val="009C03D3"/>
    <w:rPr>
      <w:color w:val="000000"/>
    </w:rPr>
  </w:style>
  <w:style w:type="character" w:customStyle="1" w:styleId="WW8Num26z2">
    <w:name w:val="WW8Num26z2"/>
    <w:rsid w:val="009C03D3"/>
    <w:rPr>
      <w:rFonts w:ascii="Arial" w:eastAsia="Times New Roman" w:hAnsi="Arial" w:cs="Arial"/>
      <w:color w:val="000000"/>
    </w:rPr>
  </w:style>
  <w:style w:type="character" w:customStyle="1" w:styleId="WW8Num26z3">
    <w:name w:val="WW8Num26z3"/>
    <w:rsid w:val="009C03D3"/>
  </w:style>
  <w:style w:type="character" w:customStyle="1" w:styleId="WW8Num28z1">
    <w:name w:val="WW8Num28z1"/>
    <w:rsid w:val="009C03D3"/>
    <w:rPr>
      <w:rFonts w:ascii="OpenSymbol" w:hAnsi="OpenSymbol" w:cs="OpenSymbol"/>
    </w:rPr>
  </w:style>
  <w:style w:type="character" w:customStyle="1" w:styleId="WW8Num33z1">
    <w:name w:val="WW8Num33z1"/>
    <w:rsid w:val="009C03D3"/>
    <w:rPr>
      <w:rFonts w:ascii="OpenSymbol" w:hAnsi="OpenSymbol" w:cs="OpenSymbol"/>
    </w:rPr>
  </w:style>
  <w:style w:type="character" w:customStyle="1" w:styleId="WW8Num33z2">
    <w:name w:val="WW8Num33z2"/>
    <w:rsid w:val="009C03D3"/>
    <w:rPr>
      <w:rFonts w:eastAsia="TimesNewRomanPS-BoldMT" w:cs="TimesNewRomanPS-BoldMT"/>
      <w:b w:val="0"/>
      <w:bCs w:val="0"/>
      <w:color w:val="000000"/>
      <w:sz w:val="24"/>
      <w:szCs w:val="24"/>
      <w:lang w:val="pl-PL"/>
    </w:rPr>
  </w:style>
  <w:style w:type="character" w:customStyle="1" w:styleId="WW8Num33z3">
    <w:name w:val="WW8Num33z3"/>
    <w:rsid w:val="009C03D3"/>
    <w:rPr>
      <w:rFonts w:ascii="Symbol" w:hAnsi="Symbol" w:cs="OpenSymbol"/>
    </w:rPr>
  </w:style>
  <w:style w:type="character" w:customStyle="1" w:styleId="WW8Num33z4">
    <w:name w:val="WW8Num33z4"/>
    <w:rsid w:val="009C03D3"/>
  </w:style>
  <w:style w:type="character" w:customStyle="1" w:styleId="WW8Num33z5">
    <w:name w:val="WW8Num33z5"/>
    <w:rsid w:val="009C03D3"/>
  </w:style>
  <w:style w:type="character" w:customStyle="1" w:styleId="WW8Num33z6">
    <w:name w:val="WW8Num33z6"/>
    <w:rsid w:val="009C03D3"/>
  </w:style>
  <w:style w:type="character" w:customStyle="1" w:styleId="WW8Num33z7">
    <w:name w:val="WW8Num33z7"/>
    <w:rsid w:val="009C03D3"/>
  </w:style>
  <w:style w:type="character" w:customStyle="1" w:styleId="WW8Num33z8">
    <w:name w:val="WW8Num33z8"/>
    <w:rsid w:val="009C03D3"/>
  </w:style>
  <w:style w:type="character" w:customStyle="1" w:styleId="WW8Num34z2">
    <w:name w:val="WW8Num34z2"/>
    <w:rsid w:val="009C03D3"/>
    <w:rPr>
      <w:rFonts w:ascii="OpenSymbol" w:hAnsi="OpenSymbol" w:cs="OpenSymbol"/>
    </w:rPr>
  </w:style>
  <w:style w:type="character" w:customStyle="1" w:styleId="WW8Num34z3">
    <w:name w:val="WW8Num34z3"/>
    <w:rsid w:val="009C03D3"/>
    <w:rPr>
      <w:rFonts w:ascii="Symbol" w:hAnsi="Symbol" w:cs="Symbol"/>
    </w:rPr>
  </w:style>
  <w:style w:type="character" w:customStyle="1" w:styleId="WW8Num34z4">
    <w:name w:val="WW8Num34z4"/>
    <w:rsid w:val="009C03D3"/>
  </w:style>
  <w:style w:type="character" w:customStyle="1" w:styleId="WW8Num34z5">
    <w:name w:val="WW8Num34z5"/>
    <w:rsid w:val="009C03D3"/>
  </w:style>
  <w:style w:type="character" w:customStyle="1" w:styleId="WW8Num34z6">
    <w:name w:val="WW8Num34z6"/>
    <w:rsid w:val="009C03D3"/>
  </w:style>
  <w:style w:type="character" w:customStyle="1" w:styleId="WW8Num34z7">
    <w:name w:val="WW8Num34z7"/>
    <w:rsid w:val="009C03D3"/>
  </w:style>
  <w:style w:type="character" w:customStyle="1" w:styleId="WW8Num34z8">
    <w:name w:val="WW8Num34z8"/>
    <w:rsid w:val="009C03D3"/>
  </w:style>
  <w:style w:type="character" w:customStyle="1" w:styleId="WW8Num36z1">
    <w:name w:val="WW8Num36z1"/>
    <w:rsid w:val="009C03D3"/>
    <w:rPr>
      <w:rFonts w:ascii="OpenSymbol" w:hAnsi="OpenSymbol" w:cs="OpenSymbol"/>
    </w:rPr>
  </w:style>
  <w:style w:type="character" w:customStyle="1" w:styleId="WW8Num36z2">
    <w:name w:val="WW8Num36z2"/>
    <w:rsid w:val="009C03D3"/>
  </w:style>
  <w:style w:type="character" w:customStyle="1" w:styleId="WW8Num36z3">
    <w:name w:val="WW8Num36z3"/>
    <w:rsid w:val="009C03D3"/>
    <w:rPr>
      <w:rFonts w:ascii="Symbol" w:hAnsi="Symbol" w:cs="OpenSymbol"/>
    </w:rPr>
  </w:style>
  <w:style w:type="character" w:customStyle="1" w:styleId="WW8Num36z4">
    <w:name w:val="WW8Num36z4"/>
    <w:rsid w:val="009C03D3"/>
  </w:style>
  <w:style w:type="character" w:customStyle="1" w:styleId="WW8Num36z5">
    <w:name w:val="WW8Num36z5"/>
    <w:rsid w:val="009C03D3"/>
  </w:style>
  <w:style w:type="character" w:customStyle="1" w:styleId="WW8Num36z6">
    <w:name w:val="WW8Num36z6"/>
    <w:rsid w:val="009C03D3"/>
  </w:style>
  <w:style w:type="character" w:customStyle="1" w:styleId="WW8Num36z7">
    <w:name w:val="WW8Num36z7"/>
    <w:rsid w:val="009C03D3"/>
  </w:style>
  <w:style w:type="character" w:customStyle="1" w:styleId="WW8Num36z8">
    <w:name w:val="WW8Num36z8"/>
    <w:rsid w:val="009C03D3"/>
  </w:style>
  <w:style w:type="character" w:customStyle="1" w:styleId="WW8Num39z2">
    <w:name w:val="WW8Num39z2"/>
    <w:rsid w:val="009C03D3"/>
  </w:style>
  <w:style w:type="character" w:customStyle="1" w:styleId="WW8Num39z3">
    <w:name w:val="WW8Num39z3"/>
    <w:rsid w:val="009C03D3"/>
    <w:rPr>
      <w:rFonts w:ascii="Symbol" w:hAnsi="Symbol" w:cs="OpenSymbol"/>
    </w:rPr>
  </w:style>
  <w:style w:type="character" w:customStyle="1" w:styleId="WW8Num39z4">
    <w:name w:val="WW8Num39z4"/>
    <w:rsid w:val="009C03D3"/>
  </w:style>
  <w:style w:type="character" w:customStyle="1" w:styleId="WW8Num39z5">
    <w:name w:val="WW8Num39z5"/>
    <w:rsid w:val="009C03D3"/>
  </w:style>
  <w:style w:type="character" w:customStyle="1" w:styleId="WW8Num39z6">
    <w:name w:val="WW8Num39z6"/>
    <w:rsid w:val="009C03D3"/>
  </w:style>
  <w:style w:type="character" w:customStyle="1" w:styleId="WW8Num39z7">
    <w:name w:val="WW8Num39z7"/>
    <w:rsid w:val="009C03D3"/>
  </w:style>
  <w:style w:type="character" w:customStyle="1" w:styleId="WW8Num39z8">
    <w:name w:val="WW8Num39z8"/>
    <w:rsid w:val="009C03D3"/>
  </w:style>
  <w:style w:type="character" w:customStyle="1" w:styleId="WW8Num40z1">
    <w:name w:val="WW8Num40z1"/>
    <w:rsid w:val="009C03D3"/>
    <w:rPr>
      <w:rFonts w:ascii="OpenSymbol" w:hAnsi="OpenSymbol" w:cs="OpenSymbol"/>
    </w:rPr>
  </w:style>
  <w:style w:type="character" w:customStyle="1" w:styleId="WW8Num40z3">
    <w:name w:val="WW8Num40z3"/>
    <w:rsid w:val="009C03D3"/>
    <w:rPr>
      <w:rFonts w:ascii="Symbol" w:hAnsi="Symbol" w:cs="OpenSymbol"/>
    </w:rPr>
  </w:style>
  <w:style w:type="character" w:customStyle="1" w:styleId="WW8Num40z4">
    <w:name w:val="WW8Num40z4"/>
    <w:rsid w:val="009C03D3"/>
  </w:style>
  <w:style w:type="character" w:customStyle="1" w:styleId="WW8Num40z5">
    <w:name w:val="WW8Num40z5"/>
    <w:rsid w:val="009C03D3"/>
  </w:style>
  <w:style w:type="character" w:customStyle="1" w:styleId="WW8Num40z6">
    <w:name w:val="WW8Num40z6"/>
    <w:rsid w:val="009C03D3"/>
  </w:style>
  <w:style w:type="character" w:customStyle="1" w:styleId="WW8Num40z7">
    <w:name w:val="WW8Num40z7"/>
    <w:rsid w:val="009C03D3"/>
  </w:style>
  <w:style w:type="character" w:customStyle="1" w:styleId="WW8Num40z8">
    <w:name w:val="WW8Num40z8"/>
    <w:rsid w:val="009C03D3"/>
  </w:style>
  <w:style w:type="character" w:customStyle="1" w:styleId="WW8Num42z2">
    <w:name w:val="WW8Num42z2"/>
    <w:rsid w:val="009C03D3"/>
  </w:style>
  <w:style w:type="character" w:customStyle="1" w:styleId="WW8Num42z4">
    <w:name w:val="WW8Num42z4"/>
    <w:rsid w:val="009C03D3"/>
  </w:style>
  <w:style w:type="character" w:customStyle="1" w:styleId="WW8Num42z5">
    <w:name w:val="WW8Num42z5"/>
    <w:rsid w:val="009C03D3"/>
  </w:style>
  <w:style w:type="character" w:customStyle="1" w:styleId="WW8Num42z6">
    <w:name w:val="WW8Num42z6"/>
    <w:rsid w:val="009C03D3"/>
  </w:style>
  <w:style w:type="character" w:customStyle="1" w:styleId="WW8Num42z7">
    <w:name w:val="WW8Num42z7"/>
    <w:rsid w:val="009C03D3"/>
  </w:style>
  <w:style w:type="character" w:customStyle="1" w:styleId="WW8Num42z8">
    <w:name w:val="WW8Num42z8"/>
    <w:rsid w:val="009C03D3"/>
  </w:style>
  <w:style w:type="character" w:customStyle="1" w:styleId="WW8Num44z2">
    <w:name w:val="WW8Num44z2"/>
    <w:rsid w:val="009C03D3"/>
  </w:style>
  <w:style w:type="character" w:customStyle="1" w:styleId="WW8Num44z4">
    <w:name w:val="WW8Num44z4"/>
    <w:rsid w:val="009C03D3"/>
  </w:style>
  <w:style w:type="character" w:customStyle="1" w:styleId="WW8Num44z5">
    <w:name w:val="WW8Num44z5"/>
    <w:rsid w:val="009C03D3"/>
  </w:style>
  <w:style w:type="character" w:customStyle="1" w:styleId="WW8Num44z6">
    <w:name w:val="WW8Num44z6"/>
    <w:rsid w:val="009C03D3"/>
  </w:style>
  <w:style w:type="character" w:customStyle="1" w:styleId="WW8Num44z7">
    <w:name w:val="WW8Num44z7"/>
    <w:rsid w:val="009C03D3"/>
  </w:style>
  <w:style w:type="character" w:customStyle="1" w:styleId="WW8Num44z8">
    <w:name w:val="WW8Num44z8"/>
    <w:rsid w:val="009C03D3"/>
  </w:style>
  <w:style w:type="character" w:customStyle="1" w:styleId="WW8Num46z1">
    <w:name w:val="WW8Num46z1"/>
    <w:rsid w:val="009C03D3"/>
    <w:rPr>
      <w:rFonts w:cs="Arial"/>
      <w:b w:val="0"/>
      <w:bCs w:val="0"/>
      <w:sz w:val="26"/>
      <w:szCs w:val="26"/>
      <w:lang w:val="pl-PL"/>
    </w:rPr>
  </w:style>
  <w:style w:type="character" w:customStyle="1" w:styleId="WW8Num46z2">
    <w:name w:val="WW8Num46z2"/>
    <w:rsid w:val="009C03D3"/>
  </w:style>
  <w:style w:type="character" w:customStyle="1" w:styleId="WW8Num46z3">
    <w:name w:val="WW8Num46z3"/>
    <w:rsid w:val="009C03D3"/>
  </w:style>
  <w:style w:type="character" w:customStyle="1" w:styleId="WW8Num46z4">
    <w:name w:val="WW8Num46z4"/>
    <w:rsid w:val="009C03D3"/>
  </w:style>
  <w:style w:type="character" w:customStyle="1" w:styleId="WW8Num46z5">
    <w:name w:val="WW8Num46z5"/>
    <w:rsid w:val="009C03D3"/>
  </w:style>
  <w:style w:type="character" w:customStyle="1" w:styleId="WW8Num46z6">
    <w:name w:val="WW8Num46z6"/>
    <w:rsid w:val="009C03D3"/>
  </w:style>
  <w:style w:type="character" w:customStyle="1" w:styleId="WW8Num46z7">
    <w:name w:val="WW8Num46z7"/>
    <w:rsid w:val="009C03D3"/>
  </w:style>
  <w:style w:type="character" w:customStyle="1" w:styleId="WW8Num46z8">
    <w:name w:val="WW8Num46z8"/>
    <w:rsid w:val="009C03D3"/>
  </w:style>
  <w:style w:type="character" w:customStyle="1" w:styleId="WW8Num47z1">
    <w:name w:val="WW8Num47z1"/>
    <w:rsid w:val="009C03D3"/>
    <w:rPr>
      <w:rFonts w:ascii="OpenSymbol" w:hAnsi="OpenSymbol" w:cs="OpenSymbol"/>
    </w:rPr>
  </w:style>
  <w:style w:type="character" w:customStyle="1" w:styleId="WW8Num47z2">
    <w:name w:val="WW8Num47z2"/>
    <w:rsid w:val="009C03D3"/>
  </w:style>
  <w:style w:type="character" w:customStyle="1" w:styleId="WW8Num47z3">
    <w:name w:val="WW8Num47z3"/>
    <w:rsid w:val="009C03D3"/>
  </w:style>
  <w:style w:type="character" w:customStyle="1" w:styleId="WW8Num47z4">
    <w:name w:val="WW8Num47z4"/>
    <w:rsid w:val="009C03D3"/>
  </w:style>
  <w:style w:type="character" w:customStyle="1" w:styleId="WW8Num47z5">
    <w:name w:val="WW8Num47z5"/>
    <w:rsid w:val="009C03D3"/>
  </w:style>
  <w:style w:type="character" w:customStyle="1" w:styleId="WW8Num47z6">
    <w:name w:val="WW8Num47z6"/>
    <w:rsid w:val="009C03D3"/>
  </w:style>
  <w:style w:type="character" w:customStyle="1" w:styleId="WW8Num47z7">
    <w:name w:val="WW8Num47z7"/>
    <w:rsid w:val="009C03D3"/>
  </w:style>
  <w:style w:type="character" w:customStyle="1" w:styleId="WW8Num47z8">
    <w:name w:val="WW8Num47z8"/>
    <w:rsid w:val="009C03D3"/>
  </w:style>
  <w:style w:type="character" w:customStyle="1" w:styleId="WW8Num18z2">
    <w:name w:val="WW8Num18z2"/>
    <w:rsid w:val="009C03D3"/>
  </w:style>
  <w:style w:type="character" w:customStyle="1" w:styleId="Absatz-Standardschriftart">
    <w:name w:val="Absatz-Standardschriftart"/>
    <w:rsid w:val="009C03D3"/>
  </w:style>
  <w:style w:type="character" w:customStyle="1" w:styleId="WW-Absatz-Standardschriftart">
    <w:name w:val="WW-Absatz-Standardschriftart"/>
    <w:rsid w:val="009C03D3"/>
  </w:style>
  <w:style w:type="character" w:customStyle="1" w:styleId="Domylnaczcionkaakapitu1">
    <w:name w:val="Domyślna czcionka akapitu1"/>
    <w:rsid w:val="009C03D3"/>
  </w:style>
  <w:style w:type="character" w:customStyle="1" w:styleId="ZnakZnak2">
    <w:name w:val="Znak Znak2"/>
    <w:rsid w:val="009C03D3"/>
    <w:rPr>
      <w:sz w:val="24"/>
      <w:szCs w:val="24"/>
      <w:lang w:val="pl-PL" w:eastAsia="ar-SA" w:bidi="ar-SA"/>
    </w:rPr>
  </w:style>
  <w:style w:type="character" w:customStyle="1" w:styleId="NumberingSymbols">
    <w:name w:val="Numbering Symbols"/>
    <w:rsid w:val="009C03D3"/>
    <w:rPr>
      <w:sz w:val="26"/>
      <w:szCs w:val="26"/>
    </w:rPr>
  </w:style>
  <w:style w:type="character" w:customStyle="1" w:styleId="WW8Num1z2">
    <w:name w:val="WW8Num1z2"/>
    <w:rsid w:val="009C03D3"/>
  </w:style>
  <w:style w:type="character" w:customStyle="1" w:styleId="WW8Num12z2">
    <w:name w:val="WW8Num12z2"/>
    <w:rsid w:val="009C03D3"/>
    <w:rPr>
      <w:rFonts w:ascii="Arial" w:eastAsia="Times New Roman" w:hAnsi="Arial" w:cs="Arial"/>
    </w:rPr>
  </w:style>
  <w:style w:type="character" w:customStyle="1" w:styleId="WW8Num12z4">
    <w:name w:val="WW8Num12z4"/>
    <w:rsid w:val="009C03D3"/>
  </w:style>
  <w:style w:type="character" w:customStyle="1" w:styleId="WW8Num12z5">
    <w:name w:val="WW8Num12z5"/>
    <w:rsid w:val="009C03D3"/>
  </w:style>
  <w:style w:type="character" w:customStyle="1" w:styleId="WW8Num12z6">
    <w:name w:val="WW8Num12z6"/>
    <w:rsid w:val="009C03D3"/>
  </w:style>
  <w:style w:type="character" w:customStyle="1" w:styleId="WW8Num12z7">
    <w:name w:val="WW8Num12z7"/>
    <w:rsid w:val="009C03D3"/>
  </w:style>
  <w:style w:type="character" w:customStyle="1" w:styleId="WW8Num12z8">
    <w:name w:val="WW8Num12z8"/>
    <w:rsid w:val="009C03D3"/>
  </w:style>
  <w:style w:type="character" w:customStyle="1" w:styleId="WW8Num13z1">
    <w:name w:val="WW8Num13z1"/>
    <w:rsid w:val="009C03D3"/>
    <w:rPr>
      <w:b w:val="0"/>
      <w:bCs w:val="0"/>
      <w:color w:val="000000"/>
      <w:sz w:val="24"/>
      <w:szCs w:val="24"/>
      <w:lang w:val="pl-PL"/>
    </w:rPr>
  </w:style>
  <w:style w:type="character" w:customStyle="1" w:styleId="WW8Num13z2">
    <w:name w:val="WW8Num13z2"/>
    <w:rsid w:val="009C03D3"/>
  </w:style>
  <w:style w:type="character" w:customStyle="1" w:styleId="WW8Num13z3">
    <w:name w:val="WW8Num13z3"/>
    <w:rsid w:val="009C03D3"/>
  </w:style>
  <w:style w:type="character" w:customStyle="1" w:styleId="WW8Num13z4">
    <w:name w:val="WW8Num13z4"/>
    <w:rsid w:val="009C03D3"/>
  </w:style>
  <w:style w:type="character" w:customStyle="1" w:styleId="WW8Num13z5">
    <w:name w:val="WW8Num13z5"/>
    <w:rsid w:val="009C03D3"/>
  </w:style>
  <w:style w:type="character" w:customStyle="1" w:styleId="WW8Num13z6">
    <w:name w:val="WW8Num13z6"/>
    <w:rsid w:val="009C03D3"/>
  </w:style>
  <w:style w:type="character" w:customStyle="1" w:styleId="WW8Num13z7">
    <w:name w:val="WW8Num13z7"/>
    <w:rsid w:val="009C03D3"/>
  </w:style>
  <w:style w:type="character" w:customStyle="1" w:styleId="WW8Num13z8">
    <w:name w:val="WW8Num13z8"/>
    <w:rsid w:val="009C03D3"/>
  </w:style>
  <w:style w:type="character" w:customStyle="1" w:styleId="WW8Num21z3">
    <w:name w:val="WW8Num21z3"/>
    <w:rsid w:val="009C03D3"/>
    <w:rPr>
      <w:rFonts w:ascii="Symbol" w:hAnsi="Symbol" w:cs="OpenSymbol"/>
    </w:rPr>
  </w:style>
  <w:style w:type="character" w:customStyle="1" w:styleId="WW-Absatz-Standardschriftart1">
    <w:name w:val="WW-Absatz-Standardschriftart1"/>
    <w:rsid w:val="009C03D3"/>
  </w:style>
  <w:style w:type="character" w:customStyle="1" w:styleId="WW-Absatz-Standardschriftart11">
    <w:name w:val="WW-Absatz-Standardschriftart11"/>
    <w:rsid w:val="009C03D3"/>
  </w:style>
  <w:style w:type="character" w:customStyle="1" w:styleId="WW-Absatz-Standardschriftart111">
    <w:name w:val="WW-Absatz-Standardschriftart111"/>
    <w:rsid w:val="009C03D3"/>
  </w:style>
  <w:style w:type="character" w:customStyle="1" w:styleId="WW-Absatz-Standardschriftart1111">
    <w:name w:val="WW-Absatz-Standardschriftart1111"/>
    <w:rsid w:val="009C03D3"/>
  </w:style>
  <w:style w:type="character" w:customStyle="1" w:styleId="WW8Num56z1">
    <w:name w:val="WW8Num56z1"/>
    <w:rsid w:val="009C03D3"/>
  </w:style>
  <w:style w:type="character" w:customStyle="1" w:styleId="WW8Num68z1">
    <w:name w:val="WW8Num68z1"/>
    <w:rsid w:val="009C03D3"/>
    <w:rPr>
      <w:rFonts w:ascii="OpenSymbol" w:hAnsi="OpenSymbol" w:cs="OpenSymbol"/>
    </w:rPr>
  </w:style>
  <w:style w:type="character" w:customStyle="1" w:styleId="WW8Num72z0">
    <w:name w:val="WW8Num72z0"/>
    <w:rsid w:val="009C03D3"/>
    <w:rPr>
      <w:b w:val="0"/>
      <w:bCs w:val="0"/>
      <w:sz w:val="26"/>
      <w:szCs w:val="26"/>
    </w:rPr>
  </w:style>
  <w:style w:type="character" w:customStyle="1" w:styleId="WW8Num72z1">
    <w:name w:val="WW8Num72z1"/>
    <w:rsid w:val="009C03D3"/>
    <w:rPr>
      <w:rFonts w:ascii="OpenSymbol" w:hAnsi="OpenSymbol" w:cs="OpenSymbol"/>
    </w:rPr>
  </w:style>
  <w:style w:type="character" w:customStyle="1" w:styleId="WW8Num73z0">
    <w:name w:val="WW8Num73z0"/>
    <w:rsid w:val="009C03D3"/>
    <w:rPr>
      <w:b w:val="0"/>
      <w:bCs w:val="0"/>
      <w:sz w:val="26"/>
      <w:szCs w:val="26"/>
    </w:rPr>
  </w:style>
  <w:style w:type="character" w:customStyle="1" w:styleId="WW8Num74z0">
    <w:name w:val="WW8Num74z0"/>
    <w:rsid w:val="009C03D3"/>
    <w:rPr>
      <w:b w:val="0"/>
      <w:bCs w:val="0"/>
      <w:sz w:val="26"/>
      <w:szCs w:val="26"/>
    </w:rPr>
  </w:style>
  <w:style w:type="character" w:customStyle="1" w:styleId="WW8Num75z0">
    <w:name w:val="WW8Num75z0"/>
    <w:rsid w:val="009C03D3"/>
    <w:rPr>
      <w:b w:val="0"/>
      <w:bCs w:val="0"/>
      <w:sz w:val="26"/>
      <w:szCs w:val="26"/>
    </w:rPr>
  </w:style>
  <w:style w:type="character" w:customStyle="1" w:styleId="WW8Num76z0">
    <w:name w:val="WW8Num76z0"/>
    <w:rsid w:val="009C03D3"/>
    <w:rPr>
      <w:b w:val="0"/>
      <w:bCs w:val="0"/>
      <w:sz w:val="26"/>
      <w:szCs w:val="26"/>
    </w:rPr>
  </w:style>
  <w:style w:type="character" w:customStyle="1" w:styleId="WW8Num72z3">
    <w:name w:val="WW8Num72z3"/>
    <w:rsid w:val="009C03D3"/>
    <w:rPr>
      <w:rFonts w:ascii="Symbol" w:hAnsi="Symbol" w:cs="OpenSymbol"/>
    </w:rPr>
  </w:style>
  <w:style w:type="character" w:customStyle="1" w:styleId="WW8Num74z1">
    <w:name w:val="WW8Num74z1"/>
    <w:rsid w:val="009C03D3"/>
    <w:rPr>
      <w:lang w:val="pl-PL"/>
    </w:rPr>
  </w:style>
  <w:style w:type="character" w:customStyle="1" w:styleId="WW-Absatz-Standardschriftart11111">
    <w:name w:val="WW-Absatz-Standardschriftart11111"/>
    <w:rsid w:val="009C03D3"/>
  </w:style>
  <w:style w:type="character" w:customStyle="1" w:styleId="WW-Absatz-Standardschriftart111111">
    <w:name w:val="WW-Absatz-Standardschriftart111111"/>
    <w:rsid w:val="009C03D3"/>
  </w:style>
  <w:style w:type="character" w:customStyle="1" w:styleId="WW-Absatz-Standardschriftart1111111">
    <w:name w:val="WW-Absatz-Standardschriftart1111111"/>
    <w:rsid w:val="009C03D3"/>
  </w:style>
  <w:style w:type="character" w:customStyle="1" w:styleId="WW-Absatz-Standardschriftart11111111">
    <w:name w:val="WW-Absatz-Standardschriftart11111111"/>
    <w:rsid w:val="009C03D3"/>
  </w:style>
  <w:style w:type="character" w:customStyle="1" w:styleId="WW-Absatz-Standardschriftart111111111">
    <w:name w:val="WW-Absatz-Standardschriftart111111111"/>
    <w:rsid w:val="009C03D3"/>
  </w:style>
  <w:style w:type="character" w:customStyle="1" w:styleId="WW-Absatz-Standardschriftart1111111111">
    <w:name w:val="WW-Absatz-Standardschriftart1111111111"/>
    <w:rsid w:val="009C03D3"/>
  </w:style>
  <w:style w:type="character" w:customStyle="1" w:styleId="WW8Num56z3">
    <w:name w:val="WW8Num56z3"/>
    <w:rsid w:val="009C03D3"/>
  </w:style>
  <w:style w:type="character" w:customStyle="1" w:styleId="WW8Num73z1">
    <w:name w:val="WW8Num73z1"/>
    <w:rsid w:val="009C03D3"/>
    <w:rPr>
      <w:rFonts w:ascii="OpenSymbol" w:hAnsi="OpenSymbol" w:cs="OpenSymbol"/>
    </w:rPr>
  </w:style>
  <w:style w:type="character" w:customStyle="1" w:styleId="WW8Num73z3">
    <w:name w:val="WW8Num73z3"/>
    <w:rsid w:val="009C03D3"/>
    <w:rPr>
      <w:rFonts w:ascii="Symbol" w:hAnsi="Symbol" w:cs="OpenSymbol"/>
    </w:rPr>
  </w:style>
  <w:style w:type="character" w:customStyle="1" w:styleId="WW8Num75z1">
    <w:name w:val="WW8Num75z1"/>
    <w:rsid w:val="009C03D3"/>
    <w:rPr>
      <w:lang w:val="pl-PL"/>
    </w:rPr>
  </w:style>
  <w:style w:type="character" w:customStyle="1" w:styleId="WW8Num26z4">
    <w:name w:val="WW8Num26z4"/>
    <w:rsid w:val="009C03D3"/>
  </w:style>
  <w:style w:type="character" w:customStyle="1" w:styleId="WW8Num26z5">
    <w:name w:val="WW8Num26z5"/>
    <w:rsid w:val="009C03D3"/>
  </w:style>
  <w:style w:type="character" w:customStyle="1" w:styleId="WW8Num26z6">
    <w:name w:val="WW8Num26z6"/>
    <w:rsid w:val="009C03D3"/>
  </w:style>
  <w:style w:type="character" w:customStyle="1" w:styleId="WW8Num26z7">
    <w:name w:val="WW8Num26z7"/>
    <w:rsid w:val="009C03D3"/>
  </w:style>
  <w:style w:type="character" w:customStyle="1" w:styleId="WW8Num26z8">
    <w:name w:val="WW8Num26z8"/>
    <w:rsid w:val="009C03D3"/>
  </w:style>
  <w:style w:type="character" w:customStyle="1" w:styleId="WW8Num54z2">
    <w:name w:val="WW8Num54z2"/>
    <w:rsid w:val="009C03D3"/>
  </w:style>
  <w:style w:type="character" w:customStyle="1" w:styleId="WW8Num54z4">
    <w:name w:val="WW8Num54z4"/>
    <w:rsid w:val="009C03D3"/>
  </w:style>
  <w:style w:type="character" w:customStyle="1" w:styleId="WW8Num54z5">
    <w:name w:val="WW8Num54z5"/>
    <w:rsid w:val="009C03D3"/>
  </w:style>
  <w:style w:type="character" w:customStyle="1" w:styleId="WW8Num54z6">
    <w:name w:val="WW8Num54z6"/>
    <w:rsid w:val="009C03D3"/>
  </w:style>
  <w:style w:type="character" w:customStyle="1" w:styleId="WW8Num54z7">
    <w:name w:val="WW8Num54z7"/>
    <w:rsid w:val="009C03D3"/>
  </w:style>
  <w:style w:type="character" w:customStyle="1" w:styleId="WW8Num54z8">
    <w:name w:val="WW8Num54z8"/>
    <w:rsid w:val="009C03D3"/>
  </w:style>
  <w:style w:type="character" w:customStyle="1" w:styleId="WW8Num56z4">
    <w:name w:val="WW8Num56z4"/>
    <w:rsid w:val="009C03D3"/>
  </w:style>
  <w:style w:type="character" w:customStyle="1" w:styleId="WW8Num56z5">
    <w:name w:val="WW8Num56z5"/>
    <w:rsid w:val="009C03D3"/>
  </w:style>
  <w:style w:type="character" w:customStyle="1" w:styleId="WW8Num56z6">
    <w:name w:val="WW8Num56z6"/>
    <w:rsid w:val="009C03D3"/>
  </w:style>
  <w:style w:type="character" w:customStyle="1" w:styleId="WW8Num56z7">
    <w:name w:val="WW8Num56z7"/>
    <w:rsid w:val="009C03D3"/>
  </w:style>
  <w:style w:type="character" w:customStyle="1" w:styleId="WW8Num56z8">
    <w:name w:val="WW8Num56z8"/>
    <w:rsid w:val="009C03D3"/>
  </w:style>
  <w:style w:type="character" w:customStyle="1" w:styleId="Internetlink">
    <w:name w:val="Internet link"/>
    <w:rsid w:val="009C03D3"/>
    <w:rPr>
      <w:color w:val="000080"/>
      <w:u w:val="single"/>
    </w:rPr>
  </w:style>
  <w:style w:type="character" w:customStyle="1" w:styleId="BulletSymbols">
    <w:name w:val="Bullet Symbols"/>
    <w:rsid w:val="009C03D3"/>
    <w:rPr>
      <w:rFonts w:ascii="OpenSymbol" w:eastAsia="OpenSymbol" w:hAnsi="OpenSymbol" w:cs="OpenSymbol"/>
    </w:rPr>
  </w:style>
  <w:style w:type="character" w:customStyle="1" w:styleId="StrongEmphasis">
    <w:name w:val="Strong Emphasis"/>
    <w:rsid w:val="009C03D3"/>
    <w:rPr>
      <w:b/>
      <w:bCs/>
    </w:rPr>
  </w:style>
  <w:style w:type="character" w:customStyle="1" w:styleId="TekstpodstawowyZnak">
    <w:name w:val="Tekst podstawowy Znak"/>
    <w:rsid w:val="009C03D3"/>
    <w:rPr>
      <w:rFonts w:eastAsia="Lucida Sans Unicode"/>
      <w:kern w:val="1"/>
    </w:rPr>
  </w:style>
  <w:style w:type="character" w:customStyle="1" w:styleId="Symbolewypunktowania">
    <w:name w:val="Symbole wypunktowania"/>
    <w:rsid w:val="009C03D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C03D3"/>
  </w:style>
  <w:style w:type="paragraph" w:customStyle="1" w:styleId="Nagwek20">
    <w:name w:val="Nagłówek2"/>
    <w:basedOn w:val="Normalny"/>
    <w:next w:val="Tekstpodstawowy"/>
    <w:rsid w:val="009C03D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1"/>
    <w:rsid w:val="009C03D3"/>
    <w:pPr>
      <w:spacing w:after="120"/>
    </w:pPr>
    <w:rPr>
      <w:rFonts w:eastAsia="Lucida Sans Unicode"/>
    </w:rPr>
  </w:style>
  <w:style w:type="character" w:customStyle="1" w:styleId="TekstpodstawowyZnak1">
    <w:name w:val="Tekst podstawowy Znak1"/>
    <w:basedOn w:val="Domylnaczcionkaakapitu"/>
    <w:link w:val="Tekstpodstawowy"/>
    <w:rsid w:val="009C03D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xtbody"/>
    <w:rsid w:val="009C03D3"/>
    <w:rPr>
      <w:rFonts w:cs="Mangal"/>
    </w:rPr>
  </w:style>
  <w:style w:type="paragraph" w:customStyle="1" w:styleId="Podpis2">
    <w:name w:val="Podpis2"/>
    <w:basedOn w:val="Normalny"/>
    <w:rsid w:val="009C03D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C03D3"/>
    <w:pPr>
      <w:suppressLineNumbers/>
    </w:pPr>
  </w:style>
  <w:style w:type="paragraph" w:customStyle="1" w:styleId="Standard">
    <w:name w:val="Standard"/>
    <w:rsid w:val="009C03D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Standard"/>
    <w:next w:val="Textbody"/>
    <w:link w:val="NagwekZnak"/>
    <w:rsid w:val="009C03D3"/>
    <w:pPr>
      <w:keepNext/>
      <w:widowControl w:val="0"/>
      <w:spacing w:before="240" w:after="120"/>
    </w:pPr>
    <w:rPr>
      <w:rFonts w:ascii="Albany AMT" w:eastAsia="Microsoft YaHei" w:hAnsi="Albany AMT" w:cs="Mangal"/>
      <w:sz w:val="28"/>
      <w:szCs w:val="28"/>
      <w:lang w:eastAsia="hi-IN" w:bidi="hi-IN"/>
    </w:rPr>
  </w:style>
  <w:style w:type="character" w:customStyle="1" w:styleId="NagwekZnak">
    <w:name w:val="Nagłówek Znak"/>
    <w:basedOn w:val="Domylnaczcionkaakapitu"/>
    <w:link w:val="Nagwek"/>
    <w:rsid w:val="009C03D3"/>
    <w:rPr>
      <w:rFonts w:ascii="Albany AMT" w:eastAsia="Microsoft YaHei" w:hAnsi="Albany AMT" w:cs="Mangal"/>
      <w:kern w:val="1"/>
      <w:sz w:val="28"/>
      <w:szCs w:val="28"/>
      <w:lang w:eastAsia="hi-IN" w:bidi="hi-IN"/>
    </w:rPr>
  </w:style>
  <w:style w:type="paragraph" w:customStyle="1" w:styleId="Heading">
    <w:name w:val="Heading"/>
    <w:basedOn w:val="Standard"/>
    <w:next w:val="Textbody"/>
    <w:rsid w:val="009C03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C03D3"/>
    <w:pPr>
      <w:jc w:val="both"/>
    </w:pPr>
  </w:style>
  <w:style w:type="paragraph" w:customStyle="1" w:styleId="Legenda1">
    <w:name w:val="Legenda1"/>
    <w:basedOn w:val="Standard"/>
    <w:rsid w:val="009C03D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C03D3"/>
    <w:pPr>
      <w:suppressLineNumbers/>
    </w:pPr>
    <w:rPr>
      <w:rFonts w:cs="Mangal"/>
    </w:rPr>
  </w:style>
  <w:style w:type="paragraph" w:customStyle="1" w:styleId="Nagwek10">
    <w:name w:val="Nagłówek1"/>
    <w:basedOn w:val="Standard"/>
    <w:next w:val="Textbody"/>
    <w:rsid w:val="009C03D3"/>
    <w:pPr>
      <w:keepNext/>
      <w:spacing w:before="240" w:after="120"/>
    </w:pPr>
    <w:rPr>
      <w:rFonts w:ascii="Albany AMT" w:eastAsia="Microsoft YaHei" w:hAnsi="Albany AMT" w:cs="Mangal"/>
      <w:sz w:val="28"/>
      <w:szCs w:val="28"/>
    </w:rPr>
  </w:style>
  <w:style w:type="paragraph" w:customStyle="1" w:styleId="Podpis1">
    <w:name w:val="Podpis1"/>
    <w:basedOn w:val="Standard"/>
    <w:rsid w:val="009C03D3"/>
    <w:pPr>
      <w:suppressLineNumbers/>
      <w:spacing w:before="120" w:after="120"/>
    </w:pPr>
    <w:rPr>
      <w:rFonts w:cs="Mangal"/>
      <w:i/>
      <w:iCs/>
    </w:rPr>
  </w:style>
  <w:style w:type="paragraph" w:customStyle="1" w:styleId="WW-Tekstpodstawowy3">
    <w:name w:val="WW-Tekst podstawowy 3"/>
    <w:basedOn w:val="Standard"/>
    <w:rsid w:val="009C03D3"/>
    <w:pPr>
      <w:widowControl w:val="0"/>
    </w:pPr>
    <w:rPr>
      <w:rFonts w:eastAsia="Lucida Sans Unicode"/>
      <w:sz w:val="26"/>
      <w:szCs w:val="20"/>
    </w:rPr>
  </w:style>
  <w:style w:type="paragraph" w:styleId="Akapitzlist">
    <w:name w:val="List Paragraph"/>
    <w:basedOn w:val="Standard"/>
    <w:uiPriority w:val="34"/>
    <w:qFormat/>
    <w:rsid w:val="009C03D3"/>
    <w:pPr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9C03D3"/>
    <w:pPr>
      <w:widowControl w:val="0"/>
      <w:suppressLineNumbers/>
    </w:pPr>
    <w:rPr>
      <w:rFonts w:eastAsia="Lucida Sans Unicode" w:cs="Mangal"/>
      <w:lang w:eastAsia="hi-IN" w:bidi="hi-IN"/>
    </w:rPr>
  </w:style>
  <w:style w:type="paragraph" w:customStyle="1" w:styleId="TableHeading">
    <w:name w:val="Table Heading"/>
    <w:basedOn w:val="TableContents"/>
    <w:rsid w:val="009C03D3"/>
    <w:pPr>
      <w:jc w:val="center"/>
    </w:pPr>
    <w:rPr>
      <w:b/>
      <w:bCs/>
    </w:rPr>
  </w:style>
  <w:style w:type="paragraph" w:styleId="Stopka">
    <w:name w:val="footer"/>
    <w:basedOn w:val="Standard"/>
    <w:link w:val="StopkaZnak"/>
    <w:rsid w:val="009C03D3"/>
    <w:pPr>
      <w:widowControl w:val="0"/>
      <w:suppressLineNumbers/>
    </w:pPr>
    <w:rPr>
      <w:rFonts w:eastAsia="Lucida Sans Unicode" w:cs="Mangal"/>
      <w:lang w:eastAsia="hi-IN" w:bidi="hi-IN"/>
    </w:rPr>
  </w:style>
  <w:style w:type="character" w:customStyle="1" w:styleId="StopkaZnak">
    <w:name w:val="Stopka Znak"/>
    <w:basedOn w:val="Domylnaczcionkaakapitu"/>
    <w:link w:val="Stopka"/>
    <w:rsid w:val="009C03D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Normalny1">
    <w:name w:val="Normalny1"/>
    <w:rsid w:val="009C03D3"/>
    <w:pPr>
      <w:widowControl w:val="0"/>
      <w:suppressAutoHyphens/>
      <w:textAlignment w:val="baseline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styleId="Bezodstpw">
    <w:name w:val="No Spacing"/>
    <w:uiPriority w:val="1"/>
    <w:qFormat/>
    <w:rsid w:val="00F75626"/>
    <w:pPr>
      <w:spacing w:after="0" w:line="240" w:lineRule="auto"/>
    </w:pPr>
  </w:style>
  <w:style w:type="paragraph" w:customStyle="1" w:styleId="Normal1">
    <w:name w:val="Normal1"/>
    <w:basedOn w:val="Standard"/>
    <w:rsid w:val="009C03D3"/>
    <w:pPr>
      <w:widowControl w:val="0"/>
      <w:autoSpaceDE w:val="0"/>
    </w:pPr>
    <w:rPr>
      <w:sz w:val="20"/>
      <w:szCs w:val="20"/>
      <w:lang w:eastAsia="pl-PL" w:bidi="pl-PL"/>
    </w:rPr>
  </w:style>
  <w:style w:type="paragraph" w:customStyle="1" w:styleId="Zawartotabeli">
    <w:name w:val="Zawartość tabeli"/>
    <w:basedOn w:val="Normalny"/>
    <w:rsid w:val="009C03D3"/>
    <w:pPr>
      <w:suppressLineNumbers/>
    </w:pPr>
    <w:rPr>
      <w:rFonts w:eastAsia="Lucida Sans Unicode"/>
    </w:rPr>
  </w:style>
  <w:style w:type="paragraph" w:customStyle="1" w:styleId="Nagwektabeli">
    <w:name w:val="Nagłówek tabeli"/>
    <w:basedOn w:val="Zawartotabeli"/>
    <w:rsid w:val="009C03D3"/>
    <w:pPr>
      <w:jc w:val="center"/>
    </w:pPr>
    <w:rPr>
      <w:b/>
      <w:bCs/>
    </w:rPr>
  </w:style>
  <w:style w:type="paragraph" w:customStyle="1" w:styleId="Nagwek-numeracja">
    <w:name w:val="Nagłówek - numeracja"/>
    <w:basedOn w:val="Nagwek"/>
    <w:rsid w:val="009C03D3"/>
    <w:pPr>
      <w:keepNext w:val="0"/>
      <w:widowControl/>
      <w:suppressAutoHyphens w:val="0"/>
      <w:spacing w:before="0" w:after="0"/>
      <w:textAlignment w:val="auto"/>
    </w:pPr>
    <w:rPr>
      <w:rFonts w:ascii="Calibri Light" w:eastAsia="Times New Roman" w:hAnsi="Calibri Light" w:cs="Times New Roman"/>
      <w:b/>
      <w:bCs/>
      <w:sz w:val="22"/>
      <w:szCs w:val="20"/>
      <w:lang w:eastAsia="ar-SA" w:bidi="ar-SA"/>
    </w:rPr>
  </w:style>
  <w:style w:type="paragraph" w:customStyle="1" w:styleId="Zawartoramki">
    <w:name w:val="Zawartość ramki"/>
    <w:basedOn w:val="Tekstpodstawowy"/>
    <w:rsid w:val="009C03D3"/>
  </w:style>
  <w:style w:type="character" w:styleId="Pogrubienie">
    <w:name w:val="Strong"/>
    <w:basedOn w:val="Domylnaczcionkaakapitu"/>
    <w:uiPriority w:val="22"/>
    <w:qFormat/>
    <w:rsid w:val="00F75626"/>
    <w:rPr>
      <w:b/>
      <w:bCs/>
    </w:rPr>
  </w:style>
  <w:style w:type="paragraph" w:customStyle="1" w:styleId="TableContentsuser">
    <w:name w:val="Table Contents (user)"/>
    <w:basedOn w:val="Normalny"/>
    <w:rsid w:val="00D86862"/>
    <w:pPr>
      <w:suppressLineNumbers/>
      <w:autoSpaceDN w:val="0"/>
    </w:pPr>
    <w:rPr>
      <w:rFonts w:eastAsia="Lucida Sans Unicode"/>
      <w:kern w:val="3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56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562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7562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562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562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56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562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56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7562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7562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562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6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6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75626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F7562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7562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562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5626"/>
    <w:rPr>
      <w:b/>
      <w:bCs/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F75626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75626"/>
    <w:rPr>
      <w:b/>
      <w:bCs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F75626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75626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7562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562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DBF0E-8B8B-41AC-AC31-64680953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52</Pages>
  <Words>11619</Words>
  <Characters>69720</Characters>
  <Application>Microsoft Office Word</Application>
  <DocSecurity>0</DocSecurity>
  <Lines>581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62</cp:revision>
  <cp:lastPrinted>2016-06-13T07:23:00Z</cp:lastPrinted>
  <dcterms:created xsi:type="dcterms:W3CDTF">2016-02-23T12:10:00Z</dcterms:created>
  <dcterms:modified xsi:type="dcterms:W3CDTF">2016-07-18T08:17:00Z</dcterms:modified>
</cp:coreProperties>
</file>